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7ACF" w:rsidRPr="00997ACF" w:rsidRDefault="004D6FD0" w:rsidP="00A715CC">
      <w:pPr>
        <w:pStyle w:val="afd"/>
        <w:keepNext w:val="0"/>
        <w:suppressAutoHyphens w:val="0"/>
        <w:spacing w:before="0"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00997ACF" w:rsidRPr="00997ACF">
        <w:rPr>
          <w:rFonts w:ascii="Times New Roman" w:eastAsia="Times New Roman" w:hAnsi="Times New Roman" w:cs="Times New Roman"/>
          <w:bCs/>
          <w:sz w:val="24"/>
          <w:szCs w:val="24"/>
          <w:lang w:eastAsia="ru-RU"/>
        </w:rPr>
        <w:t>МИНИСТЕРСТВО ОБРАЗОВАНИЯ, НАУКИ И МОЛОДЕЖНОЙ ПОЛИТИКИ</w:t>
      </w:r>
    </w:p>
    <w:p w:rsidR="00997ACF" w:rsidRPr="00997ACF" w:rsidRDefault="00997ACF" w:rsidP="00A715CC">
      <w:pPr>
        <w:pStyle w:val="afd"/>
        <w:keepNext w:val="0"/>
        <w:suppressAutoHyphens w:val="0"/>
        <w:spacing w:before="0" w:after="0" w:line="240" w:lineRule="auto"/>
        <w:jc w:val="center"/>
        <w:rPr>
          <w:rFonts w:ascii="Times New Roman" w:eastAsia="Times New Roman" w:hAnsi="Times New Roman" w:cs="Times New Roman"/>
          <w:bCs/>
          <w:sz w:val="24"/>
          <w:szCs w:val="24"/>
          <w:lang w:eastAsia="ru-RU"/>
        </w:rPr>
      </w:pPr>
      <w:r w:rsidRPr="00997ACF">
        <w:rPr>
          <w:rFonts w:ascii="Times New Roman" w:eastAsia="Times New Roman" w:hAnsi="Times New Roman" w:cs="Times New Roman"/>
          <w:bCs/>
          <w:sz w:val="24"/>
          <w:szCs w:val="24"/>
          <w:lang w:eastAsia="ru-RU"/>
        </w:rPr>
        <w:t xml:space="preserve"> КРАСНОДАРСКОГО КРАЯ</w:t>
      </w:r>
    </w:p>
    <w:p w:rsidR="00997ACF" w:rsidRPr="00997ACF" w:rsidRDefault="00997ACF" w:rsidP="00A715CC">
      <w:pPr>
        <w:pStyle w:val="afd"/>
        <w:keepNext w:val="0"/>
        <w:suppressAutoHyphens w:val="0"/>
        <w:spacing w:before="0" w:after="0" w:line="240" w:lineRule="auto"/>
        <w:jc w:val="center"/>
        <w:rPr>
          <w:rFonts w:ascii="Times New Roman" w:eastAsia="Times New Roman" w:hAnsi="Times New Roman" w:cs="Times New Roman"/>
          <w:b/>
          <w:bCs/>
          <w:sz w:val="24"/>
          <w:szCs w:val="24"/>
          <w:lang w:eastAsia="ru-RU"/>
        </w:rPr>
      </w:pPr>
      <w:r w:rsidRPr="00997ACF">
        <w:rPr>
          <w:rFonts w:ascii="Times New Roman" w:eastAsia="Times New Roman" w:hAnsi="Times New Roman" w:cs="Times New Roman"/>
          <w:b/>
          <w:bCs/>
          <w:sz w:val="24"/>
          <w:szCs w:val="24"/>
          <w:lang w:eastAsia="ru-RU"/>
        </w:rPr>
        <w:t>ГОСУДАРСТВЕННОЕ АВТОНОМНОЕ ПРОФЕССИОНАЛЬНОЕ</w:t>
      </w:r>
    </w:p>
    <w:p w:rsidR="00997ACF" w:rsidRPr="00997ACF" w:rsidRDefault="00997ACF" w:rsidP="00A715CC">
      <w:pPr>
        <w:pStyle w:val="afd"/>
        <w:keepNext w:val="0"/>
        <w:suppressAutoHyphens w:val="0"/>
        <w:spacing w:before="0" w:after="0" w:line="240" w:lineRule="auto"/>
        <w:jc w:val="center"/>
        <w:rPr>
          <w:rFonts w:ascii="Times New Roman" w:eastAsia="Times New Roman" w:hAnsi="Times New Roman" w:cs="Times New Roman"/>
          <w:b/>
          <w:bCs/>
          <w:sz w:val="24"/>
          <w:szCs w:val="24"/>
          <w:lang w:eastAsia="ru-RU"/>
        </w:rPr>
      </w:pPr>
      <w:r w:rsidRPr="00997ACF">
        <w:rPr>
          <w:rFonts w:ascii="Times New Roman" w:eastAsia="Times New Roman" w:hAnsi="Times New Roman" w:cs="Times New Roman"/>
          <w:b/>
          <w:bCs/>
          <w:sz w:val="24"/>
          <w:szCs w:val="24"/>
          <w:lang w:eastAsia="ru-RU"/>
        </w:rPr>
        <w:t xml:space="preserve"> ОБРАЗОВАТЕЛЬНОЕ УЧРЕЖДЕНИЕ КРАСНОДАРСКОГО КРАЯ</w:t>
      </w:r>
    </w:p>
    <w:p w:rsidR="00997ACF" w:rsidRPr="00997ACF" w:rsidRDefault="00997ACF" w:rsidP="00A715CC">
      <w:pPr>
        <w:pStyle w:val="afd"/>
        <w:keepNext w:val="0"/>
        <w:suppressAutoHyphens w:val="0"/>
        <w:spacing w:before="0" w:after="0" w:line="240" w:lineRule="auto"/>
        <w:jc w:val="center"/>
        <w:rPr>
          <w:rFonts w:ascii="Times New Roman" w:eastAsia="Times New Roman" w:hAnsi="Times New Roman" w:cs="Times New Roman"/>
          <w:bCs/>
          <w:sz w:val="24"/>
          <w:szCs w:val="24"/>
          <w:lang w:eastAsia="ru-RU"/>
        </w:rPr>
      </w:pPr>
      <w:r w:rsidRPr="00997ACF">
        <w:rPr>
          <w:rFonts w:ascii="Times New Roman" w:eastAsia="Times New Roman" w:hAnsi="Times New Roman" w:cs="Times New Roman"/>
          <w:b/>
          <w:bCs/>
          <w:sz w:val="24"/>
          <w:szCs w:val="24"/>
          <w:lang w:eastAsia="ru-RU"/>
        </w:rPr>
        <w:t xml:space="preserve"> КРАСНОДАРСКИЙ ГУМАНИТАРНО-ТЕХНОЛОГИЧЕСКИЙ КОЛЛЕДЖ</w:t>
      </w:r>
    </w:p>
    <w:p w:rsidR="00997ACF" w:rsidRDefault="00997ACF" w:rsidP="00A715CC">
      <w:pPr>
        <w:spacing w:after="0"/>
        <w:jc w:val="center"/>
        <w:rPr>
          <w:rFonts w:ascii="Times New Roman" w:hAnsi="Times New Roman" w:cs="Times New Roman"/>
          <w:sz w:val="28"/>
          <w:szCs w:val="28"/>
        </w:rPr>
      </w:pPr>
    </w:p>
    <w:p w:rsidR="00997ACF" w:rsidRDefault="00997ACF" w:rsidP="00A715CC">
      <w:pPr>
        <w:spacing w:after="0"/>
        <w:jc w:val="center"/>
        <w:rPr>
          <w:rFonts w:ascii="Times New Roman" w:hAnsi="Times New Roman" w:cs="Times New Roman"/>
          <w:sz w:val="28"/>
          <w:szCs w:val="28"/>
        </w:rPr>
      </w:pPr>
    </w:p>
    <w:p w:rsidR="00997ACF" w:rsidRDefault="00997ACF" w:rsidP="00A715CC">
      <w:pPr>
        <w:spacing w:after="0"/>
        <w:jc w:val="center"/>
        <w:rPr>
          <w:rFonts w:ascii="Times New Roman" w:hAnsi="Times New Roman" w:cs="Times New Roman"/>
          <w:sz w:val="28"/>
          <w:szCs w:val="28"/>
        </w:rPr>
      </w:pPr>
    </w:p>
    <w:p w:rsidR="00997ACF" w:rsidRPr="00C53692" w:rsidRDefault="00997ACF" w:rsidP="00A715CC">
      <w:pPr>
        <w:spacing w:after="0"/>
        <w:jc w:val="center"/>
        <w:rPr>
          <w:rFonts w:ascii="Times New Roman" w:hAnsi="Times New Roman" w:cs="Times New Roman"/>
          <w:sz w:val="28"/>
          <w:szCs w:val="28"/>
        </w:rPr>
      </w:pPr>
    </w:p>
    <w:p w:rsidR="00997ACF" w:rsidRPr="00C53692" w:rsidRDefault="00997ACF" w:rsidP="00A715CC">
      <w:pPr>
        <w:spacing w:after="0"/>
        <w:jc w:val="center"/>
        <w:rPr>
          <w:rFonts w:ascii="Times New Roman" w:hAnsi="Times New Roman" w:cs="Times New Roman"/>
          <w:sz w:val="28"/>
          <w:szCs w:val="28"/>
        </w:rPr>
      </w:pPr>
    </w:p>
    <w:p w:rsidR="00997ACF" w:rsidRDefault="00997ACF" w:rsidP="00A715CC">
      <w:pPr>
        <w:spacing w:after="0"/>
        <w:jc w:val="center"/>
        <w:rPr>
          <w:rFonts w:ascii="Times New Roman" w:hAnsi="Times New Roman" w:cs="Times New Roman"/>
          <w:sz w:val="28"/>
          <w:szCs w:val="28"/>
        </w:rPr>
      </w:pPr>
    </w:p>
    <w:p w:rsidR="00997ACF" w:rsidRPr="00F04A93" w:rsidRDefault="00997ACF" w:rsidP="00A715CC">
      <w:pPr>
        <w:spacing w:after="0" w:line="240" w:lineRule="auto"/>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proofErr w:type="gramStart"/>
      <w:r>
        <w:rPr>
          <w:rFonts w:ascii="Times New Roman" w:eastAsia="Times New Roman" w:hAnsi="Times New Roman"/>
          <w:b/>
          <w:caps/>
          <w:sz w:val="28"/>
          <w:szCs w:val="28"/>
          <w:lang w:eastAsia="ru-RU"/>
        </w:rPr>
        <w:t>ОБРАЗОВАТЕЛЬНОЙ</w:t>
      </w:r>
      <w:proofErr w:type="gramEnd"/>
      <w:r>
        <w:rPr>
          <w:rFonts w:ascii="Times New Roman" w:eastAsia="Times New Roman" w:hAnsi="Times New Roman"/>
          <w:b/>
          <w:caps/>
          <w:sz w:val="28"/>
          <w:szCs w:val="28"/>
          <w:lang w:eastAsia="ru-RU"/>
        </w:rPr>
        <w:t xml:space="preserve"> </w:t>
      </w:r>
      <w:r w:rsidRPr="005676C4">
        <w:rPr>
          <w:rFonts w:ascii="Times New Roman" w:hAnsi="Times New Roman" w:cs="Times New Roman"/>
          <w:b/>
          <w:sz w:val="28"/>
          <w:szCs w:val="28"/>
        </w:rPr>
        <w:t xml:space="preserve">УЧЕБНОЙ </w:t>
      </w:r>
    </w:p>
    <w:p w:rsidR="00997ACF" w:rsidRDefault="00997ACF" w:rsidP="00A715CC">
      <w:pPr>
        <w:spacing w:after="0" w:line="240" w:lineRule="auto"/>
        <w:jc w:val="center"/>
        <w:rPr>
          <w:rFonts w:ascii="Times New Roman" w:hAnsi="Times New Roman" w:cs="Times New Roman"/>
          <w:b/>
          <w:sz w:val="28"/>
          <w:szCs w:val="28"/>
        </w:rPr>
      </w:pPr>
      <w:r w:rsidRPr="005676C4">
        <w:rPr>
          <w:rFonts w:ascii="Times New Roman" w:hAnsi="Times New Roman" w:cs="Times New Roman"/>
          <w:b/>
          <w:sz w:val="28"/>
          <w:szCs w:val="28"/>
        </w:rPr>
        <w:t>ДИСЦИПЛИНЫ</w:t>
      </w:r>
    </w:p>
    <w:p w:rsidR="00997ACF" w:rsidRDefault="00997ACF" w:rsidP="00A715CC">
      <w:pPr>
        <w:spacing w:after="0" w:line="240" w:lineRule="auto"/>
        <w:jc w:val="center"/>
        <w:rPr>
          <w:rFonts w:ascii="Times New Roman" w:hAnsi="Times New Roman" w:cs="Times New Roman"/>
          <w:b/>
          <w:sz w:val="28"/>
          <w:szCs w:val="28"/>
        </w:rPr>
      </w:pPr>
    </w:p>
    <w:p w:rsidR="00997ACF" w:rsidRDefault="00997ACF" w:rsidP="00A715CC">
      <w:pPr>
        <w:spacing w:after="0" w:line="240" w:lineRule="auto"/>
        <w:jc w:val="center"/>
        <w:rPr>
          <w:rFonts w:ascii="Times New Roman" w:hAnsi="Times New Roman" w:cs="Times New Roman"/>
          <w:b/>
          <w:sz w:val="28"/>
          <w:szCs w:val="28"/>
        </w:rPr>
      </w:pPr>
    </w:p>
    <w:p w:rsidR="00997ACF" w:rsidRPr="005676C4" w:rsidRDefault="00997ACF" w:rsidP="00A715CC">
      <w:pPr>
        <w:spacing w:after="0" w:line="240" w:lineRule="auto"/>
        <w:jc w:val="center"/>
        <w:rPr>
          <w:rFonts w:ascii="Times New Roman" w:hAnsi="Times New Roman" w:cs="Times New Roman"/>
          <w:b/>
          <w:sz w:val="28"/>
          <w:szCs w:val="28"/>
        </w:rPr>
      </w:pPr>
    </w:p>
    <w:p w:rsidR="00997ACF" w:rsidRPr="00261082" w:rsidRDefault="006550B7" w:rsidP="00A715CC">
      <w:pPr>
        <w:spacing w:after="0" w:line="240" w:lineRule="auto"/>
        <w:jc w:val="center"/>
        <w:rPr>
          <w:rFonts w:ascii="Times New Roman" w:hAnsi="Times New Roman" w:cs="Times New Roman"/>
          <w:b/>
          <w:sz w:val="32"/>
          <w:szCs w:val="28"/>
        </w:rPr>
      </w:pPr>
      <w:r w:rsidRPr="006550B7">
        <w:rPr>
          <w:rFonts w:ascii="Times New Roman" w:hAnsi="Times New Roman" w:cs="Times New Roman"/>
          <w:b/>
          <w:sz w:val="32"/>
          <w:szCs w:val="28"/>
        </w:rPr>
        <w:t>ОДБ.01.0</w:t>
      </w:r>
      <w:r w:rsidR="00997ACF" w:rsidRPr="006550B7">
        <w:rPr>
          <w:rFonts w:ascii="Times New Roman" w:hAnsi="Times New Roman" w:cs="Times New Roman"/>
          <w:b/>
          <w:sz w:val="32"/>
          <w:szCs w:val="28"/>
        </w:rPr>
        <w:t xml:space="preserve">2 </w:t>
      </w:r>
      <w:r>
        <w:rPr>
          <w:rFonts w:ascii="Times New Roman" w:hAnsi="Times New Roman" w:cs="Times New Roman"/>
          <w:b/>
          <w:sz w:val="32"/>
          <w:szCs w:val="28"/>
        </w:rPr>
        <w:t>Литература</w:t>
      </w:r>
    </w:p>
    <w:p w:rsidR="00997ACF" w:rsidRPr="005676C4" w:rsidRDefault="00997ACF" w:rsidP="00A715CC">
      <w:pPr>
        <w:spacing w:after="0" w:line="240" w:lineRule="auto"/>
        <w:jc w:val="center"/>
        <w:rPr>
          <w:rFonts w:ascii="Times New Roman" w:hAnsi="Times New Roman" w:cs="Times New Roman"/>
          <w:b/>
          <w:sz w:val="28"/>
          <w:szCs w:val="28"/>
        </w:rPr>
      </w:pPr>
    </w:p>
    <w:p w:rsidR="00997ACF" w:rsidRDefault="00997ACF" w:rsidP="00A715CC">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997ACF" w:rsidRPr="00887C2D" w:rsidRDefault="00997ACF" w:rsidP="00A715CC">
      <w:pPr>
        <w:spacing w:after="0"/>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rsidR="00997ACF" w:rsidRDefault="00997ACF" w:rsidP="00A715CC">
      <w:pPr>
        <w:spacing w:after="0"/>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rsidR="006550B7" w:rsidRDefault="00997ACF" w:rsidP="00A715CC">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по специальности </w:t>
      </w:r>
    </w:p>
    <w:p w:rsidR="00F22C4D" w:rsidRDefault="00F22C4D" w:rsidP="00A715CC">
      <w:pPr>
        <w:spacing w:after="0"/>
        <w:jc w:val="center"/>
        <w:rPr>
          <w:rFonts w:ascii="Times New Roman" w:hAnsi="Times New Roman"/>
          <w:b/>
          <w:i/>
          <w:sz w:val="28"/>
          <w:szCs w:val="28"/>
        </w:rPr>
      </w:pPr>
      <w:r w:rsidRPr="00F22C4D">
        <w:rPr>
          <w:rFonts w:ascii="Times New Roman" w:hAnsi="Times New Roman"/>
          <w:b/>
          <w:i/>
          <w:sz w:val="28"/>
          <w:szCs w:val="28"/>
        </w:rPr>
        <w:t>43.02.15 Поварское и кондитерское дело</w:t>
      </w:r>
    </w:p>
    <w:p w:rsidR="006550B7" w:rsidRPr="006550B7" w:rsidRDefault="006550B7" w:rsidP="00A715CC">
      <w:pPr>
        <w:spacing w:after="0"/>
        <w:jc w:val="center"/>
        <w:rPr>
          <w:rFonts w:ascii="Times New Roman" w:hAnsi="Times New Roman"/>
          <w:b/>
          <w:i/>
          <w:sz w:val="28"/>
          <w:szCs w:val="28"/>
        </w:rPr>
      </w:pPr>
      <w:r w:rsidRPr="006550B7">
        <w:rPr>
          <w:rFonts w:ascii="Times New Roman" w:hAnsi="Times New Roman"/>
          <w:b/>
          <w:i/>
          <w:sz w:val="28"/>
          <w:szCs w:val="28"/>
        </w:rPr>
        <w:t>профиль получаемого профессионального образования –</w:t>
      </w:r>
    </w:p>
    <w:p w:rsidR="00997ACF" w:rsidRPr="002142C2" w:rsidRDefault="006550B7" w:rsidP="00A715CC">
      <w:pPr>
        <w:spacing w:after="0"/>
        <w:jc w:val="center"/>
        <w:rPr>
          <w:rFonts w:ascii="Times New Roman" w:eastAsia="Times New Roman" w:hAnsi="Times New Roman" w:cs="Times New Roman"/>
          <w:b/>
          <w:bCs/>
          <w:i/>
          <w:sz w:val="28"/>
          <w:szCs w:val="28"/>
          <w:lang w:eastAsia="ar-SA"/>
        </w:rPr>
      </w:pPr>
      <w:r w:rsidRPr="006550B7">
        <w:rPr>
          <w:rFonts w:ascii="Times New Roman" w:hAnsi="Times New Roman"/>
          <w:b/>
          <w:i/>
          <w:sz w:val="28"/>
          <w:szCs w:val="28"/>
        </w:rPr>
        <w:t xml:space="preserve"> социально-экономический</w:t>
      </w:r>
    </w:p>
    <w:p w:rsidR="00997ACF" w:rsidRDefault="00997ACF" w:rsidP="00A715CC">
      <w:pPr>
        <w:spacing w:after="0"/>
        <w:jc w:val="center"/>
        <w:rPr>
          <w:rFonts w:ascii="Times New Roman" w:hAnsi="Times New Roman" w:cs="Times New Roman"/>
          <w:sz w:val="28"/>
          <w:szCs w:val="28"/>
        </w:rPr>
      </w:pPr>
    </w:p>
    <w:p w:rsidR="00997ACF" w:rsidRDefault="00997ACF" w:rsidP="00A715CC">
      <w:pPr>
        <w:spacing w:after="0"/>
        <w:jc w:val="center"/>
        <w:rPr>
          <w:rFonts w:ascii="Times New Roman" w:hAnsi="Times New Roman" w:cs="Times New Roman"/>
          <w:sz w:val="28"/>
          <w:szCs w:val="28"/>
        </w:rPr>
      </w:pPr>
    </w:p>
    <w:p w:rsidR="00997ACF" w:rsidRDefault="00997ACF" w:rsidP="00A715CC">
      <w:pPr>
        <w:spacing w:after="0"/>
        <w:jc w:val="center"/>
        <w:rPr>
          <w:rFonts w:ascii="Times New Roman" w:hAnsi="Times New Roman" w:cs="Times New Roman"/>
          <w:sz w:val="28"/>
          <w:szCs w:val="28"/>
        </w:rPr>
      </w:pPr>
    </w:p>
    <w:p w:rsidR="00997ACF" w:rsidRDefault="00997ACF" w:rsidP="00A715CC">
      <w:pPr>
        <w:spacing w:after="0"/>
        <w:jc w:val="center"/>
        <w:rPr>
          <w:rFonts w:ascii="Times New Roman" w:hAnsi="Times New Roman" w:cs="Times New Roman"/>
          <w:sz w:val="28"/>
          <w:szCs w:val="28"/>
        </w:rPr>
      </w:pPr>
    </w:p>
    <w:p w:rsidR="00997ACF" w:rsidRDefault="00997ACF" w:rsidP="00A715CC">
      <w:pPr>
        <w:spacing w:after="0"/>
        <w:jc w:val="center"/>
        <w:rPr>
          <w:rFonts w:ascii="Times New Roman" w:hAnsi="Times New Roman" w:cs="Times New Roman"/>
          <w:sz w:val="28"/>
          <w:szCs w:val="28"/>
        </w:rPr>
      </w:pPr>
    </w:p>
    <w:p w:rsidR="00997ACF" w:rsidRDefault="00997ACF" w:rsidP="00A715CC">
      <w:pPr>
        <w:spacing w:after="0"/>
        <w:jc w:val="center"/>
        <w:rPr>
          <w:rFonts w:ascii="Times New Roman" w:hAnsi="Times New Roman" w:cs="Times New Roman"/>
          <w:sz w:val="28"/>
          <w:szCs w:val="28"/>
        </w:rPr>
      </w:pPr>
    </w:p>
    <w:p w:rsidR="00997ACF" w:rsidRDefault="00997ACF" w:rsidP="00A715CC">
      <w:pPr>
        <w:spacing w:after="0"/>
        <w:jc w:val="center"/>
        <w:rPr>
          <w:rFonts w:ascii="Times New Roman" w:hAnsi="Times New Roman" w:cs="Times New Roman"/>
          <w:sz w:val="28"/>
          <w:szCs w:val="28"/>
        </w:rPr>
      </w:pPr>
    </w:p>
    <w:p w:rsidR="00997ACF" w:rsidRDefault="00997ACF" w:rsidP="00A715CC">
      <w:pPr>
        <w:spacing w:after="0"/>
        <w:jc w:val="center"/>
        <w:rPr>
          <w:rFonts w:ascii="Times New Roman" w:hAnsi="Times New Roman" w:cs="Times New Roman"/>
          <w:sz w:val="28"/>
          <w:szCs w:val="28"/>
        </w:rPr>
      </w:pPr>
    </w:p>
    <w:p w:rsidR="00997ACF" w:rsidRPr="00C53692" w:rsidRDefault="00997ACF" w:rsidP="00A715CC">
      <w:pPr>
        <w:spacing w:after="0"/>
        <w:jc w:val="center"/>
        <w:rPr>
          <w:rFonts w:ascii="Times New Roman" w:hAnsi="Times New Roman" w:cs="Times New Roman"/>
          <w:sz w:val="28"/>
          <w:szCs w:val="28"/>
        </w:rPr>
      </w:pPr>
    </w:p>
    <w:p w:rsidR="00997ACF" w:rsidRDefault="00997ACF" w:rsidP="00A715CC">
      <w:pPr>
        <w:spacing w:after="0"/>
        <w:jc w:val="center"/>
        <w:rPr>
          <w:rFonts w:ascii="Times New Roman" w:hAnsi="Times New Roman" w:cs="Times New Roman"/>
          <w:sz w:val="28"/>
          <w:szCs w:val="28"/>
        </w:rPr>
      </w:pPr>
    </w:p>
    <w:p w:rsidR="00997ACF" w:rsidRDefault="00997ACF" w:rsidP="00A715CC">
      <w:pPr>
        <w:spacing w:after="0"/>
        <w:jc w:val="center"/>
        <w:rPr>
          <w:rFonts w:ascii="Times New Roman" w:hAnsi="Times New Roman" w:cs="Times New Roman"/>
          <w:sz w:val="28"/>
          <w:szCs w:val="28"/>
        </w:rPr>
      </w:pPr>
    </w:p>
    <w:p w:rsidR="00997ACF" w:rsidRDefault="00997ACF" w:rsidP="00A715CC">
      <w:pPr>
        <w:spacing w:after="0"/>
        <w:jc w:val="center"/>
        <w:rPr>
          <w:rFonts w:ascii="Times New Roman" w:hAnsi="Times New Roman" w:cs="Times New Roman"/>
          <w:sz w:val="28"/>
          <w:szCs w:val="28"/>
        </w:rPr>
      </w:pPr>
    </w:p>
    <w:p w:rsidR="00997ACF" w:rsidRDefault="00997ACF" w:rsidP="00A715CC">
      <w:pPr>
        <w:spacing w:after="0"/>
        <w:jc w:val="center"/>
        <w:rPr>
          <w:rFonts w:ascii="Times New Roman" w:hAnsi="Times New Roman" w:cs="Times New Roman"/>
          <w:sz w:val="28"/>
          <w:szCs w:val="28"/>
        </w:rPr>
      </w:pPr>
    </w:p>
    <w:p w:rsidR="00997ACF" w:rsidRDefault="00997ACF" w:rsidP="00A715CC">
      <w:pPr>
        <w:spacing w:after="0"/>
        <w:jc w:val="center"/>
        <w:rPr>
          <w:rFonts w:ascii="Times New Roman" w:hAnsi="Times New Roman" w:cs="Times New Roman"/>
          <w:sz w:val="28"/>
          <w:szCs w:val="28"/>
        </w:rPr>
      </w:pPr>
    </w:p>
    <w:p w:rsidR="00997ACF" w:rsidRDefault="00997ACF" w:rsidP="00A715CC">
      <w:pPr>
        <w:spacing w:after="0"/>
        <w:jc w:val="center"/>
        <w:rPr>
          <w:rFonts w:ascii="Times New Roman" w:hAnsi="Times New Roman" w:cs="Times New Roman"/>
          <w:sz w:val="28"/>
          <w:szCs w:val="28"/>
        </w:rPr>
      </w:pPr>
    </w:p>
    <w:p w:rsidR="004D6FD0" w:rsidRDefault="004D6FD0" w:rsidP="00A715CC">
      <w:pPr>
        <w:spacing w:after="0"/>
        <w:jc w:val="center"/>
        <w:rPr>
          <w:rFonts w:ascii="Times New Roman" w:hAnsi="Times New Roman" w:cs="Times New Roman"/>
          <w:b/>
          <w:sz w:val="28"/>
          <w:szCs w:val="28"/>
        </w:rPr>
      </w:pPr>
    </w:p>
    <w:p w:rsidR="004D6FD0" w:rsidRDefault="004D6FD0" w:rsidP="00A715CC">
      <w:pPr>
        <w:spacing w:after="0"/>
        <w:jc w:val="center"/>
        <w:rPr>
          <w:rFonts w:ascii="Times New Roman" w:hAnsi="Times New Roman" w:cs="Times New Roman"/>
          <w:b/>
          <w:sz w:val="28"/>
          <w:szCs w:val="28"/>
        </w:rPr>
      </w:pPr>
    </w:p>
    <w:p w:rsidR="004D6FD0" w:rsidRDefault="004D6FD0" w:rsidP="00A715CC">
      <w:pPr>
        <w:spacing w:after="0"/>
        <w:jc w:val="center"/>
        <w:rPr>
          <w:rFonts w:ascii="Times New Roman" w:hAnsi="Times New Roman" w:cs="Times New Roman"/>
          <w:b/>
          <w:sz w:val="28"/>
          <w:szCs w:val="28"/>
        </w:rPr>
      </w:pPr>
    </w:p>
    <w:p w:rsidR="004D6FD0" w:rsidRDefault="004D6FD0" w:rsidP="00A715CC">
      <w:pPr>
        <w:spacing w:after="0"/>
        <w:jc w:val="center"/>
        <w:rPr>
          <w:rFonts w:ascii="Times New Roman" w:hAnsi="Times New Roman" w:cs="Times New Roman"/>
          <w:b/>
          <w:sz w:val="28"/>
          <w:szCs w:val="28"/>
        </w:rPr>
      </w:pPr>
    </w:p>
    <w:p w:rsidR="004D6FD0" w:rsidRDefault="00997ACF" w:rsidP="00A715CC">
      <w:pPr>
        <w:spacing w:after="0"/>
        <w:jc w:val="center"/>
        <w:rPr>
          <w:rFonts w:ascii="Times New Roman" w:hAnsi="Times New Roman" w:cs="Times New Roman"/>
          <w:b/>
          <w:sz w:val="28"/>
          <w:szCs w:val="28"/>
        </w:rPr>
      </w:pPr>
      <w:r>
        <w:rPr>
          <w:rFonts w:ascii="Times New Roman" w:hAnsi="Times New Roman" w:cs="Times New Roman"/>
          <w:b/>
          <w:sz w:val="28"/>
          <w:szCs w:val="28"/>
        </w:rPr>
        <w:t xml:space="preserve">Краснодар, </w:t>
      </w:r>
      <w:r w:rsidRPr="005676C4">
        <w:rPr>
          <w:rFonts w:ascii="Times New Roman" w:hAnsi="Times New Roman" w:cs="Times New Roman"/>
          <w:b/>
          <w:sz w:val="28"/>
          <w:szCs w:val="28"/>
        </w:rPr>
        <w:t>20</w:t>
      </w:r>
      <w:r>
        <w:rPr>
          <w:rFonts w:ascii="Times New Roman" w:hAnsi="Times New Roman" w:cs="Times New Roman"/>
          <w:b/>
          <w:sz w:val="28"/>
          <w:szCs w:val="28"/>
        </w:rPr>
        <w:t>22 г.</w:t>
      </w:r>
    </w:p>
    <w:p w:rsidR="004D6FD0" w:rsidRDefault="004D6FD0">
      <w:pPr>
        <w:rPr>
          <w:rFonts w:ascii="Times New Roman" w:hAnsi="Times New Roman" w:cs="Times New Roman"/>
          <w:b/>
          <w:sz w:val="28"/>
          <w:szCs w:val="28"/>
        </w:rPr>
      </w:pPr>
      <w:r>
        <w:rPr>
          <w:rFonts w:ascii="Times New Roman" w:hAnsi="Times New Roman" w:cs="Times New Roman"/>
          <w:b/>
          <w:sz w:val="28"/>
          <w:szCs w:val="28"/>
        </w:rPr>
        <w:br w:type="page"/>
      </w:r>
    </w:p>
    <w:p w:rsidR="00997ACF" w:rsidRPr="005676C4" w:rsidRDefault="00997ACF" w:rsidP="00997ACF">
      <w:pPr>
        <w:spacing w:after="0"/>
        <w:ind w:firstLine="709"/>
        <w:jc w:val="center"/>
        <w:rPr>
          <w:rFonts w:ascii="Times New Roman" w:hAnsi="Times New Roman" w:cs="Times New Roman"/>
          <w:b/>
          <w:sz w:val="28"/>
          <w:szCs w:val="28"/>
        </w:rPr>
      </w:pPr>
    </w:p>
    <w:tbl>
      <w:tblPr>
        <w:tblW w:w="10438" w:type="dxa"/>
        <w:tblLook w:val="04A0"/>
      </w:tblPr>
      <w:tblGrid>
        <w:gridCol w:w="5211"/>
        <w:gridCol w:w="5227"/>
      </w:tblGrid>
      <w:tr w:rsidR="00997ACF" w:rsidTr="00997ACF">
        <w:trPr>
          <w:trHeight w:val="1839"/>
        </w:trPr>
        <w:tc>
          <w:tcPr>
            <w:tcW w:w="5211" w:type="dxa"/>
            <w:hideMark/>
          </w:tcPr>
          <w:p w:rsidR="00997ACF" w:rsidRDefault="00997ACF" w:rsidP="00997ACF">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СОГЛАСОВАНО</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НМР</w:t>
            </w:r>
          </w:p>
          <w:p w:rsidR="00997ACF" w:rsidRDefault="00997ACF" w:rsidP="00997ACF">
            <w:pPr>
              <w:spacing w:after="0" w:line="240" w:lineRule="auto"/>
              <w:rPr>
                <w:rFonts w:ascii="Times New Roman" w:hAnsi="Times New Roman" w:cs="Times New Roman"/>
                <w:i/>
                <w:sz w:val="28"/>
                <w:szCs w:val="28"/>
              </w:rPr>
            </w:pPr>
            <w:r>
              <w:rPr>
                <w:rFonts w:ascii="Times New Roman" w:hAnsi="Times New Roman" w:cs="Times New Roman"/>
                <w:sz w:val="28"/>
                <w:szCs w:val="28"/>
              </w:rPr>
              <w:t xml:space="preserve">ГАПОУ КК КГТК </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 Н.И. Тутынина</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«____» _____________ 2022 г.</w:t>
            </w:r>
          </w:p>
        </w:tc>
        <w:tc>
          <w:tcPr>
            <w:tcW w:w="5227" w:type="dxa"/>
            <w:hideMark/>
          </w:tcPr>
          <w:p w:rsidR="00997ACF" w:rsidRDefault="00997ACF" w:rsidP="00997ACF">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УТВЕРЖДАЮ</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УР</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ГАПОУ КК КГТК </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_______________ Г.А. Словцова</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«_____» _____________2022 г.</w:t>
            </w:r>
          </w:p>
        </w:tc>
      </w:tr>
      <w:tr w:rsidR="00997ACF" w:rsidTr="00997ACF">
        <w:trPr>
          <w:trHeight w:val="1244"/>
        </w:trPr>
        <w:tc>
          <w:tcPr>
            <w:tcW w:w="5211" w:type="dxa"/>
          </w:tcPr>
          <w:p w:rsidR="00997ACF" w:rsidRDefault="00997ACF" w:rsidP="00997ACF">
            <w:pPr>
              <w:spacing w:after="0" w:line="240" w:lineRule="auto"/>
              <w:rPr>
                <w:rFonts w:ascii="Times New Roman" w:hAnsi="Times New Roman" w:cs="Times New Roman"/>
                <w:b/>
                <w:sz w:val="28"/>
                <w:szCs w:val="28"/>
              </w:rPr>
            </w:pPr>
          </w:p>
          <w:p w:rsidR="00997ACF" w:rsidRDefault="00997ACF" w:rsidP="00997ACF">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РАССМОТРЕНО</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на заседании </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 xml:space="preserve">Ц)К </w:t>
            </w:r>
            <w:r w:rsidR="006550B7">
              <w:rPr>
                <w:rFonts w:ascii="Times New Roman" w:hAnsi="Times New Roman" w:cs="Times New Roman"/>
                <w:sz w:val="28"/>
                <w:szCs w:val="28"/>
              </w:rPr>
              <w:t>языкознания</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Председатель </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Ц)К</w:t>
            </w:r>
          </w:p>
          <w:p w:rsidR="00997ACF" w:rsidRDefault="006550B7" w:rsidP="00997ACF">
            <w:pPr>
              <w:spacing w:after="0" w:line="240" w:lineRule="auto"/>
              <w:rPr>
                <w:rFonts w:ascii="Times New Roman" w:hAnsi="Times New Roman" w:cs="Times New Roman"/>
                <w:bCs/>
                <w:sz w:val="28"/>
                <w:szCs w:val="28"/>
              </w:rPr>
            </w:pPr>
            <w:r>
              <w:rPr>
                <w:rFonts w:ascii="Times New Roman" w:hAnsi="Times New Roman" w:cs="Times New Roman"/>
                <w:bCs/>
                <w:sz w:val="28"/>
                <w:szCs w:val="28"/>
              </w:rPr>
              <w:t>______________   А.В.Роменский</w:t>
            </w:r>
          </w:p>
          <w:p w:rsidR="00997ACF" w:rsidRDefault="00997ACF" w:rsidP="00997ACF">
            <w:pPr>
              <w:spacing w:after="0" w:line="240" w:lineRule="auto"/>
              <w:rPr>
                <w:rFonts w:ascii="Times New Roman" w:hAnsi="Times New Roman" w:cs="Times New Roman"/>
                <w:b/>
                <w:sz w:val="28"/>
                <w:szCs w:val="28"/>
                <w:lang w:eastAsia="ar-SA"/>
              </w:rPr>
            </w:pPr>
            <w:r>
              <w:rPr>
                <w:rFonts w:ascii="Times New Roman" w:hAnsi="Times New Roman" w:cs="Times New Roman"/>
                <w:sz w:val="28"/>
                <w:szCs w:val="28"/>
              </w:rPr>
              <w:t xml:space="preserve"> «____» _____________ 2022 г.</w:t>
            </w:r>
          </w:p>
        </w:tc>
        <w:tc>
          <w:tcPr>
            <w:tcW w:w="5227" w:type="dxa"/>
          </w:tcPr>
          <w:p w:rsidR="00997ACF" w:rsidRDefault="00997ACF" w:rsidP="00997ACF">
            <w:pPr>
              <w:spacing w:after="0"/>
              <w:rPr>
                <w:rFonts w:ascii="Times New Roman" w:hAnsi="Times New Roman" w:cs="Times New Roman"/>
                <w:b/>
                <w:sz w:val="28"/>
                <w:szCs w:val="28"/>
              </w:rPr>
            </w:pPr>
          </w:p>
          <w:p w:rsidR="00997ACF" w:rsidRDefault="00997ACF" w:rsidP="00997ACF">
            <w:pPr>
              <w:spacing w:after="0"/>
              <w:rPr>
                <w:rFonts w:ascii="Times New Roman" w:hAnsi="Times New Roman" w:cs="Times New Roman"/>
                <w:b/>
                <w:sz w:val="28"/>
                <w:szCs w:val="28"/>
              </w:rPr>
            </w:pPr>
            <w:r>
              <w:rPr>
                <w:rFonts w:ascii="Times New Roman" w:hAnsi="Times New Roman" w:cs="Times New Roman"/>
                <w:b/>
                <w:sz w:val="28"/>
                <w:szCs w:val="28"/>
              </w:rPr>
              <w:t>ОДОБРЕНО</w:t>
            </w:r>
          </w:p>
          <w:p w:rsidR="00997ACF" w:rsidRDefault="00997ACF" w:rsidP="00997ACF">
            <w:pPr>
              <w:spacing w:after="0"/>
              <w:rPr>
                <w:rFonts w:ascii="Times New Roman" w:hAnsi="Times New Roman" w:cs="Times New Roman"/>
                <w:sz w:val="28"/>
                <w:szCs w:val="28"/>
              </w:rPr>
            </w:pPr>
            <w:r>
              <w:rPr>
                <w:rFonts w:ascii="Times New Roman" w:hAnsi="Times New Roman" w:cs="Times New Roman"/>
                <w:sz w:val="28"/>
                <w:szCs w:val="28"/>
              </w:rPr>
              <w:t xml:space="preserve">на заседании педагогического совета  </w:t>
            </w:r>
          </w:p>
          <w:p w:rsidR="00997ACF" w:rsidRDefault="00997ACF" w:rsidP="00997ACF">
            <w:pPr>
              <w:spacing w:after="0"/>
              <w:rPr>
                <w:rFonts w:ascii="Times New Roman" w:hAnsi="Times New Roman" w:cs="Times New Roman"/>
                <w:sz w:val="28"/>
                <w:szCs w:val="28"/>
              </w:rPr>
            </w:pPr>
            <w:r>
              <w:rPr>
                <w:rFonts w:ascii="Times New Roman" w:hAnsi="Times New Roman" w:cs="Times New Roman"/>
                <w:sz w:val="28"/>
                <w:szCs w:val="28"/>
              </w:rPr>
              <w:t xml:space="preserve">                                 протокол № ___ </w:t>
            </w:r>
          </w:p>
          <w:p w:rsidR="00997ACF" w:rsidRDefault="00997ACF" w:rsidP="00997ACF">
            <w:pPr>
              <w:spacing w:after="0"/>
              <w:rPr>
                <w:rFonts w:ascii="Times New Roman" w:hAnsi="Times New Roman" w:cs="Times New Roman"/>
                <w:sz w:val="28"/>
                <w:szCs w:val="28"/>
              </w:rPr>
            </w:pPr>
            <w:r>
              <w:rPr>
                <w:rFonts w:ascii="Times New Roman" w:hAnsi="Times New Roman" w:cs="Times New Roman"/>
                <w:sz w:val="28"/>
                <w:szCs w:val="28"/>
              </w:rPr>
              <w:t>от «____» _____________ 2022 г.</w:t>
            </w:r>
          </w:p>
          <w:p w:rsidR="00997ACF" w:rsidRPr="00261082" w:rsidRDefault="00997ACF" w:rsidP="00997ACF">
            <w:pPr>
              <w:spacing w:after="0"/>
              <w:rPr>
                <w:rFonts w:ascii="Times New Roman" w:hAnsi="Times New Roman" w:cs="Times New Roman"/>
                <w:sz w:val="28"/>
                <w:szCs w:val="28"/>
                <w:lang w:eastAsia="ar-SA"/>
              </w:rPr>
            </w:pPr>
            <w:r w:rsidRPr="00261082">
              <w:rPr>
                <w:rFonts w:ascii="Times New Roman" w:hAnsi="Times New Roman" w:cs="Times New Roman"/>
                <w:sz w:val="28"/>
                <w:szCs w:val="28"/>
                <w:lang w:eastAsia="ar-SA"/>
              </w:rPr>
              <w:t>Секретарь___________ И.А. Руденко</w:t>
            </w:r>
          </w:p>
        </w:tc>
      </w:tr>
    </w:tbl>
    <w:p w:rsidR="00997ACF" w:rsidRDefault="00997ACF" w:rsidP="00997ACF">
      <w:pPr>
        <w:spacing w:after="0" w:line="240" w:lineRule="auto"/>
        <w:ind w:firstLine="709"/>
        <w:jc w:val="both"/>
        <w:rPr>
          <w:rFonts w:ascii="Times New Roman" w:hAnsi="Times New Roman" w:cs="Times New Roman"/>
          <w:sz w:val="28"/>
          <w:szCs w:val="28"/>
        </w:rPr>
      </w:pPr>
    </w:p>
    <w:p w:rsidR="00997ACF" w:rsidRPr="00742B65" w:rsidRDefault="00997ACF" w:rsidP="00F22C4D">
      <w:pPr>
        <w:spacing w:after="0" w:line="240" w:lineRule="auto"/>
        <w:ind w:firstLine="709"/>
        <w:jc w:val="both"/>
        <w:rPr>
          <w:rFonts w:ascii="Times New Roman" w:hAnsi="Times New Roman"/>
          <w:bCs/>
          <w:sz w:val="24"/>
          <w:szCs w:val="28"/>
        </w:rPr>
      </w:pPr>
      <w:r w:rsidRPr="00742B65">
        <w:rPr>
          <w:rFonts w:ascii="Times New Roman" w:hAnsi="Times New Roman"/>
          <w:bCs/>
          <w:sz w:val="24"/>
          <w:szCs w:val="28"/>
        </w:rPr>
        <w:t xml:space="preserve">Рабочая программа общеобразовательной учебной дисциплины </w:t>
      </w:r>
      <w:r w:rsidR="00742B65" w:rsidRPr="00742B65">
        <w:rPr>
          <w:rFonts w:ascii="Times New Roman" w:hAnsi="Times New Roman"/>
          <w:bCs/>
          <w:sz w:val="24"/>
          <w:szCs w:val="28"/>
        </w:rPr>
        <w:t xml:space="preserve">ОДБ.01.02 </w:t>
      </w:r>
      <w:r w:rsidRPr="00742B65">
        <w:rPr>
          <w:rFonts w:ascii="Times New Roman" w:hAnsi="Times New Roman"/>
          <w:bCs/>
          <w:sz w:val="24"/>
          <w:szCs w:val="28"/>
        </w:rPr>
        <w:t>«</w:t>
      </w:r>
      <w:r w:rsidR="006550B7" w:rsidRPr="00742B65">
        <w:rPr>
          <w:rFonts w:ascii="Times New Roman" w:hAnsi="Times New Roman"/>
          <w:bCs/>
          <w:iCs/>
          <w:sz w:val="24"/>
          <w:szCs w:val="28"/>
        </w:rPr>
        <w:t>Литература</w:t>
      </w:r>
      <w:r w:rsidRPr="00742B65">
        <w:rPr>
          <w:rFonts w:ascii="Times New Roman" w:hAnsi="Times New Roman"/>
          <w:bCs/>
          <w:iCs/>
          <w:sz w:val="24"/>
          <w:szCs w:val="28"/>
        </w:rPr>
        <w:t xml:space="preserve">» </w:t>
      </w:r>
      <w:r w:rsidRPr="00742B65">
        <w:rPr>
          <w:rFonts w:ascii="Times New Roman" w:hAnsi="Times New Roman"/>
          <w:bCs/>
          <w:sz w:val="24"/>
          <w:szCs w:val="28"/>
        </w:rPr>
        <w:t xml:space="preserve">предназначена для реализации образовательной программы среднего профессионального образования по программе подготовки специалистов среднего звена на базе основного общего образования с одновременным получением среднего общего образования. </w:t>
      </w:r>
      <w:proofErr w:type="gramStart"/>
      <w:r w:rsidRPr="00742B65">
        <w:rPr>
          <w:rFonts w:ascii="Times New Roman" w:hAnsi="Times New Roman"/>
          <w:bCs/>
          <w:sz w:val="24"/>
          <w:szCs w:val="28"/>
        </w:rPr>
        <w:t>Программа разработана с учетом требований ФГОС среднего общего образования (</w:t>
      </w:r>
      <w:r w:rsidRPr="00742B65">
        <w:rPr>
          <w:rFonts w:ascii="Times New Roman" w:hAnsi="Times New Roman"/>
          <w:sz w:val="24"/>
          <w:szCs w:val="28"/>
        </w:rPr>
        <w:t>приказ Минобрнауки России от 17.05.2012 г. №413</w:t>
      </w:r>
      <w:r w:rsidRPr="00742B65">
        <w:rPr>
          <w:rFonts w:ascii="Times New Roman" w:hAnsi="Times New Roman"/>
          <w:bCs/>
          <w:sz w:val="24"/>
          <w:szCs w:val="28"/>
        </w:rPr>
        <w:t xml:space="preserve">) и требований ФГОС среднего профессионального образования по специальности </w:t>
      </w:r>
      <w:r w:rsidR="00F22C4D" w:rsidRPr="00F22C4D">
        <w:rPr>
          <w:rFonts w:ascii="Times New Roman" w:hAnsi="Times New Roman" w:cs="Times New Roman"/>
          <w:sz w:val="24"/>
          <w:szCs w:val="28"/>
        </w:rPr>
        <w:t>43.02.15 Поварское и кондитерское дело</w:t>
      </w:r>
      <w:r w:rsidR="006550B7" w:rsidRPr="00742B65">
        <w:rPr>
          <w:rFonts w:ascii="Times New Roman" w:hAnsi="Times New Roman" w:cs="Times New Roman"/>
          <w:sz w:val="24"/>
          <w:szCs w:val="28"/>
        </w:rPr>
        <w:t>, утвержденной приказом Министе</w:t>
      </w:r>
      <w:r w:rsidR="00F22C4D">
        <w:rPr>
          <w:rFonts w:ascii="Times New Roman" w:hAnsi="Times New Roman" w:cs="Times New Roman"/>
          <w:sz w:val="24"/>
          <w:szCs w:val="28"/>
        </w:rPr>
        <w:t>рства образования и науки РФ № 1565</w:t>
      </w:r>
      <w:r w:rsidR="006550B7" w:rsidRPr="00742B65">
        <w:rPr>
          <w:rFonts w:ascii="Times New Roman" w:hAnsi="Times New Roman" w:cs="Times New Roman"/>
          <w:sz w:val="24"/>
          <w:szCs w:val="28"/>
        </w:rPr>
        <w:t xml:space="preserve"> от </w:t>
      </w:r>
      <w:r w:rsidR="00F22C4D">
        <w:rPr>
          <w:rFonts w:ascii="Times New Roman" w:hAnsi="Times New Roman" w:cs="Times New Roman"/>
          <w:sz w:val="24"/>
          <w:szCs w:val="28"/>
        </w:rPr>
        <w:t>09.12.2016</w:t>
      </w:r>
      <w:r w:rsidR="006550B7" w:rsidRPr="00742B65">
        <w:rPr>
          <w:rFonts w:ascii="Times New Roman" w:hAnsi="Times New Roman" w:cs="Times New Roman"/>
          <w:sz w:val="24"/>
          <w:szCs w:val="28"/>
        </w:rPr>
        <w:t xml:space="preserve"> г., зарегистрированного Министерством юстиции (</w:t>
      </w:r>
      <w:proofErr w:type="spellStart"/>
      <w:r w:rsidR="006550B7" w:rsidRPr="00742B65">
        <w:rPr>
          <w:rFonts w:ascii="Times New Roman" w:hAnsi="Times New Roman" w:cs="Times New Roman"/>
          <w:sz w:val="24"/>
          <w:szCs w:val="28"/>
        </w:rPr>
        <w:t>рег</w:t>
      </w:r>
      <w:proofErr w:type="spellEnd"/>
      <w:r w:rsidR="006550B7" w:rsidRPr="00742B65">
        <w:rPr>
          <w:rFonts w:ascii="Times New Roman" w:hAnsi="Times New Roman" w:cs="Times New Roman"/>
          <w:sz w:val="24"/>
          <w:szCs w:val="28"/>
        </w:rPr>
        <w:t xml:space="preserve">. № </w:t>
      </w:r>
      <w:r w:rsidR="00F22C4D">
        <w:rPr>
          <w:rFonts w:ascii="Times New Roman" w:hAnsi="Times New Roman" w:cs="Times New Roman"/>
          <w:sz w:val="24"/>
          <w:szCs w:val="28"/>
        </w:rPr>
        <w:t>44</w:t>
      </w:r>
      <w:r w:rsidR="006550B7" w:rsidRPr="00742B65">
        <w:rPr>
          <w:rFonts w:ascii="Times New Roman" w:hAnsi="Times New Roman" w:cs="Times New Roman"/>
          <w:sz w:val="24"/>
          <w:szCs w:val="28"/>
        </w:rPr>
        <w:t>8</w:t>
      </w:r>
      <w:r w:rsidR="00F22C4D">
        <w:rPr>
          <w:rFonts w:ascii="Times New Roman" w:hAnsi="Times New Roman" w:cs="Times New Roman"/>
          <w:sz w:val="24"/>
          <w:szCs w:val="28"/>
        </w:rPr>
        <w:t>28</w:t>
      </w:r>
      <w:r w:rsidR="006550B7" w:rsidRPr="00742B65">
        <w:rPr>
          <w:rFonts w:ascii="Times New Roman" w:hAnsi="Times New Roman" w:cs="Times New Roman"/>
          <w:sz w:val="24"/>
          <w:szCs w:val="28"/>
        </w:rPr>
        <w:t xml:space="preserve"> от 2</w:t>
      </w:r>
      <w:r w:rsidR="00F22C4D">
        <w:rPr>
          <w:rFonts w:ascii="Times New Roman" w:hAnsi="Times New Roman" w:cs="Times New Roman"/>
          <w:sz w:val="24"/>
          <w:szCs w:val="28"/>
        </w:rPr>
        <w:t>0</w:t>
      </w:r>
      <w:r w:rsidR="006550B7" w:rsidRPr="00742B65">
        <w:rPr>
          <w:rFonts w:ascii="Times New Roman" w:hAnsi="Times New Roman" w:cs="Times New Roman"/>
          <w:sz w:val="24"/>
          <w:szCs w:val="28"/>
        </w:rPr>
        <w:t>.</w:t>
      </w:r>
      <w:r w:rsidR="00F22C4D">
        <w:rPr>
          <w:rFonts w:ascii="Times New Roman" w:hAnsi="Times New Roman" w:cs="Times New Roman"/>
          <w:sz w:val="24"/>
          <w:szCs w:val="28"/>
        </w:rPr>
        <w:t>12</w:t>
      </w:r>
      <w:r w:rsidR="006550B7" w:rsidRPr="00742B65">
        <w:rPr>
          <w:rFonts w:ascii="Times New Roman" w:hAnsi="Times New Roman" w:cs="Times New Roman"/>
          <w:sz w:val="24"/>
          <w:szCs w:val="28"/>
        </w:rPr>
        <w:t>.201</w:t>
      </w:r>
      <w:r w:rsidR="00F22C4D">
        <w:rPr>
          <w:rFonts w:ascii="Times New Roman" w:hAnsi="Times New Roman" w:cs="Times New Roman"/>
          <w:sz w:val="24"/>
          <w:szCs w:val="28"/>
        </w:rPr>
        <w:t xml:space="preserve">6 </w:t>
      </w:r>
      <w:r w:rsidR="006550B7" w:rsidRPr="00742B65">
        <w:rPr>
          <w:rFonts w:ascii="Times New Roman" w:hAnsi="Times New Roman" w:cs="Times New Roman"/>
          <w:sz w:val="24"/>
          <w:szCs w:val="28"/>
        </w:rPr>
        <w:t>г.)</w:t>
      </w:r>
      <w:r w:rsidRPr="00742B65">
        <w:rPr>
          <w:rFonts w:ascii="Times New Roman" w:hAnsi="Times New Roman"/>
          <w:bCs/>
          <w:sz w:val="24"/>
          <w:szCs w:val="28"/>
        </w:rPr>
        <w:t xml:space="preserve">; </w:t>
      </w:r>
      <w:r w:rsidR="006550B7" w:rsidRPr="00742B65">
        <w:rPr>
          <w:rFonts w:ascii="Times New Roman" w:hAnsi="Times New Roman"/>
          <w:bCs/>
          <w:sz w:val="24"/>
          <w:szCs w:val="28"/>
        </w:rPr>
        <w:t>социально-</w:t>
      </w:r>
      <w:r w:rsidR="00123E34" w:rsidRPr="00742B65">
        <w:rPr>
          <w:rFonts w:ascii="Times New Roman" w:hAnsi="Times New Roman"/>
          <w:bCs/>
          <w:sz w:val="24"/>
          <w:szCs w:val="28"/>
        </w:rPr>
        <w:t>э</w:t>
      </w:r>
      <w:r w:rsidR="006550B7" w:rsidRPr="00742B65">
        <w:rPr>
          <w:rFonts w:ascii="Times New Roman" w:hAnsi="Times New Roman"/>
          <w:bCs/>
          <w:sz w:val="24"/>
          <w:szCs w:val="28"/>
        </w:rPr>
        <w:t>кономического</w:t>
      </w:r>
      <w:r w:rsidRPr="00742B65">
        <w:rPr>
          <w:rFonts w:ascii="Times New Roman" w:hAnsi="Times New Roman"/>
          <w:bCs/>
          <w:sz w:val="24"/>
          <w:szCs w:val="28"/>
        </w:rPr>
        <w:t xml:space="preserve"> профиля профессионального образования;</w:t>
      </w:r>
      <w:proofErr w:type="gramEnd"/>
      <w:r w:rsidRPr="00742B65">
        <w:rPr>
          <w:rFonts w:ascii="Times New Roman" w:hAnsi="Times New Roman"/>
          <w:bCs/>
          <w:sz w:val="24"/>
          <w:szCs w:val="28"/>
        </w:rPr>
        <w:t xml:space="preserve"> укрупненная группа </w:t>
      </w:r>
      <w:r w:rsidR="00F22C4D" w:rsidRPr="00F22C4D">
        <w:rPr>
          <w:rFonts w:ascii="Times New Roman" w:hAnsi="Times New Roman"/>
          <w:bCs/>
          <w:sz w:val="24"/>
          <w:szCs w:val="28"/>
        </w:rPr>
        <w:t>43.00.00</w:t>
      </w:r>
      <w:r w:rsidR="00F22C4D">
        <w:rPr>
          <w:rFonts w:ascii="Times New Roman" w:hAnsi="Times New Roman"/>
          <w:bCs/>
          <w:sz w:val="24"/>
          <w:szCs w:val="28"/>
        </w:rPr>
        <w:t xml:space="preserve"> </w:t>
      </w:r>
      <w:r w:rsidR="00F22C4D" w:rsidRPr="00F22C4D">
        <w:rPr>
          <w:rFonts w:ascii="Times New Roman" w:hAnsi="Times New Roman"/>
          <w:bCs/>
          <w:sz w:val="24"/>
          <w:szCs w:val="28"/>
        </w:rPr>
        <w:t>Сервис и туризм</w:t>
      </w:r>
      <w:r w:rsidRPr="00742B65">
        <w:rPr>
          <w:rFonts w:ascii="Times New Roman" w:hAnsi="Times New Roman"/>
          <w:bCs/>
          <w:sz w:val="24"/>
          <w:szCs w:val="28"/>
        </w:rPr>
        <w:t>; РУП №1</w:t>
      </w:r>
      <w:r w:rsidR="006550B7" w:rsidRPr="00742B65">
        <w:rPr>
          <w:rFonts w:ascii="Times New Roman" w:hAnsi="Times New Roman"/>
          <w:bCs/>
          <w:sz w:val="24"/>
          <w:szCs w:val="28"/>
        </w:rPr>
        <w:t>4</w:t>
      </w:r>
      <w:r w:rsidR="00F22C4D">
        <w:rPr>
          <w:rFonts w:ascii="Times New Roman" w:hAnsi="Times New Roman"/>
          <w:bCs/>
          <w:sz w:val="24"/>
          <w:szCs w:val="28"/>
        </w:rPr>
        <w:t>4</w:t>
      </w:r>
      <w:r w:rsidRPr="00742B65">
        <w:rPr>
          <w:rFonts w:ascii="Times New Roman" w:hAnsi="Times New Roman"/>
          <w:bCs/>
          <w:sz w:val="24"/>
          <w:szCs w:val="28"/>
        </w:rPr>
        <w:t xml:space="preserve"> от </w:t>
      </w:r>
      <w:r w:rsidR="00742B65" w:rsidRPr="00742B65">
        <w:rPr>
          <w:rFonts w:ascii="Times New Roman" w:hAnsi="Times New Roman"/>
          <w:bCs/>
          <w:sz w:val="24"/>
          <w:szCs w:val="28"/>
        </w:rPr>
        <w:t>27</w:t>
      </w:r>
      <w:r w:rsidRPr="00742B65">
        <w:rPr>
          <w:rFonts w:ascii="Times New Roman" w:hAnsi="Times New Roman"/>
          <w:bCs/>
          <w:sz w:val="24"/>
          <w:szCs w:val="28"/>
        </w:rPr>
        <w:t>.06.202</w:t>
      </w:r>
      <w:r w:rsidR="00742B65" w:rsidRPr="00742B65">
        <w:rPr>
          <w:rFonts w:ascii="Times New Roman" w:hAnsi="Times New Roman"/>
          <w:bCs/>
          <w:sz w:val="24"/>
          <w:szCs w:val="28"/>
        </w:rPr>
        <w:t>2</w:t>
      </w:r>
      <w:r w:rsidRPr="00742B65">
        <w:rPr>
          <w:rFonts w:ascii="Times New Roman" w:hAnsi="Times New Roman"/>
          <w:bCs/>
          <w:sz w:val="24"/>
          <w:szCs w:val="28"/>
        </w:rPr>
        <w:t xml:space="preserve"> г.; на основе примерной программы общеобразовательной учебной дисциплины «</w:t>
      </w:r>
      <w:r w:rsidR="00742B65" w:rsidRPr="00742B65">
        <w:rPr>
          <w:rFonts w:ascii="Times New Roman" w:hAnsi="Times New Roman"/>
          <w:bCs/>
          <w:iCs/>
          <w:sz w:val="24"/>
          <w:szCs w:val="28"/>
        </w:rPr>
        <w:t>Литература</w:t>
      </w:r>
      <w:r w:rsidRPr="00742B65">
        <w:rPr>
          <w:rFonts w:ascii="Times New Roman" w:hAnsi="Times New Roman"/>
          <w:bCs/>
          <w:sz w:val="24"/>
          <w:szCs w:val="28"/>
        </w:rPr>
        <w:t>» для профессиональных образовательных организаций, разработанной ФГАУ «ФИРО».</w:t>
      </w:r>
    </w:p>
    <w:p w:rsidR="00997ACF" w:rsidRDefault="00997ACF" w:rsidP="00997ACF">
      <w:pPr>
        <w:spacing w:after="0" w:line="240" w:lineRule="auto"/>
        <w:ind w:firstLine="709"/>
        <w:rPr>
          <w:rFonts w:ascii="Times New Roman" w:hAnsi="Times New Roman" w:cs="Times New Roman"/>
          <w:sz w:val="28"/>
          <w:szCs w:val="28"/>
        </w:rPr>
      </w:pPr>
    </w:p>
    <w:p w:rsidR="00997ACF" w:rsidRDefault="00997ACF" w:rsidP="00997ACF">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Организация-разработчик: ГАПОУ КК КГТК.</w:t>
      </w:r>
    </w:p>
    <w:p w:rsidR="00997ACF" w:rsidRDefault="00997ACF" w:rsidP="00997ACF">
      <w:pPr>
        <w:spacing w:after="0" w:line="240" w:lineRule="auto"/>
        <w:ind w:firstLine="709"/>
        <w:rPr>
          <w:rFonts w:ascii="Times New Roman" w:hAnsi="Times New Roman" w:cs="Times New Roman"/>
          <w:sz w:val="28"/>
          <w:szCs w:val="28"/>
        </w:rPr>
      </w:pPr>
    </w:p>
    <w:tbl>
      <w:tblPr>
        <w:tblW w:w="10709" w:type="dxa"/>
        <w:jc w:val="center"/>
        <w:tblLook w:val="04A0"/>
      </w:tblPr>
      <w:tblGrid>
        <w:gridCol w:w="7054"/>
        <w:gridCol w:w="3655"/>
      </w:tblGrid>
      <w:tr w:rsidR="00997ACF" w:rsidTr="004D6FD0">
        <w:trPr>
          <w:trHeight w:val="942"/>
          <w:jc w:val="center"/>
        </w:trPr>
        <w:tc>
          <w:tcPr>
            <w:tcW w:w="7054" w:type="dxa"/>
          </w:tcPr>
          <w:p w:rsidR="00997ACF" w:rsidRDefault="00997ACF" w:rsidP="004D6FD0">
            <w:pPr>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 xml:space="preserve">Разработчик: </w:t>
            </w:r>
            <w:r w:rsidR="007926A3">
              <w:rPr>
                <w:rFonts w:ascii="Times New Roman" w:hAnsi="Times New Roman" w:cs="Times New Roman"/>
                <w:sz w:val="28"/>
                <w:szCs w:val="28"/>
              </w:rPr>
              <w:t>Роменский А.В.,</w:t>
            </w:r>
            <w:r>
              <w:rPr>
                <w:rFonts w:ascii="Times New Roman" w:hAnsi="Times New Roman" w:cs="Times New Roman"/>
                <w:sz w:val="28"/>
                <w:szCs w:val="28"/>
              </w:rPr>
              <w:t xml:space="preserve"> </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преподаватель </w:t>
            </w:r>
            <w:r w:rsidR="007926A3">
              <w:rPr>
                <w:rFonts w:ascii="Times New Roman" w:hAnsi="Times New Roman" w:cs="Times New Roman"/>
                <w:sz w:val="28"/>
                <w:szCs w:val="28"/>
              </w:rPr>
              <w:t>первой категории ГАПОУ КК КГТК</w:t>
            </w:r>
            <w:r>
              <w:rPr>
                <w:rFonts w:ascii="Times New Roman" w:hAnsi="Times New Roman" w:cs="Times New Roman"/>
                <w:sz w:val="28"/>
                <w:szCs w:val="28"/>
              </w:rPr>
              <w:t xml:space="preserve"> </w:t>
            </w:r>
          </w:p>
          <w:p w:rsidR="00997ACF" w:rsidRDefault="00997ACF" w:rsidP="00997ACF">
            <w:pPr>
              <w:spacing w:after="0" w:line="240" w:lineRule="auto"/>
              <w:ind w:firstLine="709"/>
              <w:rPr>
                <w:rFonts w:ascii="Times New Roman" w:hAnsi="Times New Roman" w:cs="Times New Roman"/>
                <w:sz w:val="28"/>
                <w:szCs w:val="28"/>
              </w:rPr>
            </w:pPr>
          </w:p>
        </w:tc>
        <w:tc>
          <w:tcPr>
            <w:tcW w:w="3655" w:type="dxa"/>
          </w:tcPr>
          <w:p w:rsidR="00997ACF" w:rsidRDefault="00997ACF" w:rsidP="00997ACF">
            <w:pPr>
              <w:spacing w:after="0" w:line="240" w:lineRule="auto"/>
              <w:jc w:val="center"/>
              <w:rPr>
                <w:rFonts w:ascii="Times New Roman" w:hAnsi="Times New Roman" w:cs="Times New Roman"/>
                <w:sz w:val="28"/>
                <w:szCs w:val="28"/>
              </w:rPr>
            </w:pPr>
          </w:p>
          <w:p w:rsidR="00997ACF" w:rsidRDefault="00997ACF" w:rsidP="00997AC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rsidR="00997ACF" w:rsidRDefault="00997ACF" w:rsidP="00997ACF">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997ACF" w:rsidTr="004D6FD0">
        <w:trPr>
          <w:trHeight w:val="744"/>
          <w:jc w:val="center"/>
        </w:trPr>
        <w:tc>
          <w:tcPr>
            <w:tcW w:w="7054" w:type="dxa"/>
          </w:tcPr>
          <w:p w:rsidR="00997ACF" w:rsidRPr="006C397E" w:rsidRDefault="00997ACF" w:rsidP="00997ACF">
            <w:pPr>
              <w:spacing w:after="0" w:line="240" w:lineRule="auto"/>
              <w:ind w:firstLine="709"/>
              <w:rPr>
                <w:rFonts w:ascii="Times New Roman" w:hAnsi="Times New Roman" w:cs="Times New Roman"/>
                <w:sz w:val="28"/>
                <w:szCs w:val="28"/>
              </w:rPr>
            </w:pPr>
            <w:r w:rsidRPr="006C397E">
              <w:rPr>
                <w:rFonts w:ascii="Times New Roman" w:hAnsi="Times New Roman" w:cs="Times New Roman"/>
                <w:b/>
                <w:sz w:val="28"/>
                <w:szCs w:val="28"/>
              </w:rPr>
              <w:t>Рецензенты</w:t>
            </w:r>
            <w:r w:rsidRPr="006C397E">
              <w:rPr>
                <w:rFonts w:ascii="Times New Roman" w:hAnsi="Times New Roman" w:cs="Times New Roman"/>
                <w:sz w:val="28"/>
                <w:szCs w:val="28"/>
              </w:rPr>
              <w:t>:</w:t>
            </w:r>
          </w:p>
          <w:p w:rsidR="00997ACF" w:rsidRPr="006C397E" w:rsidRDefault="00997ACF" w:rsidP="00997ACF">
            <w:pPr>
              <w:spacing w:after="0" w:line="240" w:lineRule="auto"/>
              <w:ind w:firstLine="709"/>
              <w:rPr>
                <w:rFonts w:ascii="Times New Roman" w:hAnsi="Times New Roman" w:cs="Times New Roman"/>
                <w:sz w:val="28"/>
                <w:szCs w:val="28"/>
              </w:rPr>
            </w:pPr>
          </w:p>
        </w:tc>
        <w:tc>
          <w:tcPr>
            <w:tcW w:w="3655" w:type="dxa"/>
          </w:tcPr>
          <w:p w:rsidR="00997ACF" w:rsidRDefault="00997ACF" w:rsidP="00997ACF">
            <w:pPr>
              <w:spacing w:after="0" w:line="240" w:lineRule="auto"/>
              <w:jc w:val="center"/>
              <w:rPr>
                <w:rFonts w:ascii="Times New Roman" w:hAnsi="Times New Roman" w:cs="Times New Roman"/>
                <w:sz w:val="28"/>
                <w:szCs w:val="28"/>
              </w:rPr>
            </w:pPr>
          </w:p>
          <w:p w:rsidR="00997ACF" w:rsidRDefault="00997ACF" w:rsidP="00997ACF">
            <w:pPr>
              <w:spacing w:after="0" w:line="240" w:lineRule="auto"/>
              <w:jc w:val="center"/>
              <w:rPr>
                <w:rFonts w:ascii="Times New Roman" w:hAnsi="Times New Roman" w:cs="Times New Roman"/>
                <w:sz w:val="28"/>
                <w:szCs w:val="28"/>
              </w:rPr>
            </w:pPr>
          </w:p>
          <w:p w:rsidR="00997ACF" w:rsidRDefault="00997ACF" w:rsidP="00997AC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w:t>
            </w:r>
          </w:p>
          <w:p w:rsidR="00997ACF" w:rsidRDefault="00997ACF" w:rsidP="00997ACF">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997ACF" w:rsidTr="004D6FD0">
        <w:trPr>
          <w:trHeight w:val="540"/>
          <w:jc w:val="center"/>
        </w:trPr>
        <w:tc>
          <w:tcPr>
            <w:tcW w:w="7054" w:type="dxa"/>
          </w:tcPr>
          <w:p w:rsidR="00997ACF" w:rsidRPr="006C397E" w:rsidRDefault="00997ACF" w:rsidP="00997ACF">
            <w:pPr>
              <w:spacing w:after="0" w:line="240" w:lineRule="auto"/>
              <w:ind w:firstLine="709"/>
              <w:rPr>
                <w:rFonts w:ascii="Times New Roman" w:hAnsi="Times New Roman" w:cs="Times New Roman"/>
                <w:sz w:val="28"/>
                <w:szCs w:val="28"/>
              </w:rPr>
            </w:pPr>
          </w:p>
        </w:tc>
        <w:tc>
          <w:tcPr>
            <w:tcW w:w="3655" w:type="dxa"/>
          </w:tcPr>
          <w:p w:rsidR="00997ACF" w:rsidRDefault="00997ACF" w:rsidP="00997ACF">
            <w:pPr>
              <w:spacing w:after="0" w:line="240" w:lineRule="auto"/>
              <w:jc w:val="center"/>
              <w:rPr>
                <w:rFonts w:ascii="Times New Roman" w:hAnsi="Times New Roman" w:cs="Times New Roman"/>
                <w:sz w:val="28"/>
                <w:szCs w:val="28"/>
              </w:rPr>
            </w:pPr>
          </w:p>
          <w:p w:rsidR="00997ACF" w:rsidRDefault="00997ACF" w:rsidP="00997ACF">
            <w:pPr>
              <w:spacing w:after="0" w:line="240" w:lineRule="auto"/>
              <w:jc w:val="center"/>
              <w:rPr>
                <w:rFonts w:ascii="Times New Roman" w:hAnsi="Times New Roman" w:cs="Times New Roman"/>
                <w:sz w:val="28"/>
                <w:szCs w:val="28"/>
              </w:rPr>
            </w:pPr>
          </w:p>
          <w:p w:rsidR="00997ACF" w:rsidRDefault="00997ACF" w:rsidP="00997AC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rsidR="00997ACF" w:rsidRDefault="00997ACF" w:rsidP="00997ACF">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bl>
    <w:p w:rsidR="00742B65" w:rsidRPr="00742B65" w:rsidRDefault="00997ACF" w:rsidP="00742B65">
      <w:pPr>
        <w:jc w:val="center"/>
        <w:rPr>
          <w:rFonts w:ascii="Times New Roman" w:eastAsia="Times New Roman" w:hAnsi="Times New Roman" w:cs="Times New Roman"/>
          <w:b/>
          <w:iCs/>
          <w:sz w:val="28"/>
          <w:szCs w:val="28"/>
          <w:lang w:eastAsia="ru-RU"/>
        </w:rPr>
      </w:pPr>
      <w:r>
        <w:rPr>
          <w:rFonts w:ascii="Times New Roman" w:hAnsi="Times New Roman"/>
          <w:b/>
          <w:bCs/>
          <w:sz w:val="28"/>
          <w:szCs w:val="28"/>
        </w:rPr>
        <w:br w:type="page"/>
      </w:r>
      <w:bookmarkStart w:id="0" w:name="_Hlk95990822"/>
      <w:r w:rsidR="00742B65" w:rsidRPr="00742B65">
        <w:rPr>
          <w:rFonts w:ascii="Times New Roman" w:eastAsia="Times New Roman" w:hAnsi="Times New Roman" w:cs="Times New Roman"/>
          <w:b/>
          <w:iCs/>
          <w:sz w:val="28"/>
          <w:szCs w:val="28"/>
          <w:lang w:eastAsia="ru-RU"/>
        </w:rPr>
        <w:lastRenderedPageBreak/>
        <w:t>СОДЕРЖАНИЕ</w:t>
      </w:r>
    </w:p>
    <w:p w:rsidR="00742B65" w:rsidRPr="00742B65" w:rsidRDefault="00742B65" w:rsidP="00742B65">
      <w:pPr>
        <w:jc w:val="center"/>
        <w:rPr>
          <w:rFonts w:ascii="Times New Roman" w:eastAsia="Times New Roman" w:hAnsi="Times New Roman" w:cs="Times New Roman"/>
          <w:b/>
          <w:iCs/>
          <w:sz w:val="28"/>
          <w:szCs w:val="28"/>
          <w:lang w:eastAsia="ru-RU"/>
        </w:rPr>
      </w:pPr>
    </w:p>
    <w:tbl>
      <w:tblPr>
        <w:tblpPr w:leftFromText="180" w:rightFromText="180" w:vertAnchor="text" w:tblpY="1"/>
        <w:tblOverlap w:val="never"/>
        <w:tblW w:w="9841" w:type="dxa"/>
        <w:tblCellSpacing w:w="0" w:type="dxa"/>
        <w:tblCellMar>
          <w:top w:w="60" w:type="dxa"/>
          <w:left w:w="60" w:type="dxa"/>
          <w:bottom w:w="60" w:type="dxa"/>
          <w:right w:w="60" w:type="dxa"/>
        </w:tblCellMar>
        <w:tblLook w:val="0000"/>
      </w:tblPr>
      <w:tblGrid>
        <w:gridCol w:w="9006"/>
        <w:gridCol w:w="835"/>
      </w:tblGrid>
      <w:tr w:rsidR="00742B65" w:rsidRPr="00742B65" w:rsidTr="000B5462">
        <w:trPr>
          <w:tblCellSpacing w:w="0" w:type="dxa"/>
        </w:trPr>
        <w:tc>
          <w:tcPr>
            <w:tcW w:w="9006" w:type="dxa"/>
          </w:tcPr>
          <w:p w:rsidR="00742B65" w:rsidRPr="00742B65" w:rsidRDefault="00742B65" w:rsidP="00742B65">
            <w:pPr>
              <w:jc w:val="center"/>
              <w:rPr>
                <w:rFonts w:ascii="Times New Roman" w:eastAsia="Times New Roman" w:hAnsi="Times New Roman" w:cs="Times New Roman"/>
                <w:b/>
                <w:iCs/>
                <w:sz w:val="28"/>
                <w:szCs w:val="28"/>
                <w:lang w:eastAsia="ru-RU"/>
              </w:rPr>
            </w:pPr>
            <w:r w:rsidRPr="00742B65">
              <w:rPr>
                <w:rFonts w:ascii="Times New Roman" w:eastAsia="Times New Roman" w:hAnsi="Times New Roman" w:cs="Times New Roman"/>
                <w:b/>
                <w:iCs/>
                <w:sz w:val="28"/>
                <w:szCs w:val="28"/>
                <w:lang w:eastAsia="ru-RU"/>
              </w:rPr>
              <w:t>Название разделов</w:t>
            </w:r>
          </w:p>
        </w:tc>
        <w:tc>
          <w:tcPr>
            <w:tcW w:w="835" w:type="dxa"/>
          </w:tcPr>
          <w:p w:rsidR="00742B65" w:rsidRPr="00742B65" w:rsidRDefault="00742B65" w:rsidP="00742B65">
            <w:pPr>
              <w:jc w:val="center"/>
              <w:rPr>
                <w:rFonts w:ascii="Times New Roman" w:eastAsia="Times New Roman" w:hAnsi="Times New Roman" w:cs="Times New Roman"/>
                <w:b/>
                <w:iCs/>
                <w:sz w:val="28"/>
                <w:szCs w:val="28"/>
                <w:lang w:eastAsia="ru-RU"/>
              </w:rPr>
            </w:pPr>
            <w:r w:rsidRPr="00742B65">
              <w:rPr>
                <w:rFonts w:ascii="Times New Roman" w:eastAsia="Times New Roman" w:hAnsi="Times New Roman" w:cs="Times New Roman"/>
                <w:b/>
                <w:iCs/>
                <w:sz w:val="28"/>
                <w:szCs w:val="28"/>
                <w:lang w:eastAsia="ru-RU"/>
              </w:rPr>
              <w:t>стр.</w:t>
            </w:r>
          </w:p>
        </w:tc>
      </w:tr>
      <w:tr w:rsidR="00742B65" w:rsidRPr="00742B65" w:rsidTr="000B5462">
        <w:trPr>
          <w:tblCellSpacing w:w="0" w:type="dxa"/>
        </w:trPr>
        <w:tc>
          <w:tcPr>
            <w:tcW w:w="9006" w:type="dxa"/>
          </w:tcPr>
          <w:p w:rsidR="00742B65" w:rsidRPr="00742B65" w:rsidRDefault="00742B65" w:rsidP="00742B65">
            <w:pP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1. Паспорт рабочей программы учебной дисциплины</w:t>
            </w:r>
          </w:p>
        </w:tc>
        <w:tc>
          <w:tcPr>
            <w:tcW w:w="835" w:type="dxa"/>
          </w:tcPr>
          <w:p w:rsidR="00742B65" w:rsidRPr="00742B65" w:rsidRDefault="00742B65" w:rsidP="00742B65">
            <w:pPr>
              <w:jc w:val="cente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4</w:t>
            </w:r>
          </w:p>
        </w:tc>
      </w:tr>
      <w:tr w:rsidR="00742B65" w:rsidRPr="00742B65" w:rsidTr="000B5462">
        <w:trPr>
          <w:tblCellSpacing w:w="0" w:type="dxa"/>
        </w:trPr>
        <w:tc>
          <w:tcPr>
            <w:tcW w:w="9006" w:type="dxa"/>
          </w:tcPr>
          <w:p w:rsidR="00742B65" w:rsidRPr="00742B65" w:rsidRDefault="00742B65" w:rsidP="00742B65">
            <w:pP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 xml:space="preserve">2. Структура и содержание учебной дисциплины </w:t>
            </w:r>
          </w:p>
        </w:tc>
        <w:tc>
          <w:tcPr>
            <w:tcW w:w="835" w:type="dxa"/>
          </w:tcPr>
          <w:p w:rsidR="00742B65" w:rsidRPr="00742B65" w:rsidRDefault="00742B65" w:rsidP="00742B65">
            <w:pPr>
              <w:jc w:val="cente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6</w:t>
            </w:r>
          </w:p>
        </w:tc>
      </w:tr>
      <w:tr w:rsidR="00742B65" w:rsidRPr="00742B65" w:rsidTr="000B5462">
        <w:trPr>
          <w:tblCellSpacing w:w="0" w:type="dxa"/>
        </w:trPr>
        <w:tc>
          <w:tcPr>
            <w:tcW w:w="9006" w:type="dxa"/>
          </w:tcPr>
          <w:p w:rsidR="00742B65" w:rsidRPr="00742B65" w:rsidRDefault="00742B65" w:rsidP="00742B65">
            <w:pP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3. Условия реализации учебной дисциплины</w:t>
            </w:r>
          </w:p>
        </w:tc>
        <w:tc>
          <w:tcPr>
            <w:tcW w:w="835" w:type="dxa"/>
          </w:tcPr>
          <w:p w:rsidR="00742B65" w:rsidRPr="00742B65" w:rsidRDefault="00742B65" w:rsidP="00742B65">
            <w:pPr>
              <w:jc w:val="cente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10</w:t>
            </w:r>
          </w:p>
        </w:tc>
      </w:tr>
      <w:tr w:rsidR="00742B65" w:rsidRPr="00742B65" w:rsidTr="000B5462">
        <w:trPr>
          <w:tblCellSpacing w:w="0" w:type="dxa"/>
        </w:trPr>
        <w:tc>
          <w:tcPr>
            <w:tcW w:w="9006" w:type="dxa"/>
          </w:tcPr>
          <w:p w:rsidR="00742B65" w:rsidRPr="00742B65" w:rsidRDefault="00742B65" w:rsidP="00742B65">
            <w:pP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4. Контроль и оценка результатов освоения учебной дисциплины</w:t>
            </w:r>
          </w:p>
        </w:tc>
        <w:tc>
          <w:tcPr>
            <w:tcW w:w="835" w:type="dxa"/>
          </w:tcPr>
          <w:p w:rsidR="00742B65" w:rsidRPr="00742B65" w:rsidRDefault="00742B65" w:rsidP="00742B65">
            <w:pPr>
              <w:jc w:val="cente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12</w:t>
            </w:r>
          </w:p>
        </w:tc>
      </w:tr>
      <w:tr w:rsidR="00742B65" w:rsidRPr="00742B65" w:rsidTr="000B5462">
        <w:trPr>
          <w:tblCellSpacing w:w="0" w:type="dxa"/>
        </w:trPr>
        <w:tc>
          <w:tcPr>
            <w:tcW w:w="9006" w:type="dxa"/>
          </w:tcPr>
          <w:p w:rsidR="00742B65" w:rsidRPr="00742B65" w:rsidRDefault="00742B65" w:rsidP="00742B65">
            <w:pP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5. Приложение 2</w:t>
            </w:r>
          </w:p>
        </w:tc>
        <w:tc>
          <w:tcPr>
            <w:tcW w:w="835" w:type="dxa"/>
          </w:tcPr>
          <w:p w:rsidR="00742B65" w:rsidRPr="00742B65" w:rsidRDefault="00742B65" w:rsidP="00742B65">
            <w:pPr>
              <w:jc w:val="cente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13</w:t>
            </w:r>
          </w:p>
        </w:tc>
      </w:tr>
      <w:tr w:rsidR="00742B65" w:rsidRPr="00742B65" w:rsidTr="000B5462">
        <w:trPr>
          <w:trHeight w:val="838"/>
          <w:tblCellSpacing w:w="0" w:type="dxa"/>
        </w:trPr>
        <w:tc>
          <w:tcPr>
            <w:tcW w:w="9006" w:type="dxa"/>
          </w:tcPr>
          <w:p w:rsidR="00742B65" w:rsidRPr="00742B65" w:rsidRDefault="00742B65" w:rsidP="00742B65">
            <w:pP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6. Лист изменений и дополнений, внесенных в рабочую программу</w:t>
            </w:r>
          </w:p>
          <w:p w:rsidR="00742B65" w:rsidRPr="00742B65" w:rsidRDefault="00742B65" w:rsidP="00742B65">
            <w:pPr>
              <w:rPr>
                <w:rFonts w:ascii="Times New Roman" w:eastAsia="Times New Roman" w:hAnsi="Times New Roman" w:cs="Times New Roman"/>
                <w:iCs/>
                <w:sz w:val="28"/>
                <w:szCs w:val="28"/>
                <w:lang w:eastAsia="ru-RU"/>
              </w:rPr>
            </w:pPr>
          </w:p>
        </w:tc>
        <w:tc>
          <w:tcPr>
            <w:tcW w:w="835" w:type="dxa"/>
          </w:tcPr>
          <w:p w:rsidR="00742B65" w:rsidRPr="00742B65" w:rsidRDefault="00742B65" w:rsidP="00742B65">
            <w:pPr>
              <w:jc w:val="cente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14</w:t>
            </w:r>
          </w:p>
        </w:tc>
      </w:tr>
    </w:tbl>
    <w:p w:rsidR="007A39F2" w:rsidRDefault="002D35C0" w:rsidP="00742B65">
      <w:pPr>
        <w:jc w:val="center"/>
        <w:rPr>
          <w:rFonts w:ascii="Times New Roman" w:eastAsia="Times New Roman" w:hAnsi="Times New Roman" w:cs="Times New Roman"/>
          <w:b/>
          <w:sz w:val="24"/>
          <w:szCs w:val="24"/>
          <w:lang w:eastAsia="ru-RU"/>
        </w:rPr>
      </w:pPr>
      <w:r w:rsidRPr="00F241E3">
        <w:rPr>
          <w:rFonts w:ascii="Times New Roman" w:eastAsia="Times New Roman" w:hAnsi="Times New Roman" w:cs="Times New Roman"/>
          <w:b/>
          <w:i/>
          <w:u w:val="single"/>
          <w:lang w:eastAsia="ru-RU"/>
        </w:rPr>
        <w:br w:type="page"/>
      </w:r>
      <w:bookmarkEnd w:id="0"/>
    </w:p>
    <w:p w:rsidR="007A39F2" w:rsidRPr="004E3473" w:rsidRDefault="007A39F2" w:rsidP="00721B3F">
      <w:pPr>
        <w:suppressAutoHyphens/>
        <w:spacing w:after="0" w:line="240" w:lineRule="auto"/>
        <w:ind w:firstLine="709"/>
        <w:jc w:val="center"/>
        <w:rPr>
          <w:rFonts w:ascii="Times New Roman" w:eastAsia="Times New Roman" w:hAnsi="Times New Roman" w:cs="Times New Roman"/>
          <w:b/>
          <w:sz w:val="28"/>
          <w:szCs w:val="28"/>
          <w:lang w:eastAsia="ru-RU"/>
        </w:rPr>
      </w:pPr>
    </w:p>
    <w:p w:rsidR="00F241E3" w:rsidRPr="004E3473" w:rsidRDefault="00F241E3" w:rsidP="00721B3F">
      <w:pPr>
        <w:suppressAutoHyphens/>
        <w:spacing w:after="0" w:line="240" w:lineRule="auto"/>
        <w:ind w:firstLine="709"/>
        <w:jc w:val="center"/>
        <w:rPr>
          <w:rFonts w:ascii="Times New Roman" w:eastAsia="Times New Roman" w:hAnsi="Times New Roman" w:cs="Times New Roman"/>
          <w:b/>
          <w:sz w:val="28"/>
          <w:szCs w:val="28"/>
          <w:lang w:eastAsia="ru-RU"/>
        </w:rPr>
      </w:pPr>
      <w:r w:rsidRPr="004E3473">
        <w:rPr>
          <w:rFonts w:ascii="Times New Roman" w:eastAsia="Times New Roman" w:hAnsi="Times New Roman" w:cs="Times New Roman"/>
          <w:b/>
          <w:sz w:val="28"/>
          <w:szCs w:val="28"/>
          <w:lang w:eastAsia="ru-RU"/>
        </w:rPr>
        <w:t>1. ОБЩАЯ ХАРАКТЕРИСТИКА РАБОЧЕЙ ПРОГРАММЫ УЧЕБНОЙ ДИСЦИПЛИНЫ</w:t>
      </w:r>
    </w:p>
    <w:p w:rsidR="00737FCD" w:rsidRPr="004E3473" w:rsidRDefault="00737FCD" w:rsidP="00721B3F">
      <w:pPr>
        <w:suppressAutoHyphens/>
        <w:spacing w:after="0" w:line="240" w:lineRule="auto"/>
        <w:ind w:firstLine="709"/>
        <w:jc w:val="center"/>
        <w:rPr>
          <w:rFonts w:ascii="Times New Roman" w:eastAsia="Times New Roman" w:hAnsi="Times New Roman" w:cs="Times New Roman"/>
          <w:b/>
          <w:sz w:val="28"/>
          <w:szCs w:val="28"/>
          <w:lang w:eastAsia="ru-RU"/>
        </w:rPr>
      </w:pPr>
    </w:p>
    <w:p w:rsidR="007A39F2" w:rsidRPr="004E3473" w:rsidRDefault="007A39F2" w:rsidP="007A39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r w:rsidRPr="004E3473">
        <w:rPr>
          <w:rFonts w:ascii="Times New Roman" w:eastAsia="Times New Roman" w:hAnsi="Times New Roman" w:cs="Times New Roman"/>
          <w:b/>
          <w:sz w:val="28"/>
          <w:szCs w:val="28"/>
          <w:lang w:eastAsia="ru-RU"/>
        </w:rPr>
        <w:t xml:space="preserve">1.1. Место дисциплины в структуре основной образовательной программы: </w:t>
      </w:r>
      <w:r w:rsidRPr="004E3473">
        <w:rPr>
          <w:rFonts w:ascii="Times New Roman" w:eastAsia="Times New Roman" w:hAnsi="Times New Roman" w:cs="Times New Roman"/>
          <w:sz w:val="28"/>
          <w:szCs w:val="28"/>
          <w:lang w:eastAsia="ru-RU"/>
        </w:rPr>
        <w:tab/>
      </w:r>
    </w:p>
    <w:p w:rsidR="007A39F2" w:rsidRPr="004E3473" w:rsidRDefault="007A39F2" w:rsidP="007A39F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4E3473">
        <w:rPr>
          <w:rFonts w:ascii="Times New Roman" w:eastAsia="Times New Roman" w:hAnsi="Times New Roman" w:cs="Times New Roman"/>
          <w:sz w:val="28"/>
          <w:szCs w:val="28"/>
          <w:lang w:eastAsia="ru-RU"/>
        </w:rPr>
        <w:t>Учебная дисциплина «</w:t>
      </w:r>
      <w:r w:rsidR="008E227A" w:rsidRPr="004E3473">
        <w:rPr>
          <w:rFonts w:ascii="Times New Roman" w:eastAsia="Times New Roman" w:hAnsi="Times New Roman" w:cs="Times New Roman"/>
          <w:b/>
          <w:sz w:val="28"/>
          <w:szCs w:val="28"/>
          <w:lang w:eastAsia="ru-RU"/>
        </w:rPr>
        <w:t>Литература</w:t>
      </w:r>
      <w:r w:rsidR="007F3AD1" w:rsidRPr="004E3473">
        <w:rPr>
          <w:rFonts w:ascii="Times New Roman" w:eastAsia="Times New Roman" w:hAnsi="Times New Roman" w:cs="Times New Roman"/>
          <w:b/>
          <w:sz w:val="28"/>
          <w:szCs w:val="28"/>
          <w:lang w:eastAsia="ru-RU"/>
        </w:rPr>
        <w:t>»</w:t>
      </w:r>
      <w:r w:rsidRPr="004E3473">
        <w:rPr>
          <w:rFonts w:ascii="Times New Roman" w:eastAsia="Times New Roman" w:hAnsi="Times New Roman" w:cs="Times New Roman"/>
          <w:sz w:val="28"/>
          <w:szCs w:val="28"/>
          <w:lang w:eastAsia="ru-RU"/>
        </w:rPr>
        <w:t xml:space="preserve"> является обязательной частью общеобразовательного цикла основной образовательной программы в соответствии с ФГОС </w:t>
      </w:r>
      <w:r w:rsidRPr="00742B65">
        <w:rPr>
          <w:rFonts w:ascii="Times New Roman" w:eastAsia="Times New Roman" w:hAnsi="Times New Roman" w:cs="Times New Roman"/>
          <w:sz w:val="28"/>
          <w:szCs w:val="28"/>
          <w:lang w:eastAsia="ru-RU"/>
        </w:rPr>
        <w:t xml:space="preserve">по </w:t>
      </w:r>
      <w:r w:rsidR="00F22C4D">
        <w:rPr>
          <w:rFonts w:ascii="Times New Roman" w:eastAsia="Times New Roman" w:hAnsi="Times New Roman" w:cs="Times New Roman"/>
          <w:sz w:val="28"/>
          <w:szCs w:val="28"/>
          <w:lang w:eastAsia="ru-RU"/>
        </w:rPr>
        <w:t xml:space="preserve">специальности </w:t>
      </w:r>
      <w:r w:rsidR="00F22C4D" w:rsidRPr="00F22C4D">
        <w:rPr>
          <w:rFonts w:ascii="Times New Roman" w:eastAsia="Times New Roman" w:hAnsi="Times New Roman" w:cs="Times New Roman"/>
          <w:sz w:val="28"/>
          <w:szCs w:val="28"/>
          <w:lang w:eastAsia="ru-RU"/>
        </w:rPr>
        <w:t>43.02.15 Поварское и кондитерское дело</w:t>
      </w:r>
      <w:r w:rsidRPr="004E3473">
        <w:rPr>
          <w:rFonts w:ascii="Times New Roman" w:eastAsia="Times New Roman" w:hAnsi="Times New Roman" w:cs="Times New Roman"/>
          <w:sz w:val="28"/>
          <w:szCs w:val="28"/>
          <w:lang w:eastAsia="ru-RU"/>
        </w:rPr>
        <w:t xml:space="preserve">. </w:t>
      </w:r>
    </w:p>
    <w:p w:rsidR="007A39F2" w:rsidRPr="004E3473" w:rsidRDefault="007A39F2" w:rsidP="007A39F2">
      <w:pPr>
        <w:spacing w:after="0" w:line="276" w:lineRule="auto"/>
        <w:ind w:firstLine="709"/>
        <w:rPr>
          <w:rFonts w:ascii="Times New Roman" w:eastAsia="Times New Roman" w:hAnsi="Times New Roman" w:cs="Times New Roman"/>
          <w:b/>
          <w:sz w:val="28"/>
          <w:szCs w:val="28"/>
          <w:lang w:eastAsia="ru-RU"/>
        </w:rPr>
      </w:pPr>
      <w:r w:rsidRPr="004E3473">
        <w:rPr>
          <w:rFonts w:ascii="Times New Roman" w:eastAsia="Times New Roman" w:hAnsi="Times New Roman" w:cs="Times New Roman"/>
          <w:b/>
          <w:sz w:val="28"/>
          <w:szCs w:val="28"/>
          <w:lang w:eastAsia="ru-RU"/>
        </w:rPr>
        <w:t>1.2. Планируемые результаты освоения дисциплины:</w:t>
      </w:r>
    </w:p>
    <w:p w:rsidR="00742B65" w:rsidRDefault="007A39F2" w:rsidP="00742B6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4E3473">
        <w:rPr>
          <w:rFonts w:ascii="Times New Roman" w:eastAsia="Times New Roman" w:hAnsi="Times New Roman" w:cs="Times New Roman"/>
          <w:sz w:val="28"/>
          <w:szCs w:val="28"/>
          <w:lang w:eastAsia="ru-RU"/>
        </w:rPr>
        <w:t xml:space="preserve">Особое значение дисциплина имеет при формировании и развитии общих компетенций: </w:t>
      </w:r>
    </w:p>
    <w:p w:rsidR="00F22C4D" w:rsidRPr="00F22C4D" w:rsidRDefault="00F22C4D" w:rsidP="00F22C4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F22C4D">
        <w:rPr>
          <w:rFonts w:ascii="Times New Roman" w:eastAsia="Times New Roman" w:hAnsi="Times New Roman" w:cs="Times New Roman"/>
          <w:color w:val="000000"/>
          <w:sz w:val="28"/>
          <w:szCs w:val="28"/>
          <w:lang w:eastAsia="ru-RU"/>
        </w:rPr>
        <w:t>ОК 01</w:t>
      </w:r>
      <w:proofErr w:type="gramStart"/>
      <w:r w:rsidRPr="00F22C4D">
        <w:rPr>
          <w:rFonts w:ascii="Times New Roman" w:eastAsia="Times New Roman" w:hAnsi="Times New Roman" w:cs="Times New Roman"/>
          <w:color w:val="000000"/>
          <w:sz w:val="28"/>
          <w:szCs w:val="28"/>
          <w:lang w:eastAsia="ru-RU"/>
        </w:rPr>
        <w:tab/>
        <w:t>В</w:t>
      </w:r>
      <w:proofErr w:type="gramEnd"/>
      <w:r w:rsidRPr="00F22C4D">
        <w:rPr>
          <w:rFonts w:ascii="Times New Roman" w:eastAsia="Times New Roman" w:hAnsi="Times New Roman" w:cs="Times New Roman"/>
          <w:color w:val="000000"/>
          <w:sz w:val="28"/>
          <w:szCs w:val="28"/>
          <w:lang w:eastAsia="ru-RU"/>
        </w:rPr>
        <w:t>ыбирать способы решения задач профессиональной деятельности применительно к различным контекстам</w:t>
      </w:r>
    </w:p>
    <w:p w:rsidR="00F22C4D" w:rsidRPr="00F22C4D" w:rsidRDefault="00F22C4D" w:rsidP="00F22C4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F22C4D">
        <w:rPr>
          <w:rFonts w:ascii="Times New Roman" w:eastAsia="Times New Roman" w:hAnsi="Times New Roman" w:cs="Times New Roman"/>
          <w:color w:val="000000"/>
          <w:sz w:val="28"/>
          <w:szCs w:val="28"/>
          <w:lang w:eastAsia="ru-RU"/>
        </w:rPr>
        <w:t>ОК 02</w:t>
      </w:r>
      <w:proofErr w:type="gramStart"/>
      <w:r w:rsidRPr="00F22C4D">
        <w:rPr>
          <w:rFonts w:ascii="Times New Roman" w:eastAsia="Times New Roman" w:hAnsi="Times New Roman" w:cs="Times New Roman"/>
          <w:color w:val="000000"/>
          <w:sz w:val="28"/>
          <w:szCs w:val="28"/>
          <w:lang w:eastAsia="ru-RU"/>
        </w:rPr>
        <w:tab/>
        <w:t>О</w:t>
      </w:r>
      <w:proofErr w:type="gramEnd"/>
      <w:r w:rsidRPr="00F22C4D">
        <w:rPr>
          <w:rFonts w:ascii="Times New Roman" w:eastAsia="Times New Roman" w:hAnsi="Times New Roman" w:cs="Times New Roman"/>
          <w:color w:val="000000"/>
          <w:sz w:val="28"/>
          <w:szCs w:val="28"/>
          <w:lang w:eastAsia="ru-RU"/>
        </w:rPr>
        <w:t>существлять поиск, анализ и интерпретацию информации, необходимой для выполнения задач профессиональной деятельности</w:t>
      </w:r>
    </w:p>
    <w:p w:rsidR="00F22C4D" w:rsidRPr="00F22C4D" w:rsidRDefault="00F22C4D" w:rsidP="00F22C4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F22C4D">
        <w:rPr>
          <w:rFonts w:ascii="Times New Roman" w:eastAsia="Times New Roman" w:hAnsi="Times New Roman" w:cs="Times New Roman"/>
          <w:color w:val="000000"/>
          <w:sz w:val="28"/>
          <w:szCs w:val="28"/>
          <w:lang w:eastAsia="ru-RU"/>
        </w:rPr>
        <w:t>ОК 03</w:t>
      </w:r>
      <w:proofErr w:type="gramStart"/>
      <w:r w:rsidRPr="00F22C4D">
        <w:rPr>
          <w:rFonts w:ascii="Times New Roman" w:eastAsia="Times New Roman" w:hAnsi="Times New Roman" w:cs="Times New Roman"/>
          <w:color w:val="000000"/>
          <w:sz w:val="28"/>
          <w:szCs w:val="28"/>
          <w:lang w:eastAsia="ru-RU"/>
        </w:rPr>
        <w:tab/>
        <w:t>П</w:t>
      </w:r>
      <w:proofErr w:type="gramEnd"/>
      <w:r w:rsidRPr="00F22C4D">
        <w:rPr>
          <w:rFonts w:ascii="Times New Roman" w:eastAsia="Times New Roman" w:hAnsi="Times New Roman" w:cs="Times New Roman"/>
          <w:color w:val="000000"/>
          <w:sz w:val="28"/>
          <w:szCs w:val="28"/>
          <w:lang w:eastAsia="ru-RU"/>
        </w:rPr>
        <w:t>ланировать и реализовывать собственное профессиональное и личностное развитие.</w:t>
      </w:r>
    </w:p>
    <w:p w:rsidR="00F22C4D" w:rsidRPr="00F22C4D" w:rsidRDefault="00F22C4D" w:rsidP="00F22C4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F22C4D">
        <w:rPr>
          <w:rFonts w:ascii="Times New Roman" w:eastAsia="Times New Roman" w:hAnsi="Times New Roman" w:cs="Times New Roman"/>
          <w:color w:val="000000"/>
          <w:sz w:val="28"/>
          <w:szCs w:val="28"/>
          <w:lang w:eastAsia="ru-RU"/>
        </w:rPr>
        <w:t>ОК 04</w:t>
      </w:r>
      <w:proofErr w:type="gramStart"/>
      <w:r w:rsidRPr="00F22C4D">
        <w:rPr>
          <w:rFonts w:ascii="Times New Roman" w:eastAsia="Times New Roman" w:hAnsi="Times New Roman" w:cs="Times New Roman"/>
          <w:color w:val="000000"/>
          <w:sz w:val="28"/>
          <w:szCs w:val="28"/>
          <w:lang w:eastAsia="ru-RU"/>
        </w:rPr>
        <w:tab/>
        <w:t>Р</w:t>
      </w:r>
      <w:proofErr w:type="gramEnd"/>
      <w:r w:rsidRPr="00F22C4D">
        <w:rPr>
          <w:rFonts w:ascii="Times New Roman" w:eastAsia="Times New Roman" w:hAnsi="Times New Roman" w:cs="Times New Roman"/>
          <w:color w:val="000000"/>
          <w:sz w:val="28"/>
          <w:szCs w:val="28"/>
          <w:lang w:eastAsia="ru-RU"/>
        </w:rPr>
        <w:t>аботать в коллективе и команде, эффективно взаимодействовать с коллегами, руководством, клиентами.</w:t>
      </w:r>
    </w:p>
    <w:p w:rsidR="00F22C4D" w:rsidRPr="00F22C4D" w:rsidRDefault="00F22C4D" w:rsidP="00F22C4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F22C4D">
        <w:rPr>
          <w:rFonts w:ascii="Times New Roman" w:eastAsia="Times New Roman" w:hAnsi="Times New Roman" w:cs="Times New Roman"/>
          <w:color w:val="000000"/>
          <w:sz w:val="28"/>
          <w:szCs w:val="28"/>
          <w:lang w:eastAsia="ru-RU"/>
        </w:rPr>
        <w:t>ОК 05</w:t>
      </w:r>
      <w:proofErr w:type="gramStart"/>
      <w:r w:rsidRPr="00F22C4D">
        <w:rPr>
          <w:rFonts w:ascii="Times New Roman" w:eastAsia="Times New Roman" w:hAnsi="Times New Roman" w:cs="Times New Roman"/>
          <w:color w:val="000000"/>
          <w:sz w:val="28"/>
          <w:szCs w:val="28"/>
          <w:lang w:eastAsia="ru-RU"/>
        </w:rPr>
        <w:tab/>
        <w:t>О</w:t>
      </w:r>
      <w:proofErr w:type="gramEnd"/>
      <w:r w:rsidRPr="00F22C4D">
        <w:rPr>
          <w:rFonts w:ascii="Times New Roman" w:eastAsia="Times New Roman" w:hAnsi="Times New Roman" w:cs="Times New Roman"/>
          <w:color w:val="000000"/>
          <w:sz w:val="28"/>
          <w:szCs w:val="28"/>
          <w:lang w:eastAsia="ru-RU"/>
        </w:rPr>
        <w:t>существлять устную и письменную коммуникацию на государственном языке с учетом особенностей социального и культурного контекста.</w:t>
      </w:r>
    </w:p>
    <w:p w:rsidR="00F22C4D" w:rsidRPr="00F22C4D" w:rsidRDefault="00F22C4D" w:rsidP="00F22C4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F22C4D">
        <w:rPr>
          <w:rFonts w:ascii="Times New Roman" w:eastAsia="Times New Roman" w:hAnsi="Times New Roman" w:cs="Times New Roman"/>
          <w:color w:val="000000"/>
          <w:sz w:val="28"/>
          <w:szCs w:val="28"/>
          <w:lang w:eastAsia="ru-RU"/>
        </w:rPr>
        <w:t>ОК 06</w:t>
      </w:r>
      <w:proofErr w:type="gramStart"/>
      <w:r w:rsidRPr="00F22C4D">
        <w:rPr>
          <w:rFonts w:ascii="Times New Roman" w:eastAsia="Times New Roman" w:hAnsi="Times New Roman" w:cs="Times New Roman"/>
          <w:color w:val="000000"/>
          <w:sz w:val="28"/>
          <w:szCs w:val="28"/>
          <w:lang w:eastAsia="ru-RU"/>
        </w:rPr>
        <w:tab/>
        <w:t>П</w:t>
      </w:r>
      <w:proofErr w:type="gramEnd"/>
      <w:r w:rsidRPr="00F22C4D">
        <w:rPr>
          <w:rFonts w:ascii="Times New Roman" w:eastAsia="Times New Roman" w:hAnsi="Times New Roman" w:cs="Times New Roman"/>
          <w:color w:val="000000"/>
          <w:sz w:val="28"/>
          <w:szCs w:val="28"/>
          <w:lang w:eastAsia="ru-RU"/>
        </w:rPr>
        <w:t xml:space="preserve">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w:t>
      </w:r>
      <w:proofErr w:type="spellStart"/>
      <w:r w:rsidRPr="00F22C4D">
        <w:rPr>
          <w:rFonts w:ascii="Times New Roman" w:eastAsia="Times New Roman" w:hAnsi="Times New Roman" w:cs="Times New Roman"/>
          <w:color w:val="000000"/>
          <w:sz w:val="28"/>
          <w:szCs w:val="28"/>
          <w:lang w:eastAsia="ru-RU"/>
        </w:rPr>
        <w:t>антикоррупционного</w:t>
      </w:r>
      <w:proofErr w:type="spellEnd"/>
      <w:r w:rsidRPr="00F22C4D">
        <w:rPr>
          <w:rFonts w:ascii="Times New Roman" w:eastAsia="Times New Roman" w:hAnsi="Times New Roman" w:cs="Times New Roman"/>
          <w:color w:val="000000"/>
          <w:sz w:val="28"/>
          <w:szCs w:val="28"/>
          <w:lang w:eastAsia="ru-RU"/>
        </w:rPr>
        <w:t xml:space="preserve"> поведения</w:t>
      </w:r>
    </w:p>
    <w:p w:rsidR="00F22C4D" w:rsidRPr="00F22C4D" w:rsidRDefault="00F22C4D" w:rsidP="00F22C4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F22C4D">
        <w:rPr>
          <w:rFonts w:ascii="Times New Roman" w:eastAsia="Times New Roman" w:hAnsi="Times New Roman" w:cs="Times New Roman"/>
          <w:color w:val="000000"/>
          <w:sz w:val="28"/>
          <w:szCs w:val="28"/>
          <w:lang w:eastAsia="ru-RU"/>
        </w:rPr>
        <w:t>ОК 07</w:t>
      </w:r>
      <w:proofErr w:type="gramStart"/>
      <w:r w:rsidRPr="00F22C4D">
        <w:rPr>
          <w:rFonts w:ascii="Times New Roman" w:eastAsia="Times New Roman" w:hAnsi="Times New Roman" w:cs="Times New Roman"/>
          <w:color w:val="000000"/>
          <w:sz w:val="28"/>
          <w:szCs w:val="28"/>
          <w:lang w:eastAsia="ru-RU"/>
        </w:rPr>
        <w:tab/>
        <w:t>С</w:t>
      </w:r>
      <w:proofErr w:type="gramEnd"/>
      <w:r w:rsidRPr="00F22C4D">
        <w:rPr>
          <w:rFonts w:ascii="Times New Roman" w:eastAsia="Times New Roman" w:hAnsi="Times New Roman" w:cs="Times New Roman"/>
          <w:color w:val="000000"/>
          <w:sz w:val="28"/>
          <w:szCs w:val="28"/>
          <w:lang w:eastAsia="ru-RU"/>
        </w:rPr>
        <w:t>одействовать сохранению окружающей среды, ресурсосбережению, эффективно действовать в чрезвычайных ситуациях.</w:t>
      </w:r>
    </w:p>
    <w:p w:rsidR="00F22C4D" w:rsidRPr="00F22C4D" w:rsidRDefault="00F22C4D" w:rsidP="00F22C4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F22C4D">
        <w:rPr>
          <w:rFonts w:ascii="Times New Roman" w:eastAsia="Times New Roman" w:hAnsi="Times New Roman" w:cs="Times New Roman"/>
          <w:color w:val="000000"/>
          <w:sz w:val="28"/>
          <w:szCs w:val="28"/>
          <w:lang w:eastAsia="ru-RU"/>
        </w:rPr>
        <w:t>ОК 08</w:t>
      </w:r>
      <w:proofErr w:type="gramStart"/>
      <w:r w:rsidRPr="00F22C4D">
        <w:rPr>
          <w:rFonts w:ascii="Times New Roman" w:eastAsia="Times New Roman" w:hAnsi="Times New Roman" w:cs="Times New Roman"/>
          <w:color w:val="000000"/>
          <w:sz w:val="28"/>
          <w:szCs w:val="28"/>
          <w:lang w:eastAsia="ru-RU"/>
        </w:rPr>
        <w:tab/>
        <w:t>И</w:t>
      </w:r>
      <w:proofErr w:type="gramEnd"/>
      <w:r w:rsidRPr="00F22C4D">
        <w:rPr>
          <w:rFonts w:ascii="Times New Roman" w:eastAsia="Times New Roman" w:hAnsi="Times New Roman" w:cs="Times New Roman"/>
          <w:color w:val="000000"/>
          <w:sz w:val="28"/>
          <w:szCs w:val="28"/>
          <w:lang w:eastAsia="ru-RU"/>
        </w:rPr>
        <w:t>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F22C4D" w:rsidRPr="00F22C4D" w:rsidRDefault="00F22C4D" w:rsidP="00F22C4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F22C4D">
        <w:rPr>
          <w:rFonts w:ascii="Times New Roman" w:eastAsia="Times New Roman" w:hAnsi="Times New Roman" w:cs="Times New Roman"/>
          <w:color w:val="000000"/>
          <w:sz w:val="28"/>
          <w:szCs w:val="28"/>
          <w:lang w:eastAsia="ru-RU"/>
        </w:rPr>
        <w:t>ОК 09</w:t>
      </w:r>
      <w:proofErr w:type="gramStart"/>
      <w:r w:rsidRPr="00F22C4D">
        <w:rPr>
          <w:rFonts w:ascii="Times New Roman" w:eastAsia="Times New Roman" w:hAnsi="Times New Roman" w:cs="Times New Roman"/>
          <w:color w:val="000000"/>
          <w:sz w:val="28"/>
          <w:szCs w:val="28"/>
          <w:lang w:eastAsia="ru-RU"/>
        </w:rPr>
        <w:tab/>
        <w:t>И</w:t>
      </w:r>
      <w:proofErr w:type="gramEnd"/>
      <w:r w:rsidRPr="00F22C4D">
        <w:rPr>
          <w:rFonts w:ascii="Times New Roman" w:eastAsia="Times New Roman" w:hAnsi="Times New Roman" w:cs="Times New Roman"/>
          <w:color w:val="000000"/>
          <w:sz w:val="28"/>
          <w:szCs w:val="28"/>
          <w:lang w:eastAsia="ru-RU"/>
        </w:rPr>
        <w:t>спользовать информационные технологии в профессиональной деятельности.</w:t>
      </w:r>
    </w:p>
    <w:p w:rsidR="00F22C4D" w:rsidRPr="00F22C4D" w:rsidRDefault="00F22C4D" w:rsidP="00F22C4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F22C4D">
        <w:rPr>
          <w:rFonts w:ascii="Times New Roman" w:eastAsia="Times New Roman" w:hAnsi="Times New Roman" w:cs="Times New Roman"/>
          <w:color w:val="000000"/>
          <w:sz w:val="28"/>
          <w:szCs w:val="28"/>
          <w:lang w:eastAsia="ru-RU"/>
        </w:rPr>
        <w:t>ОК 10</w:t>
      </w:r>
      <w:proofErr w:type="gramStart"/>
      <w:r w:rsidRPr="00F22C4D">
        <w:rPr>
          <w:rFonts w:ascii="Times New Roman" w:eastAsia="Times New Roman" w:hAnsi="Times New Roman" w:cs="Times New Roman"/>
          <w:color w:val="000000"/>
          <w:sz w:val="28"/>
          <w:szCs w:val="28"/>
          <w:lang w:eastAsia="ru-RU"/>
        </w:rPr>
        <w:tab/>
        <w:t>П</w:t>
      </w:r>
      <w:proofErr w:type="gramEnd"/>
      <w:r w:rsidRPr="00F22C4D">
        <w:rPr>
          <w:rFonts w:ascii="Times New Roman" w:eastAsia="Times New Roman" w:hAnsi="Times New Roman" w:cs="Times New Roman"/>
          <w:color w:val="000000"/>
          <w:sz w:val="28"/>
          <w:szCs w:val="28"/>
          <w:lang w:eastAsia="ru-RU"/>
        </w:rPr>
        <w:t>ользоваться профессиональной документацией на государственном  и иностранном языках.</w:t>
      </w:r>
    </w:p>
    <w:p w:rsidR="00F22C4D" w:rsidRPr="00F22C4D" w:rsidRDefault="00F22C4D" w:rsidP="00F22C4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F22C4D">
        <w:rPr>
          <w:rFonts w:ascii="Times New Roman" w:eastAsia="Times New Roman" w:hAnsi="Times New Roman" w:cs="Times New Roman"/>
          <w:color w:val="000000"/>
          <w:sz w:val="28"/>
          <w:szCs w:val="28"/>
          <w:lang w:eastAsia="ru-RU"/>
        </w:rPr>
        <w:t>ОК 11</w:t>
      </w:r>
      <w:proofErr w:type="gramStart"/>
      <w:r w:rsidRPr="00F22C4D">
        <w:rPr>
          <w:rFonts w:ascii="Times New Roman" w:eastAsia="Times New Roman" w:hAnsi="Times New Roman" w:cs="Times New Roman"/>
          <w:color w:val="000000"/>
          <w:sz w:val="28"/>
          <w:szCs w:val="28"/>
          <w:lang w:eastAsia="ru-RU"/>
        </w:rPr>
        <w:tab/>
        <w:t>И</w:t>
      </w:r>
      <w:proofErr w:type="gramEnd"/>
      <w:r w:rsidRPr="00F22C4D">
        <w:rPr>
          <w:rFonts w:ascii="Times New Roman" w:eastAsia="Times New Roman" w:hAnsi="Times New Roman" w:cs="Times New Roman"/>
          <w:color w:val="000000"/>
          <w:sz w:val="28"/>
          <w:szCs w:val="28"/>
          <w:lang w:eastAsia="ru-RU"/>
        </w:rPr>
        <w:t>спользовать знания по финансовой грамотности, планировать предпринимательскую деятельность в профессиональной сфере.</w:t>
      </w:r>
    </w:p>
    <w:p w:rsidR="002D35C0" w:rsidRDefault="002D35C0" w:rsidP="00F22C4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proofErr w:type="gramStart"/>
      <w:r w:rsidRPr="004E3473">
        <w:rPr>
          <w:rFonts w:ascii="Times New Roman" w:eastAsia="Times New Roman" w:hAnsi="Times New Roman" w:cs="Times New Roman"/>
          <w:sz w:val="28"/>
          <w:szCs w:val="28"/>
          <w:lang w:eastAsia="ru-RU"/>
        </w:rPr>
        <w:t xml:space="preserve">В рамках программы учебной дисциплины обучающимися осваиваются личностные, </w:t>
      </w:r>
      <w:proofErr w:type="spellStart"/>
      <w:r w:rsidRPr="004E3473">
        <w:rPr>
          <w:rFonts w:ascii="Times New Roman" w:eastAsia="Times New Roman" w:hAnsi="Times New Roman" w:cs="Times New Roman"/>
          <w:sz w:val="28"/>
          <w:szCs w:val="28"/>
          <w:lang w:eastAsia="ru-RU"/>
        </w:rPr>
        <w:t>метапредметные</w:t>
      </w:r>
      <w:proofErr w:type="spellEnd"/>
      <w:r w:rsidRPr="004E3473">
        <w:rPr>
          <w:rFonts w:ascii="Times New Roman" w:eastAsia="Times New Roman" w:hAnsi="Times New Roman" w:cs="Times New Roman"/>
          <w:sz w:val="28"/>
          <w:szCs w:val="28"/>
          <w:lang w:eastAsia="ru-RU"/>
        </w:rPr>
        <w:t xml:space="preserve"> и предметные результаты в соответствии с требованиями ФГОС среднего общего образования: </w:t>
      </w:r>
      <w:proofErr w:type="gramEnd"/>
    </w:p>
    <w:p w:rsidR="00742B65" w:rsidRPr="00B31F98" w:rsidRDefault="00742B65" w:rsidP="00316682">
      <w:pPr>
        <w:pStyle w:val="a8"/>
        <w:numPr>
          <w:ilvl w:val="0"/>
          <w:numId w:val="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contextualSpacing/>
        <w:jc w:val="both"/>
        <w:rPr>
          <w:rFonts w:ascii="Times New Roman" w:hAnsi="Times New Roman"/>
          <w:b/>
          <w:sz w:val="28"/>
          <w:szCs w:val="28"/>
          <w:lang w:eastAsia="ru-RU"/>
        </w:rPr>
      </w:pPr>
      <w:r w:rsidRPr="00B31F98">
        <w:rPr>
          <w:rFonts w:ascii="Times New Roman" w:hAnsi="Times New Roman"/>
          <w:sz w:val="28"/>
          <w:szCs w:val="28"/>
          <w:lang w:eastAsia="ru-RU"/>
        </w:rPr>
        <w:t>л</w:t>
      </w:r>
      <w:r w:rsidRPr="00B31F98">
        <w:rPr>
          <w:rFonts w:ascii="Times New Roman" w:hAnsi="Times New Roman"/>
          <w:b/>
          <w:sz w:val="28"/>
          <w:szCs w:val="28"/>
          <w:lang w:eastAsia="ru-RU"/>
        </w:rPr>
        <w:t xml:space="preserve">ичностные (ЛР), </w:t>
      </w:r>
    </w:p>
    <w:p w:rsidR="00742B65" w:rsidRPr="00B31F98" w:rsidRDefault="00742B65" w:rsidP="00316682">
      <w:pPr>
        <w:pStyle w:val="a8"/>
        <w:numPr>
          <w:ilvl w:val="0"/>
          <w:numId w:val="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contextualSpacing/>
        <w:jc w:val="both"/>
        <w:rPr>
          <w:rFonts w:ascii="Times New Roman" w:hAnsi="Times New Roman"/>
          <w:b/>
          <w:sz w:val="28"/>
          <w:szCs w:val="28"/>
          <w:lang w:eastAsia="ru-RU"/>
        </w:rPr>
      </w:pPr>
      <w:proofErr w:type="spellStart"/>
      <w:r w:rsidRPr="00B31F98">
        <w:rPr>
          <w:rFonts w:ascii="Times New Roman" w:hAnsi="Times New Roman"/>
          <w:b/>
          <w:sz w:val="28"/>
          <w:szCs w:val="28"/>
          <w:lang w:eastAsia="ru-RU"/>
        </w:rPr>
        <w:t>метапредметные</w:t>
      </w:r>
      <w:proofErr w:type="spellEnd"/>
      <w:r w:rsidRPr="00B31F98">
        <w:rPr>
          <w:rFonts w:ascii="Times New Roman" w:hAnsi="Times New Roman"/>
          <w:b/>
          <w:sz w:val="28"/>
          <w:szCs w:val="28"/>
          <w:lang w:eastAsia="ru-RU"/>
        </w:rPr>
        <w:t xml:space="preserve"> (МР),</w:t>
      </w:r>
    </w:p>
    <w:p w:rsidR="00742B65" w:rsidRPr="00B31F98" w:rsidRDefault="00742B65" w:rsidP="00316682">
      <w:pPr>
        <w:pStyle w:val="a8"/>
        <w:numPr>
          <w:ilvl w:val="0"/>
          <w:numId w:val="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contextualSpacing/>
        <w:jc w:val="both"/>
        <w:rPr>
          <w:rFonts w:ascii="Times New Roman" w:hAnsi="Times New Roman"/>
          <w:sz w:val="28"/>
          <w:szCs w:val="28"/>
          <w:lang w:eastAsia="ru-RU"/>
        </w:rPr>
      </w:pPr>
      <w:r w:rsidRPr="00B31F98">
        <w:rPr>
          <w:rFonts w:ascii="Times New Roman" w:hAnsi="Times New Roman"/>
          <w:b/>
          <w:sz w:val="28"/>
          <w:szCs w:val="28"/>
          <w:lang w:eastAsia="ru-RU"/>
        </w:rPr>
        <w:t>предметные для базового уровня изучения (</w:t>
      </w:r>
      <w:proofErr w:type="spellStart"/>
      <w:r w:rsidRPr="00B31F98">
        <w:rPr>
          <w:rFonts w:ascii="Times New Roman" w:hAnsi="Times New Roman"/>
          <w:b/>
          <w:sz w:val="28"/>
          <w:szCs w:val="28"/>
          <w:lang w:eastAsia="ru-RU"/>
        </w:rPr>
        <w:t>ПРб</w:t>
      </w:r>
      <w:proofErr w:type="spellEnd"/>
      <w:r w:rsidRPr="00B31F98">
        <w:rPr>
          <w:rFonts w:ascii="Times New Roman" w:hAnsi="Times New Roman"/>
          <w:b/>
          <w:sz w:val="28"/>
          <w:szCs w:val="28"/>
          <w:lang w:eastAsia="ru-RU"/>
        </w:rPr>
        <w:t>)</w:t>
      </w:r>
      <w:r w:rsidRPr="00B31F98">
        <w:rPr>
          <w:rFonts w:ascii="Times New Roman" w:hAnsi="Times New Roman"/>
          <w:sz w:val="28"/>
          <w:szCs w:val="28"/>
          <w:lang w:eastAsia="ru-RU"/>
        </w:rPr>
        <w:t>:</w:t>
      </w:r>
    </w:p>
    <w:p w:rsidR="00742B65" w:rsidRPr="004E3473" w:rsidRDefault="00742B65" w:rsidP="00742B6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p>
    <w:p w:rsidR="007F3AD1" w:rsidRPr="00E55D37" w:rsidRDefault="007F3AD1" w:rsidP="00721B3F">
      <w:pPr>
        <w:suppressAutoHyphens/>
        <w:spacing w:after="0" w:line="240" w:lineRule="auto"/>
        <w:ind w:firstLine="709"/>
        <w:jc w:val="both"/>
        <w:rPr>
          <w:rFonts w:ascii="Times New Roman" w:eastAsia="Times New Roman" w:hAnsi="Times New Roman" w:cs="Times New Roman"/>
          <w:sz w:val="24"/>
          <w:szCs w:val="24"/>
        </w:rPr>
      </w:pPr>
    </w:p>
    <w:tbl>
      <w:tblPr>
        <w:tblW w:w="1091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tblPr>
      <w:tblGrid>
        <w:gridCol w:w="1437"/>
        <w:gridCol w:w="9478"/>
      </w:tblGrid>
      <w:tr w:rsidR="00005227" w:rsidRPr="00E55D37" w:rsidTr="004D6FD0">
        <w:trPr>
          <w:trHeight w:val="649"/>
        </w:trPr>
        <w:tc>
          <w:tcPr>
            <w:tcW w:w="1437" w:type="dxa"/>
            <w:hideMark/>
          </w:tcPr>
          <w:p w:rsidR="00005227" w:rsidRPr="008A3435" w:rsidRDefault="00005227" w:rsidP="00005227">
            <w:pPr>
              <w:suppressAutoHyphens/>
              <w:spacing w:after="0" w:line="240" w:lineRule="auto"/>
              <w:rPr>
                <w:rFonts w:ascii="Times New Roman" w:eastAsia="Times New Roman" w:hAnsi="Times New Roman" w:cs="Times New Roman"/>
                <w:sz w:val="24"/>
                <w:szCs w:val="24"/>
                <w:lang w:eastAsia="ru-RU"/>
              </w:rPr>
            </w:pPr>
            <w:r w:rsidRPr="008A3435">
              <w:rPr>
                <w:rFonts w:ascii="Times New Roman" w:eastAsia="Times New Roman" w:hAnsi="Times New Roman" w:cs="Times New Roman"/>
                <w:sz w:val="24"/>
                <w:szCs w:val="24"/>
                <w:lang w:eastAsia="ru-RU"/>
              </w:rPr>
              <w:lastRenderedPageBreak/>
              <w:t>Коды результатов</w:t>
            </w:r>
          </w:p>
        </w:tc>
        <w:tc>
          <w:tcPr>
            <w:tcW w:w="9478" w:type="dxa"/>
            <w:hideMark/>
          </w:tcPr>
          <w:p w:rsidR="00005227" w:rsidRPr="008A3435" w:rsidRDefault="00005227" w:rsidP="00005227">
            <w:pPr>
              <w:suppressAutoHyphens/>
              <w:spacing w:after="0" w:line="240" w:lineRule="auto"/>
              <w:jc w:val="center"/>
              <w:rPr>
                <w:rFonts w:ascii="Times New Roman" w:eastAsia="Times New Roman" w:hAnsi="Times New Roman" w:cs="Times New Roman"/>
                <w:b/>
                <w:sz w:val="24"/>
                <w:szCs w:val="24"/>
                <w:lang w:eastAsia="ru-RU"/>
              </w:rPr>
            </w:pPr>
            <w:r w:rsidRPr="008A3435">
              <w:rPr>
                <w:rFonts w:ascii="Times New Roman" w:eastAsia="Times New Roman" w:hAnsi="Times New Roman" w:cs="Times New Roman"/>
                <w:b/>
                <w:sz w:val="24"/>
                <w:szCs w:val="24"/>
                <w:lang w:eastAsia="ru-RU"/>
              </w:rPr>
              <w:t>Планируемые результаты освоения дисциплины:</w:t>
            </w:r>
          </w:p>
          <w:p w:rsidR="00005227" w:rsidRPr="008A3435" w:rsidRDefault="00005227" w:rsidP="00005227">
            <w:pPr>
              <w:suppressAutoHyphens/>
              <w:spacing w:after="0" w:line="240" w:lineRule="auto"/>
              <w:ind w:firstLine="709"/>
              <w:jc w:val="center"/>
              <w:rPr>
                <w:rFonts w:ascii="Times New Roman" w:eastAsia="Times New Roman" w:hAnsi="Times New Roman" w:cs="Times New Roman"/>
                <w:sz w:val="24"/>
                <w:szCs w:val="24"/>
                <w:lang w:eastAsia="ru-RU"/>
              </w:rPr>
            </w:pP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ЛР 01</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российскую гражданскую идентичность, патриотизм,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eastAsia="Times New Roman" w:hAnsi="Times New Roman" w:cs="Times New Roman"/>
                <w:sz w:val="24"/>
                <w:szCs w:val="24"/>
                <w:lang w:eastAsia="ru-RU"/>
              </w:rPr>
              <w:t>ЛР 04</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ЛР 06</w:t>
            </w:r>
          </w:p>
        </w:tc>
        <w:tc>
          <w:tcPr>
            <w:tcW w:w="9478" w:type="dxa"/>
          </w:tcPr>
          <w:p w:rsidR="00005227" w:rsidRPr="00E55D37" w:rsidRDefault="00005227" w:rsidP="0000522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ЛР 07</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Cs/>
                <w:sz w:val="24"/>
                <w:szCs w:val="24"/>
                <w:lang w:eastAsia="ru-RU"/>
              </w:rPr>
            </w:pPr>
            <w:r w:rsidRPr="00E55D37">
              <w:rPr>
                <w:rFonts w:ascii="Times New Roman" w:eastAsia="Times New Roman" w:hAnsi="Times New Roman" w:cs="Times New Roman"/>
                <w:iCs/>
                <w:sz w:val="24"/>
                <w:szCs w:val="24"/>
                <w:lang w:eastAsia="ru-RU"/>
              </w:rPr>
              <w:t>МР 02</w:t>
            </w:r>
          </w:p>
        </w:tc>
        <w:tc>
          <w:tcPr>
            <w:tcW w:w="9478" w:type="dxa"/>
          </w:tcPr>
          <w:p w:rsidR="00005227" w:rsidRPr="00E55D37" w:rsidRDefault="00005227" w:rsidP="00005227">
            <w:pPr>
              <w:autoSpaceDE w:val="0"/>
              <w:autoSpaceDN w:val="0"/>
              <w:adjustRightInd w:val="0"/>
              <w:spacing w:after="0" w:line="240" w:lineRule="auto"/>
              <w:jc w:val="both"/>
              <w:rPr>
                <w:rFonts w:ascii="Times New Roman" w:hAnsi="Times New Roman"/>
                <w:bCs/>
                <w:sz w:val="24"/>
                <w:szCs w:val="24"/>
              </w:rPr>
            </w:pPr>
            <w:r w:rsidRPr="00E55D37">
              <w:rPr>
                <w:rFonts w:ascii="Times New Roman" w:hAnsi="Times New Roman"/>
                <w:bCs/>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МР 04</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005227" w:rsidRPr="00E55D37" w:rsidTr="004D6FD0">
        <w:trPr>
          <w:trHeight w:val="212"/>
        </w:trPr>
        <w:tc>
          <w:tcPr>
            <w:tcW w:w="1437" w:type="dxa"/>
          </w:tcPr>
          <w:p w:rsidR="00005227" w:rsidRPr="00E55D37" w:rsidRDefault="00005227" w:rsidP="00B07EAB">
            <w:pPr>
              <w:suppressAutoHyphens/>
              <w:spacing w:after="0" w:line="240" w:lineRule="auto"/>
              <w:ind w:firstLine="22"/>
              <w:rPr>
                <w:rFonts w:ascii="Times New Roman" w:eastAsia="Times New Roman" w:hAnsi="Times New Roman" w:cs="Times New Roman"/>
                <w:i/>
                <w:sz w:val="24"/>
                <w:szCs w:val="24"/>
                <w:lang w:eastAsia="ru-RU"/>
              </w:rPr>
            </w:pPr>
            <w:r w:rsidRPr="00E55D37">
              <w:rPr>
                <w:rFonts w:ascii="Times New Roman" w:hAnsi="Times New Roman"/>
                <w:bCs/>
                <w:sz w:val="24"/>
                <w:szCs w:val="24"/>
              </w:rPr>
              <w:t>МР 08</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языковыми средствами - умение ясно, логично и точно излагать свою точку зрения, использовать адекватные языковые средства</w:t>
            </w:r>
          </w:p>
        </w:tc>
      </w:tr>
      <w:tr w:rsidR="00005227" w:rsidRPr="00E55D37" w:rsidTr="004D6FD0">
        <w:trPr>
          <w:trHeight w:val="212"/>
        </w:trPr>
        <w:tc>
          <w:tcPr>
            <w:tcW w:w="1437" w:type="dxa"/>
          </w:tcPr>
          <w:p w:rsidR="00005227" w:rsidRPr="00E55D37" w:rsidRDefault="00005227" w:rsidP="00B07EAB">
            <w:pPr>
              <w:suppressAutoHyphens/>
              <w:spacing w:after="0" w:line="240" w:lineRule="auto"/>
              <w:ind w:firstLine="22"/>
              <w:rPr>
                <w:rFonts w:ascii="Times New Roman" w:hAnsi="Times New Roman"/>
                <w:bCs/>
                <w:sz w:val="24"/>
                <w:szCs w:val="24"/>
              </w:rPr>
            </w:pPr>
            <w:r>
              <w:rPr>
                <w:rFonts w:ascii="Times New Roman" w:hAnsi="Times New Roman"/>
                <w:bCs/>
                <w:sz w:val="24"/>
                <w:szCs w:val="24"/>
              </w:rPr>
              <w:t>МР 09</w:t>
            </w:r>
          </w:p>
        </w:tc>
        <w:tc>
          <w:tcPr>
            <w:tcW w:w="9478" w:type="dxa"/>
          </w:tcPr>
          <w:p w:rsidR="00005227" w:rsidRPr="00E55D37" w:rsidRDefault="00005227" w:rsidP="00005227">
            <w:pPr>
              <w:autoSpaceDE w:val="0"/>
              <w:autoSpaceDN w:val="0"/>
              <w:adjustRightInd w:val="0"/>
              <w:spacing w:after="0" w:line="240" w:lineRule="auto"/>
              <w:jc w:val="both"/>
              <w:rPr>
                <w:rFonts w:ascii="Times New Roman" w:hAnsi="Times New Roman"/>
                <w:bCs/>
                <w:sz w:val="24"/>
                <w:szCs w:val="24"/>
              </w:rPr>
            </w:pPr>
            <w:r w:rsidRPr="00B20590">
              <w:rPr>
                <w:rFonts w:ascii="Times New Roman" w:hAnsi="Times New Roman"/>
                <w:bCs/>
                <w:sz w:val="24"/>
                <w:szCs w:val="24"/>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r>
      <w:tr w:rsidR="00005227" w:rsidRPr="00E55D37" w:rsidTr="004D6FD0">
        <w:trPr>
          <w:trHeight w:val="212"/>
        </w:trPr>
        <w:tc>
          <w:tcPr>
            <w:tcW w:w="1437" w:type="dxa"/>
          </w:tcPr>
          <w:p w:rsidR="00005227" w:rsidRPr="00E55D37" w:rsidRDefault="00005227" w:rsidP="00B07EAB">
            <w:pPr>
              <w:suppressAutoHyphens/>
              <w:spacing w:after="0" w:line="240" w:lineRule="auto"/>
              <w:ind w:firstLine="22"/>
              <w:rPr>
                <w:rFonts w:ascii="Times New Roman" w:eastAsia="Times New Roman" w:hAnsi="Times New Roman" w:cs="Times New Roman"/>
                <w:i/>
                <w:sz w:val="24"/>
                <w:szCs w:val="24"/>
                <w:lang w:eastAsia="ru-RU"/>
              </w:rPr>
            </w:pPr>
            <w:bookmarkStart w:id="1" w:name="_Hlk86243808"/>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01</w:t>
            </w:r>
            <w:bookmarkEnd w:id="1"/>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понятий о нормах русского литературного языка и применение знаний о них в речевой практике</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02</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навыками самоанализа и самооценки на основе наблюдений за собственной речью</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03</w:t>
            </w:r>
          </w:p>
        </w:tc>
        <w:tc>
          <w:tcPr>
            <w:tcW w:w="9478" w:type="dxa"/>
          </w:tcPr>
          <w:p w:rsidR="00005227" w:rsidRPr="00E55D37" w:rsidRDefault="00005227" w:rsidP="0000522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умением анализировать текст с точки зрения наличия в нем явной и скрытой, основной и второстепенной информации</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04.</w:t>
            </w:r>
          </w:p>
        </w:tc>
        <w:tc>
          <w:tcPr>
            <w:tcW w:w="9478" w:type="dxa"/>
          </w:tcPr>
          <w:p w:rsidR="00005227" w:rsidRPr="00986D23"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Владение умением представлять тексты в виде тезисов, конспектов, аннотаций, рефератов, сочинений различных жанров</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05.</w:t>
            </w:r>
          </w:p>
        </w:tc>
        <w:tc>
          <w:tcPr>
            <w:tcW w:w="9478" w:type="dxa"/>
          </w:tcPr>
          <w:p w:rsidR="00005227" w:rsidRPr="00986D23" w:rsidRDefault="00005227" w:rsidP="00005227">
            <w:pPr>
              <w:suppressAutoHyphens/>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Знание содержания произведений русской и мировой классической литературы, их историко-культурного и нравственно-ценностного влияния на формирование национальной и мировой</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06.</w:t>
            </w:r>
          </w:p>
        </w:tc>
        <w:tc>
          <w:tcPr>
            <w:tcW w:w="9478" w:type="dxa"/>
          </w:tcPr>
          <w:p w:rsidR="00005227" w:rsidRPr="00986D23"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Сформированность представлений об изобразительно-выразительных возможностях русского языка</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07</w:t>
            </w:r>
          </w:p>
        </w:tc>
        <w:tc>
          <w:tcPr>
            <w:tcW w:w="9478" w:type="dxa"/>
          </w:tcPr>
          <w:p w:rsidR="00005227" w:rsidRPr="00986D23"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Сформированность умений учитывать исторический, историко-культурный контекст и конте</w:t>
            </w:r>
            <w:proofErr w:type="gramStart"/>
            <w:r w:rsidRPr="00986D23">
              <w:rPr>
                <w:rFonts w:ascii="Times New Roman" w:hAnsi="Times New Roman"/>
                <w:bCs/>
                <w:sz w:val="24"/>
                <w:szCs w:val="24"/>
              </w:rPr>
              <w:t>кст тв</w:t>
            </w:r>
            <w:proofErr w:type="gramEnd"/>
            <w:r w:rsidRPr="00986D23">
              <w:rPr>
                <w:rFonts w:ascii="Times New Roman" w:hAnsi="Times New Roman"/>
                <w:bCs/>
                <w:sz w:val="24"/>
                <w:szCs w:val="24"/>
              </w:rPr>
              <w:t>орчества писателя в процессе анализа художественного произведения</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eastAsia="Times New Roman" w:hAnsi="Times New Roman" w:cs="Times New Roman"/>
                <w:sz w:val="24"/>
                <w:szCs w:val="24"/>
                <w:lang w:eastAsia="ru-RU"/>
              </w:rPr>
              <w:t>ПРб</w:t>
            </w:r>
            <w:proofErr w:type="spellEnd"/>
            <w:r w:rsidRPr="00E55D37">
              <w:rPr>
                <w:rFonts w:ascii="Times New Roman" w:eastAsia="Times New Roman" w:hAnsi="Times New Roman" w:cs="Times New Roman"/>
                <w:sz w:val="24"/>
                <w:szCs w:val="24"/>
                <w:lang w:eastAsia="ru-RU"/>
              </w:rPr>
              <w:t xml:space="preserve"> 08</w:t>
            </w:r>
          </w:p>
        </w:tc>
        <w:tc>
          <w:tcPr>
            <w:tcW w:w="9478" w:type="dxa"/>
          </w:tcPr>
          <w:p w:rsidR="00005227" w:rsidRPr="00986D23" w:rsidRDefault="00005227" w:rsidP="00005227">
            <w:pPr>
              <w:suppressAutoHyphens/>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i/>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09</w:t>
            </w:r>
          </w:p>
        </w:tc>
        <w:tc>
          <w:tcPr>
            <w:tcW w:w="9478" w:type="dxa"/>
          </w:tcPr>
          <w:p w:rsidR="00005227" w:rsidRPr="00986D23"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Овладение навыками анализа художественных произведений с учетом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eastAsia="Times New Roman" w:hAnsi="Times New Roman" w:cs="Times New Roman"/>
                <w:sz w:val="24"/>
                <w:szCs w:val="24"/>
                <w:lang w:eastAsia="ru-RU"/>
              </w:rPr>
              <w:t>ПРб</w:t>
            </w:r>
            <w:proofErr w:type="spellEnd"/>
            <w:r w:rsidRPr="00E55D37">
              <w:rPr>
                <w:rFonts w:ascii="Times New Roman" w:eastAsia="Times New Roman" w:hAnsi="Times New Roman" w:cs="Times New Roman"/>
                <w:sz w:val="24"/>
                <w:szCs w:val="24"/>
                <w:lang w:eastAsia="ru-RU"/>
              </w:rPr>
              <w:t xml:space="preserve"> 10</w:t>
            </w:r>
          </w:p>
        </w:tc>
        <w:tc>
          <w:tcPr>
            <w:tcW w:w="9478" w:type="dxa"/>
          </w:tcPr>
          <w:p w:rsidR="00005227" w:rsidRPr="00986D23"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Сформированность представлений о системе стилей языка художественной литературы</w:t>
            </w:r>
          </w:p>
        </w:tc>
      </w:tr>
    </w:tbl>
    <w:p w:rsidR="006B131E" w:rsidRDefault="006B131E">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rsidR="00F241E3" w:rsidRPr="004E3473" w:rsidRDefault="00F241E3" w:rsidP="006B131E">
      <w:pPr>
        <w:suppressAutoHyphens/>
        <w:spacing w:after="0" w:line="240" w:lineRule="auto"/>
        <w:jc w:val="center"/>
        <w:rPr>
          <w:rFonts w:ascii="Times New Roman" w:eastAsia="Times New Roman" w:hAnsi="Times New Roman" w:cs="Times New Roman"/>
          <w:b/>
          <w:sz w:val="28"/>
          <w:szCs w:val="28"/>
          <w:lang w:eastAsia="ru-RU"/>
        </w:rPr>
      </w:pPr>
      <w:r w:rsidRPr="004E3473">
        <w:rPr>
          <w:rFonts w:ascii="Times New Roman" w:eastAsia="Times New Roman" w:hAnsi="Times New Roman" w:cs="Times New Roman"/>
          <w:b/>
          <w:sz w:val="28"/>
          <w:szCs w:val="28"/>
          <w:lang w:eastAsia="ru-RU"/>
        </w:rPr>
        <w:lastRenderedPageBreak/>
        <w:t>2. СТРУКТУРА И СОДЕРЖАНИЕ УЧЕБНОЙ ДИСЦИПЛИНЫ</w:t>
      </w:r>
    </w:p>
    <w:p w:rsidR="008904CF" w:rsidRPr="004E3473" w:rsidRDefault="008904CF" w:rsidP="00721B3F">
      <w:pPr>
        <w:suppressAutoHyphens/>
        <w:spacing w:after="0" w:line="240" w:lineRule="auto"/>
        <w:ind w:firstLine="709"/>
        <w:jc w:val="center"/>
        <w:rPr>
          <w:rFonts w:ascii="Times New Roman" w:eastAsia="Times New Roman" w:hAnsi="Times New Roman" w:cs="Times New Roman"/>
          <w:b/>
          <w:sz w:val="28"/>
          <w:szCs w:val="28"/>
          <w:lang w:eastAsia="ru-RU"/>
        </w:rPr>
      </w:pPr>
    </w:p>
    <w:p w:rsidR="00F241E3" w:rsidRPr="004E3473" w:rsidRDefault="00F241E3" w:rsidP="00721B3F">
      <w:pPr>
        <w:suppressAutoHyphens/>
        <w:spacing w:after="0" w:line="240" w:lineRule="auto"/>
        <w:ind w:firstLine="709"/>
        <w:rPr>
          <w:rFonts w:ascii="Times New Roman" w:eastAsia="Times New Roman" w:hAnsi="Times New Roman" w:cs="Times New Roman"/>
          <w:b/>
          <w:sz w:val="28"/>
          <w:szCs w:val="28"/>
          <w:lang w:eastAsia="ru-RU"/>
        </w:rPr>
      </w:pPr>
      <w:r w:rsidRPr="004E3473">
        <w:rPr>
          <w:rFonts w:ascii="Times New Roman" w:eastAsia="Times New Roman" w:hAnsi="Times New Roman" w:cs="Times New Roman"/>
          <w:b/>
          <w:sz w:val="28"/>
          <w:szCs w:val="28"/>
          <w:lang w:eastAsia="ru-RU"/>
        </w:rPr>
        <w:t>2.1. Объем учебной дисциплины и виды учебной работы</w:t>
      </w:r>
    </w:p>
    <w:p w:rsidR="00737FCD" w:rsidRDefault="00737FCD" w:rsidP="00721B3F">
      <w:pPr>
        <w:suppressAutoHyphens/>
        <w:spacing w:after="0" w:line="240" w:lineRule="auto"/>
        <w:ind w:firstLine="709"/>
        <w:rPr>
          <w:rFonts w:ascii="Times New Roman" w:eastAsia="Times New Roman" w:hAnsi="Times New Roman" w:cs="Times New Roman"/>
          <w:b/>
          <w:sz w:val="24"/>
          <w:szCs w:val="24"/>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992"/>
        <w:gridCol w:w="2145"/>
      </w:tblGrid>
      <w:tr w:rsidR="00737FCD" w:rsidRPr="00E55D37" w:rsidTr="00997ACF">
        <w:trPr>
          <w:trHeight w:val="490"/>
        </w:trPr>
        <w:tc>
          <w:tcPr>
            <w:tcW w:w="3942" w:type="pct"/>
            <w:vAlign w:val="center"/>
          </w:tcPr>
          <w:p w:rsidR="00737FCD" w:rsidRPr="00E55D37" w:rsidRDefault="00737FCD" w:rsidP="00997ACF">
            <w:pPr>
              <w:suppressAutoHyphens/>
              <w:spacing w:after="0" w:line="240" w:lineRule="auto"/>
              <w:ind w:firstLine="709"/>
              <w:rPr>
                <w:rFonts w:ascii="Times New Roman" w:eastAsia="Times New Roman" w:hAnsi="Times New Roman" w:cs="Times New Roman"/>
                <w:b/>
                <w:sz w:val="24"/>
                <w:szCs w:val="24"/>
                <w:lang w:eastAsia="ru-RU"/>
              </w:rPr>
            </w:pPr>
            <w:r w:rsidRPr="00E55D37">
              <w:rPr>
                <w:rFonts w:ascii="Times New Roman" w:eastAsia="Times New Roman" w:hAnsi="Times New Roman" w:cs="Times New Roman"/>
                <w:b/>
                <w:sz w:val="24"/>
                <w:szCs w:val="24"/>
                <w:lang w:eastAsia="ru-RU"/>
              </w:rPr>
              <w:t xml:space="preserve">Вид </w:t>
            </w:r>
            <w:proofErr w:type="gramStart"/>
            <w:r w:rsidRPr="00E55D37">
              <w:rPr>
                <w:rFonts w:ascii="Times New Roman" w:eastAsia="Times New Roman" w:hAnsi="Times New Roman" w:cs="Times New Roman"/>
                <w:b/>
                <w:sz w:val="24"/>
                <w:szCs w:val="24"/>
                <w:lang w:eastAsia="ru-RU"/>
              </w:rPr>
              <w:t>учебной</w:t>
            </w:r>
            <w:proofErr w:type="gramEnd"/>
            <w:r w:rsidRPr="00E55D37">
              <w:rPr>
                <w:rFonts w:ascii="Times New Roman" w:eastAsia="Times New Roman" w:hAnsi="Times New Roman" w:cs="Times New Roman"/>
                <w:b/>
                <w:sz w:val="24"/>
                <w:szCs w:val="24"/>
                <w:lang w:eastAsia="ru-RU"/>
              </w:rPr>
              <w:t xml:space="preserve"> работы</w:t>
            </w:r>
          </w:p>
        </w:tc>
        <w:tc>
          <w:tcPr>
            <w:tcW w:w="1058" w:type="pct"/>
            <w:vAlign w:val="center"/>
          </w:tcPr>
          <w:p w:rsidR="00737FCD" w:rsidRPr="00E55D37" w:rsidRDefault="00737FCD" w:rsidP="00997ACF">
            <w:pPr>
              <w:suppressAutoHyphens/>
              <w:spacing w:after="0" w:line="240" w:lineRule="auto"/>
              <w:rPr>
                <w:rFonts w:ascii="Times New Roman" w:eastAsia="Times New Roman" w:hAnsi="Times New Roman" w:cs="Times New Roman"/>
                <w:b/>
                <w:iCs/>
                <w:sz w:val="24"/>
                <w:szCs w:val="24"/>
                <w:lang w:eastAsia="ru-RU"/>
              </w:rPr>
            </w:pPr>
            <w:r w:rsidRPr="00E55D37">
              <w:rPr>
                <w:rFonts w:ascii="Times New Roman" w:eastAsia="Times New Roman" w:hAnsi="Times New Roman" w:cs="Times New Roman"/>
                <w:b/>
                <w:iCs/>
                <w:sz w:val="24"/>
                <w:szCs w:val="24"/>
                <w:lang w:eastAsia="ru-RU"/>
              </w:rPr>
              <w:t>Объем в часах</w:t>
            </w:r>
          </w:p>
        </w:tc>
      </w:tr>
      <w:tr w:rsidR="00737FCD" w:rsidRPr="00E55D37" w:rsidTr="00997ACF">
        <w:trPr>
          <w:trHeight w:val="490"/>
        </w:trPr>
        <w:tc>
          <w:tcPr>
            <w:tcW w:w="3942" w:type="pct"/>
            <w:vAlign w:val="center"/>
          </w:tcPr>
          <w:p w:rsidR="00737FCD" w:rsidRPr="00E55D37" w:rsidRDefault="00737FCD" w:rsidP="00742B65">
            <w:pPr>
              <w:suppressAutoHyphens/>
              <w:spacing w:after="0" w:line="240" w:lineRule="auto"/>
              <w:ind w:firstLine="164"/>
              <w:rPr>
                <w:rFonts w:ascii="Times New Roman" w:eastAsia="Times New Roman" w:hAnsi="Times New Roman" w:cs="Times New Roman"/>
                <w:b/>
                <w:sz w:val="24"/>
                <w:szCs w:val="24"/>
                <w:lang w:eastAsia="ru-RU"/>
              </w:rPr>
            </w:pPr>
            <w:r w:rsidRPr="00E55D37">
              <w:rPr>
                <w:rFonts w:ascii="Times New Roman" w:eastAsia="Times New Roman" w:hAnsi="Times New Roman" w:cs="Times New Roman"/>
                <w:b/>
                <w:sz w:val="24"/>
                <w:szCs w:val="24"/>
                <w:lang w:eastAsia="ru-RU"/>
              </w:rPr>
              <w:t>Объем образовательной программы учебной дисциплины</w:t>
            </w:r>
          </w:p>
        </w:tc>
        <w:tc>
          <w:tcPr>
            <w:tcW w:w="1058" w:type="pct"/>
            <w:vAlign w:val="center"/>
          </w:tcPr>
          <w:p w:rsidR="00737FCD" w:rsidRPr="0077606F" w:rsidRDefault="00737FCD" w:rsidP="00997ACF">
            <w:pPr>
              <w:suppressAutoHyphens/>
              <w:spacing w:after="0" w:line="240" w:lineRule="auto"/>
              <w:ind w:firstLine="709"/>
              <w:rPr>
                <w:rFonts w:ascii="Times New Roman" w:eastAsia="Times New Roman" w:hAnsi="Times New Roman" w:cs="Times New Roman"/>
                <w:b/>
                <w:bCs/>
                <w:iCs/>
                <w:sz w:val="24"/>
                <w:szCs w:val="24"/>
                <w:lang w:eastAsia="ru-RU"/>
              </w:rPr>
            </w:pPr>
            <w:r w:rsidRPr="00717A4F">
              <w:rPr>
                <w:rFonts w:ascii="Times New Roman" w:eastAsia="Times New Roman" w:hAnsi="Times New Roman" w:cs="Times New Roman"/>
                <w:b/>
                <w:bCs/>
                <w:iCs/>
                <w:sz w:val="24"/>
                <w:szCs w:val="24"/>
                <w:lang w:eastAsia="ru-RU"/>
              </w:rPr>
              <w:t>117</w:t>
            </w:r>
          </w:p>
        </w:tc>
      </w:tr>
      <w:tr w:rsidR="00737FCD" w:rsidRPr="00E55D37" w:rsidTr="00997ACF">
        <w:trPr>
          <w:trHeight w:val="336"/>
        </w:trPr>
        <w:tc>
          <w:tcPr>
            <w:tcW w:w="3942" w:type="pct"/>
            <w:tcBorders>
              <w:right w:val="single" w:sz="4" w:space="0" w:color="auto"/>
            </w:tcBorders>
            <w:vAlign w:val="center"/>
          </w:tcPr>
          <w:p w:rsidR="00737FCD" w:rsidRPr="00E55D37" w:rsidRDefault="00737FCD" w:rsidP="00742B65">
            <w:pPr>
              <w:suppressAutoHyphens/>
              <w:spacing w:after="0" w:line="240" w:lineRule="auto"/>
              <w:ind w:firstLine="164"/>
              <w:rPr>
                <w:rFonts w:ascii="Times New Roman" w:eastAsia="Times New Roman" w:hAnsi="Times New Roman" w:cs="Times New Roman"/>
                <w:iCs/>
                <w:sz w:val="24"/>
                <w:szCs w:val="24"/>
                <w:lang w:eastAsia="ru-RU"/>
              </w:rPr>
            </w:pPr>
            <w:r w:rsidRPr="00E55D37">
              <w:rPr>
                <w:rFonts w:ascii="Times New Roman" w:eastAsia="Times New Roman" w:hAnsi="Times New Roman" w:cs="Times New Roman"/>
                <w:sz w:val="24"/>
                <w:szCs w:val="24"/>
                <w:lang w:eastAsia="ru-RU"/>
              </w:rPr>
              <w:t>в т. ч.:</w:t>
            </w:r>
          </w:p>
        </w:tc>
        <w:tc>
          <w:tcPr>
            <w:tcW w:w="1058" w:type="pct"/>
            <w:tcBorders>
              <w:left w:val="single" w:sz="4" w:space="0" w:color="auto"/>
            </w:tcBorders>
            <w:vAlign w:val="center"/>
          </w:tcPr>
          <w:p w:rsidR="00737FCD" w:rsidRPr="00E55D37" w:rsidRDefault="00737FCD" w:rsidP="00997ACF">
            <w:pPr>
              <w:suppressAutoHyphens/>
              <w:spacing w:after="0" w:line="240" w:lineRule="auto"/>
              <w:rPr>
                <w:rFonts w:ascii="Times New Roman" w:eastAsia="Times New Roman" w:hAnsi="Times New Roman" w:cs="Times New Roman"/>
                <w:iCs/>
                <w:sz w:val="24"/>
                <w:szCs w:val="24"/>
                <w:lang w:eastAsia="ru-RU"/>
              </w:rPr>
            </w:pPr>
          </w:p>
        </w:tc>
      </w:tr>
      <w:tr w:rsidR="00737FCD" w:rsidRPr="00E55D37" w:rsidTr="00997ACF">
        <w:trPr>
          <w:trHeight w:val="336"/>
        </w:trPr>
        <w:tc>
          <w:tcPr>
            <w:tcW w:w="3942" w:type="pct"/>
            <w:tcBorders>
              <w:right w:val="single" w:sz="4" w:space="0" w:color="auto"/>
            </w:tcBorders>
            <w:vAlign w:val="center"/>
          </w:tcPr>
          <w:p w:rsidR="00737FCD" w:rsidRDefault="00737FCD" w:rsidP="00742B65">
            <w:pPr>
              <w:spacing w:after="0" w:line="240" w:lineRule="auto"/>
              <w:ind w:firstLine="164"/>
              <w:rPr>
                <w:rFonts w:ascii="Times New Roman" w:hAnsi="Times New Roman"/>
                <w:sz w:val="24"/>
                <w:szCs w:val="24"/>
                <w:lang w:eastAsia="ru-RU"/>
              </w:rPr>
            </w:pPr>
            <w:r>
              <w:rPr>
                <w:rFonts w:ascii="Times New Roman" w:hAnsi="Times New Roman"/>
                <w:sz w:val="24"/>
                <w:szCs w:val="24"/>
                <w:lang w:eastAsia="ru-RU"/>
              </w:rPr>
              <w:t xml:space="preserve">Основное содержание </w:t>
            </w:r>
          </w:p>
        </w:tc>
        <w:tc>
          <w:tcPr>
            <w:tcW w:w="1058" w:type="pct"/>
            <w:tcBorders>
              <w:left w:val="single" w:sz="4" w:space="0" w:color="auto"/>
            </w:tcBorders>
            <w:vAlign w:val="center"/>
          </w:tcPr>
          <w:p w:rsidR="00737FCD" w:rsidRPr="0077606F" w:rsidRDefault="00737FCD" w:rsidP="00997ACF">
            <w:pPr>
              <w:spacing w:after="0" w:line="240" w:lineRule="auto"/>
              <w:jc w:val="center"/>
              <w:rPr>
                <w:rFonts w:ascii="Times New Roman" w:hAnsi="Times New Roman"/>
                <w:b/>
                <w:bCs/>
                <w:sz w:val="24"/>
                <w:szCs w:val="24"/>
                <w:lang w:eastAsia="ru-RU"/>
              </w:rPr>
            </w:pPr>
            <w:r w:rsidRPr="0077606F">
              <w:rPr>
                <w:rFonts w:ascii="Times New Roman" w:hAnsi="Times New Roman"/>
                <w:b/>
                <w:bCs/>
                <w:sz w:val="24"/>
                <w:szCs w:val="24"/>
                <w:lang w:eastAsia="ru-RU"/>
              </w:rPr>
              <w:t>9</w:t>
            </w:r>
            <w:r w:rsidR="007860DC">
              <w:rPr>
                <w:rFonts w:ascii="Times New Roman" w:hAnsi="Times New Roman"/>
                <w:b/>
                <w:bCs/>
                <w:sz w:val="24"/>
                <w:szCs w:val="24"/>
                <w:lang w:eastAsia="ru-RU"/>
              </w:rPr>
              <w:t>3</w:t>
            </w:r>
          </w:p>
        </w:tc>
      </w:tr>
      <w:tr w:rsidR="00737FCD" w:rsidRPr="00E55D37" w:rsidTr="00997ACF">
        <w:trPr>
          <w:trHeight w:val="336"/>
        </w:trPr>
        <w:tc>
          <w:tcPr>
            <w:tcW w:w="3942" w:type="pct"/>
            <w:tcBorders>
              <w:right w:val="single" w:sz="4" w:space="0" w:color="auto"/>
            </w:tcBorders>
            <w:vAlign w:val="center"/>
          </w:tcPr>
          <w:p w:rsidR="00737FCD" w:rsidRPr="008E227A" w:rsidRDefault="00737FCD" w:rsidP="00742B65">
            <w:pPr>
              <w:spacing w:after="0" w:line="240" w:lineRule="auto"/>
              <w:ind w:firstLine="164"/>
              <w:rPr>
                <w:rFonts w:ascii="Times New Roman" w:hAnsi="Times New Roman"/>
                <w:sz w:val="24"/>
                <w:szCs w:val="24"/>
                <w:lang w:eastAsia="ru-RU"/>
              </w:rPr>
            </w:pPr>
            <w:r>
              <w:rPr>
                <w:rFonts w:ascii="Times New Roman" w:hAnsi="Times New Roman"/>
                <w:sz w:val="24"/>
                <w:szCs w:val="24"/>
                <w:lang w:eastAsia="ru-RU"/>
              </w:rPr>
              <w:t xml:space="preserve">            в т. ч.:</w:t>
            </w:r>
          </w:p>
        </w:tc>
        <w:tc>
          <w:tcPr>
            <w:tcW w:w="1058" w:type="pct"/>
            <w:tcBorders>
              <w:left w:val="single" w:sz="4" w:space="0" w:color="auto"/>
            </w:tcBorders>
            <w:vAlign w:val="center"/>
          </w:tcPr>
          <w:p w:rsidR="00737FCD" w:rsidRPr="008E227A" w:rsidRDefault="00737FCD" w:rsidP="00997ACF">
            <w:pPr>
              <w:spacing w:after="0" w:line="240" w:lineRule="auto"/>
              <w:rPr>
                <w:rFonts w:ascii="Times New Roman" w:hAnsi="Times New Roman"/>
                <w:sz w:val="24"/>
                <w:szCs w:val="24"/>
                <w:lang w:eastAsia="ru-RU"/>
              </w:rPr>
            </w:pPr>
          </w:p>
        </w:tc>
      </w:tr>
      <w:tr w:rsidR="00737FCD" w:rsidRPr="00E55D37" w:rsidTr="00997ACF">
        <w:trPr>
          <w:trHeight w:val="490"/>
        </w:trPr>
        <w:tc>
          <w:tcPr>
            <w:tcW w:w="3942" w:type="pct"/>
            <w:vAlign w:val="center"/>
          </w:tcPr>
          <w:p w:rsidR="00737FCD" w:rsidRPr="00E55D37" w:rsidRDefault="00737FCD" w:rsidP="00742B65">
            <w:pPr>
              <w:suppressAutoHyphens/>
              <w:spacing w:after="0" w:line="240" w:lineRule="auto"/>
              <w:ind w:firstLine="164"/>
              <w:rPr>
                <w:rFonts w:ascii="Times New Roman" w:eastAsia="Times New Roman" w:hAnsi="Times New Roman" w:cs="Times New Roman"/>
                <w:sz w:val="24"/>
                <w:szCs w:val="24"/>
                <w:lang w:eastAsia="ru-RU"/>
              </w:rPr>
            </w:pPr>
            <w:r w:rsidRPr="00E55D37">
              <w:rPr>
                <w:rFonts w:ascii="Times New Roman" w:eastAsia="Times New Roman" w:hAnsi="Times New Roman" w:cs="Times New Roman"/>
                <w:sz w:val="24"/>
                <w:szCs w:val="24"/>
                <w:lang w:eastAsia="ru-RU"/>
              </w:rPr>
              <w:t>теоретическое обучение</w:t>
            </w:r>
          </w:p>
        </w:tc>
        <w:tc>
          <w:tcPr>
            <w:tcW w:w="1058" w:type="pct"/>
            <w:vAlign w:val="center"/>
          </w:tcPr>
          <w:p w:rsidR="00737FCD" w:rsidRPr="00E55D37" w:rsidRDefault="007860DC" w:rsidP="00997ACF">
            <w:pPr>
              <w:suppressAutoHyphens/>
              <w:spacing w:after="0" w:line="240"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67</w:t>
            </w:r>
          </w:p>
        </w:tc>
      </w:tr>
      <w:tr w:rsidR="00737FCD" w:rsidRPr="00E55D37" w:rsidTr="00997ACF">
        <w:trPr>
          <w:trHeight w:val="490"/>
        </w:trPr>
        <w:tc>
          <w:tcPr>
            <w:tcW w:w="3942" w:type="pct"/>
            <w:vAlign w:val="center"/>
          </w:tcPr>
          <w:p w:rsidR="00737FCD" w:rsidRPr="00E55D37" w:rsidRDefault="00737FCD" w:rsidP="00742B65">
            <w:pPr>
              <w:suppressAutoHyphens/>
              <w:spacing w:after="0" w:line="240" w:lineRule="auto"/>
              <w:ind w:firstLine="164"/>
              <w:rPr>
                <w:rFonts w:ascii="Times New Roman" w:eastAsia="Times New Roman" w:hAnsi="Times New Roman" w:cs="Times New Roman"/>
                <w:sz w:val="24"/>
                <w:szCs w:val="24"/>
                <w:lang w:eastAsia="ru-RU"/>
              </w:rPr>
            </w:pPr>
            <w:r w:rsidRPr="00E55D37">
              <w:rPr>
                <w:rFonts w:ascii="Times New Roman" w:eastAsia="Times New Roman" w:hAnsi="Times New Roman" w:cs="Times New Roman"/>
                <w:sz w:val="24"/>
                <w:szCs w:val="24"/>
                <w:lang w:eastAsia="ru-RU"/>
              </w:rPr>
              <w:t>практические занятия</w:t>
            </w:r>
          </w:p>
        </w:tc>
        <w:tc>
          <w:tcPr>
            <w:tcW w:w="1058" w:type="pct"/>
            <w:vAlign w:val="center"/>
          </w:tcPr>
          <w:p w:rsidR="00737FCD" w:rsidRPr="00E55D37" w:rsidRDefault="007860DC" w:rsidP="00997ACF">
            <w:pPr>
              <w:suppressAutoHyphens/>
              <w:spacing w:after="0" w:line="240"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26</w:t>
            </w:r>
          </w:p>
        </w:tc>
      </w:tr>
      <w:tr w:rsidR="00737FCD" w:rsidRPr="00E55D37" w:rsidTr="00997ACF">
        <w:trPr>
          <w:trHeight w:val="490"/>
        </w:trPr>
        <w:tc>
          <w:tcPr>
            <w:tcW w:w="3942" w:type="pct"/>
            <w:vAlign w:val="center"/>
          </w:tcPr>
          <w:p w:rsidR="00737FCD" w:rsidRPr="00742B65" w:rsidRDefault="00737FCD" w:rsidP="00742B65">
            <w:pPr>
              <w:spacing w:after="0" w:line="240" w:lineRule="auto"/>
              <w:ind w:firstLine="164"/>
              <w:rPr>
                <w:rFonts w:ascii="Times New Roman" w:hAnsi="Times New Roman"/>
                <w:sz w:val="24"/>
                <w:szCs w:val="24"/>
                <w:lang w:eastAsia="ru-RU"/>
              </w:rPr>
            </w:pPr>
            <w:r w:rsidRPr="00742B65">
              <w:rPr>
                <w:rFonts w:ascii="Times New Roman" w:hAnsi="Times New Roman"/>
                <w:sz w:val="24"/>
                <w:szCs w:val="24"/>
                <w:lang w:eastAsia="ru-RU"/>
              </w:rPr>
              <w:t>Профессионально ориентированное содержание</w:t>
            </w:r>
          </w:p>
        </w:tc>
        <w:tc>
          <w:tcPr>
            <w:tcW w:w="1058" w:type="pct"/>
            <w:vAlign w:val="center"/>
          </w:tcPr>
          <w:p w:rsidR="00737FCD" w:rsidRPr="00A27B50" w:rsidRDefault="00737FCD" w:rsidP="00997ACF">
            <w:pPr>
              <w:suppressAutoHyphens/>
              <w:spacing w:after="0" w:line="240" w:lineRule="auto"/>
              <w:ind w:firstLine="709"/>
              <w:rPr>
                <w:rFonts w:ascii="Times New Roman" w:eastAsia="Times New Roman" w:hAnsi="Times New Roman" w:cs="Times New Roman"/>
                <w:b/>
                <w:bCs/>
                <w:iCs/>
                <w:sz w:val="24"/>
                <w:szCs w:val="24"/>
                <w:lang w:eastAsia="ru-RU"/>
              </w:rPr>
            </w:pPr>
            <w:r w:rsidRPr="00A27B50">
              <w:rPr>
                <w:rFonts w:ascii="Times New Roman" w:eastAsia="Times New Roman" w:hAnsi="Times New Roman" w:cs="Times New Roman"/>
                <w:b/>
                <w:bCs/>
                <w:iCs/>
                <w:sz w:val="24"/>
                <w:szCs w:val="24"/>
                <w:lang w:eastAsia="ru-RU"/>
              </w:rPr>
              <w:t>2</w:t>
            </w:r>
            <w:r w:rsidR="00742B65">
              <w:rPr>
                <w:rFonts w:ascii="Times New Roman" w:eastAsia="Times New Roman" w:hAnsi="Times New Roman" w:cs="Times New Roman"/>
                <w:b/>
                <w:bCs/>
                <w:iCs/>
                <w:sz w:val="24"/>
                <w:szCs w:val="24"/>
                <w:lang w:eastAsia="ru-RU"/>
              </w:rPr>
              <w:t>4</w:t>
            </w:r>
          </w:p>
        </w:tc>
      </w:tr>
      <w:tr w:rsidR="00737FCD" w:rsidRPr="00E55D37" w:rsidTr="00997ACF">
        <w:trPr>
          <w:trHeight w:val="490"/>
        </w:trPr>
        <w:tc>
          <w:tcPr>
            <w:tcW w:w="5000" w:type="pct"/>
            <w:gridSpan w:val="2"/>
            <w:vAlign w:val="center"/>
          </w:tcPr>
          <w:p w:rsidR="00737FCD" w:rsidRDefault="00737FCD" w:rsidP="00742B65">
            <w:pPr>
              <w:suppressAutoHyphens/>
              <w:spacing w:after="0" w:line="240" w:lineRule="auto"/>
              <w:ind w:firstLine="164"/>
              <w:rPr>
                <w:rFonts w:ascii="Times New Roman" w:eastAsia="Times New Roman" w:hAnsi="Times New Roman" w:cs="Times New Roman"/>
                <w:iCs/>
                <w:sz w:val="24"/>
                <w:szCs w:val="24"/>
                <w:lang w:eastAsia="ru-RU"/>
              </w:rPr>
            </w:pPr>
            <w:r>
              <w:rPr>
                <w:rFonts w:ascii="Times New Roman" w:eastAsia="Times New Roman" w:hAnsi="Times New Roman" w:cs="Times New Roman"/>
                <w:sz w:val="24"/>
                <w:szCs w:val="24"/>
                <w:lang w:eastAsia="ru-RU"/>
              </w:rPr>
              <w:t>в т. ч.:</w:t>
            </w:r>
          </w:p>
        </w:tc>
      </w:tr>
      <w:tr w:rsidR="00737FCD" w:rsidRPr="00E55D37" w:rsidTr="00997ACF">
        <w:trPr>
          <w:trHeight w:val="490"/>
        </w:trPr>
        <w:tc>
          <w:tcPr>
            <w:tcW w:w="3942" w:type="pct"/>
            <w:vAlign w:val="center"/>
          </w:tcPr>
          <w:p w:rsidR="00737FCD" w:rsidRDefault="00737FCD" w:rsidP="00742B65">
            <w:pPr>
              <w:suppressAutoHyphens/>
              <w:spacing w:after="0" w:line="240" w:lineRule="auto"/>
              <w:ind w:firstLine="16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теоретическое обучение</w:t>
            </w:r>
          </w:p>
        </w:tc>
        <w:tc>
          <w:tcPr>
            <w:tcW w:w="1058" w:type="pct"/>
            <w:vAlign w:val="center"/>
          </w:tcPr>
          <w:p w:rsidR="00737FCD" w:rsidRDefault="00737FCD" w:rsidP="00997ACF">
            <w:pPr>
              <w:suppressAutoHyphens/>
              <w:spacing w:after="0" w:line="240"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10</w:t>
            </w:r>
          </w:p>
        </w:tc>
      </w:tr>
      <w:tr w:rsidR="00737FCD" w:rsidRPr="00E55D37" w:rsidTr="00997ACF">
        <w:trPr>
          <w:trHeight w:val="490"/>
        </w:trPr>
        <w:tc>
          <w:tcPr>
            <w:tcW w:w="3942" w:type="pct"/>
            <w:vAlign w:val="center"/>
          </w:tcPr>
          <w:p w:rsidR="00737FCD" w:rsidRDefault="00737FCD" w:rsidP="00742B65">
            <w:pPr>
              <w:suppressAutoHyphens/>
              <w:spacing w:after="0" w:line="240" w:lineRule="auto"/>
              <w:ind w:firstLine="16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Практические занятия</w:t>
            </w:r>
          </w:p>
        </w:tc>
        <w:tc>
          <w:tcPr>
            <w:tcW w:w="1058" w:type="pct"/>
            <w:vAlign w:val="center"/>
          </w:tcPr>
          <w:p w:rsidR="00737FCD" w:rsidRDefault="00737FCD" w:rsidP="00997ACF">
            <w:pPr>
              <w:suppressAutoHyphens/>
              <w:spacing w:after="0" w:line="240"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w:t>
            </w:r>
            <w:r w:rsidR="00742B65">
              <w:rPr>
                <w:rFonts w:ascii="Times New Roman" w:eastAsia="Times New Roman" w:hAnsi="Times New Roman" w:cs="Times New Roman"/>
                <w:iCs/>
                <w:sz w:val="24"/>
                <w:szCs w:val="24"/>
                <w:lang w:eastAsia="ru-RU"/>
              </w:rPr>
              <w:t>4</w:t>
            </w:r>
          </w:p>
        </w:tc>
      </w:tr>
      <w:tr w:rsidR="00737FCD" w:rsidRPr="00E55D37" w:rsidTr="00997ACF">
        <w:trPr>
          <w:trHeight w:val="331"/>
        </w:trPr>
        <w:tc>
          <w:tcPr>
            <w:tcW w:w="3942" w:type="pct"/>
            <w:vAlign w:val="center"/>
          </w:tcPr>
          <w:p w:rsidR="00737FCD" w:rsidRPr="00E55D37" w:rsidRDefault="00737FCD" w:rsidP="00742B65">
            <w:pPr>
              <w:suppressAutoHyphens/>
              <w:spacing w:after="0" w:line="240" w:lineRule="auto"/>
              <w:ind w:firstLine="709"/>
              <w:rPr>
                <w:rFonts w:ascii="Times New Roman" w:eastAsia="Times New Roman" w:hAnsi="Times New Roman" w:cs="Times New Roman"/>
                <w:i/>
                <w:sz w:val="24"/>
                <w:szCs w:val="24"/>
                <w:lang w:eastAsia="ru-RU"/>
              </w:rPr>
            </w:pPr>
            <w:r w:rsidRPr="00E55D37">
              <w:rPr>
                <w:rFonts w:ascii="Times New Roman" w:eastAsia="Times New Roman" w:hAnsi="Times New Roman" w:cs="Times New Roman"/>
                <w:b/>
                <w:iCs/>
                <w:sz w:val="24"/>
                <w:szCs w:val="24"/>
                <w:lang w:eastAsia="ru-RU"/>
              </w:rPr>
              <w:t>Промежуточная аттестация</w:t>
            </w:r>
            <w:r w:rsidR="009E5F4F">
              <w:rPr>
                <w:rFonts w:ascii="Times New Roman" w:eastAsia="Times New Roman" w:hAnsi="Times New Roman" w:cs="Times New Roman"/>
                <w:b/>
                <w:iCs/>
                <w:sz w:val="24"/>
                <w:szCs w:val="24"/>
                <w:lang w:eastAsia="ru-RU"/>
              </w:rPr>
              <w:t xml:space="preserve"> (</w:t>
            </w:r>
            <w:r w:rsidR="00742B65">
              <w:rPr>
                <w:rFonts w:ascii="Times New Roman" w:eastAsia="Times New Roman" w:hAnsi="Times New Roman" w:cs="Times New Roman"/>
                <w:b/>
                <w:iCs/>
                <w:sz w:val="24"/>
                <w:szCs w:val="24"/>
                <w:lang w:eastAsia="ru-RU"/>
              </w:rPr>
              <w:t>экзамен</w:t>
            </w:r>
            <w:r w:rsidR="009E5F4F">
              <w:rPr>
                <w:rFonts w:ascii="Times New Roman" w:eastAsia="Times New Roman" w:hAnsi="Times New Roman" w:cs="Times New Roman"/>
                <w:b/>
                <w:iCs/>
                <w:sz w:val="24"/>
                <w:szCs w:val="24"/>
                <w:lang w:eastAsia="ru-RU"/>
              </w:rPr>
              <w:t>)</w:t>
            </w:r>
          </w:p>
        </w:tc>
        <w:tc>
          <w:tcPr>
            <w:tcW w:w="1058" w:type="pct"/>
            <w:vAlign w:val="center"/>
          </w:tcPr>
          <w:p w:rsidR="00737FCD" w:rsidRPr="0077606F" w:rsidRDefault="00742B65" w:rsidP="00997ACF">
            <w:pPr>
              <w:suppressAutoHyphens/>
              <w:spacing w:after="0" w:line="240" w:lineRule="auto"/>
              <w:ind w:firstLine="709"/>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3</w:t>
            </w:r>
          </w:p>
        </w:tc>
      </w:tr>
    </w:tbl>
    <w:p w:rsidR="00737FCD" w:rsidRDefault="00737FCD" w:rsidP="00721B3F">
      <w:pPr>
        <w:suppressAutoHyphens/>
        <w:spacing w:after="0" w:line="240" w:lineRule="auto"/>
        <w:ind w:firstLine="709"/>
        <w:rPr>
          <w:rFonts w:ascii="Times New Roman" w:eastAsia="Times New Roman" w:hAnsi="Times New Roman" w:cs="Times New Roman"/>
          <w:b/>
          <w:sz w:val="24"/>
          <w:szCs w:val="24"/>
          <w:lang w:eastAsia="ru-RU"/>
        </w:rPr>
      </w:pPr>
    </w:p>
    <w:p w:rsidR="000B5462" w:rsidRPr="00376AA5" w:rsidRDefault="000B5462" w:rsidP="000B5462">
      <w:pPr>
        <w:spacing w:after="0" w:line="240" w:lineRule="auto"/>
        <w:jc w:val="center"/>
        <w:rPr>
          <w:rFonts w:ascii="Times New Roman" w:hAnsi="Times New Roman" w:cs="Times New Roman"/>
          <w:b/>
          <w:bCs/>
          <w:sz w:val="28"/>
          <w:szCs w:val="28"/>
        </w:rPr>
      </w:pPr>
      <w:r w:rsidRPr="00376AA5">
        <w:rPr>
          <w:rFonts w:ascii="Times New Roman" w:hAnsi="Times New Roman" w:cs="Times New Roman"/>
          <w:b/>
          <w:bCs/>
          <w:sz w:val="28"/>
          <w:szCs w:val="28"/>
        </w:rPr>
        <w:t>СОДЕРЖАНИЕ УЧЕБНОЙ ДИСЦИПЛИНЫ</w:t>
      </w:r>
    </w:p>
    <w:p w:rsidR="008904CF" w:rsidRPr="00E55D37" w:rsidRDefault="008904CF" w:rsidP="00721B3F">
      <w:pPr>
        <w:suppressAutoHyphens/>
        <w:spacing w:after="0" w:line="240" w:lineRule="auto"/>
        <w:ind w:firstLine="709"/>
        <w:rPr>
          <w:rFonts w:ascii="Times New Roman" w:eastAsia="Times New Roman" w:hAnsi="Times New Roman" w:cs="Times New Roman"/>
          <w:b/>
          <w:sz w:val="24"/>
          <w:szCs w:val="24"/>
          <w:lang w:eastAsia="ru-RU"/>
        </w:rPr>
      </w:pPr>
    </w:p>
    <w:p w:rsidR="00E856D8" w:rsidRPr="000E41F9" w:rsidRDefault="000B5462" w:rsidP="000E41F9">
      <w:pPr>
        <w:autoSpaceDE w:val="0"/>
        <w:autoSpaceDN w:val="0"/>
        <w:adjustRightInd w:val="0"/>
        <w:spacing w:after="0" w:line="240" w:lineRule="auto"/>
        <w:ind w:firstLine="708"/>
        <w:rPr>
          <w:rFonts w:ascii="Times New Roman" w:hAnsi="Times New Roman"/>
          <w:b/>
          <w:sz w:val="24"/>
          <w:szCs w:val="24"/>
          <w:lang w:eastAsia="ru-RU"/>
        </w:rPr>
      </w:pPr>
      <w:r w:rsidRPr="000E41F9">
        <w:rPr>
          <w:rFonts w:ascii="Times New Roman" w:hAnsi="Times New Roman"/>
          <w:b/>
          <w:sz w:val="24"/>
          <w:szCs w:val="24"/>
          <w:lang w:eastAsia="ru-RU"/>
        </w:rPr>
        <w:t>Введение</w:t>
      </w:r>
    </w:p>
    <w:p w:rsidR="00E856D8" w:rsidRDefault="00E856D8" w:rsidP="00E856D8">
      <w:pPr>
        <w:autoSpaceDE w:val="0"/>
        <w:autoSpaceDN w:val="0"/>
        <w:adjustRightInd w:val="0"/>
        <w:spacing w:after="0" w:line="240" w:lineRule="auto"/>
        <w:ind w:firstLine="709"/>
        <w:jc w:val="both"/>
        <w:rPr>
          <w:bCs/>
          <w:sz w:val="24"/>
          <w:szCs w:val="24"/>
        </w:rPr>
      </w:pPr>
      <w:r w:rsidRPr="000B5462">
        <w:rPr>
          <w:rFonts w:ascii="Times New Roman" w:hAnsi="Times New Roman" w:cs="Times New Roman"/>
          <w:sz w:val="24"/>
          <w:szCs w:val="24"/>
          <w:lang w:eastAsia="ru-RU"/>
        </w:rPr>
        <w:t>Историко-культурный процесс и периодизация русской литературы. Специфика литературы как вида искусства. Взаимодействие русской и западноевропейской литературы. Самобытность русской литературы (с обобщением ранее изученного материала). Значение русского языка и литературы при освоении профессии.</w:t>
      </w:r>
      <w:r w:rsidRPr="00E856D8">
        <w:rPr>
          <w:bCs/>
          <w:sz w:val="24"/>
          <w:szCs w:val="24"/>
        </w:rPr>
        <w:t xml:space="preserve"> </w:t>
      </w:r>
    </w:p>
    <w:p w:rsidR="00E856D8" w:rsidRDefault="00E856D8"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p>
    <w:p w:rsidR="000B5462" w:rsidRPr="000D7EAC" w:rsidRDefault="000B5462" w:rsidP="000D7EAC">
      <w:pPr>
        <w:pStyle w:val="a8"/>
        <w:numPr>
          <w:ilvl w:val="0"/>
          <w:numId w:val="5"/>
        </w:numPr>
        <w:autoSpaceDE w:val="0"/>
        <w:autoSpaceDN w:val="0"/>
        <w:adjustRightInd w:val="0"/>
        <w:spacing w:after="0" w:line="240" w:lineRule="auto"/>
        <w:jc w:val="both"/>
        <w:rPr>
          <w:rFonts w:ascii="Times New Roman" w:hAnsi="Times New Roman"/>
          <w:b/>
          <w:sz w:val="24"/>
          <w:szCs w:val="24"/>
          <w:lang w:eastAsia="ru-RU"/>
        </w:rPr>
      </w:pPr>
      <w:r w:rsidRPr="000D7EAC">
        <w:rPr>
          <w:rFonts w:ascii="Times New Roman" w:hAnsi="Times New Roman"/>
          <w:b/>
          <w:sz w:val="24"/>
          <w:szCs w:val="24"/>
          <w:lang w:eastAsia="ru-RU"/>
        </w:rPr>
        <w:t>Русская литература XIX века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 xml:space="preserve"> Развитие русской литературы и культуры в первой половине XIX века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Историко-культурный процесс рубежа XVIII — XIX веков. Романтизм. Особенности русского романтизма. Литературные общества и кружки. Зарождение русской литературной критики. Становление реализма в русской литературе. Русское искусство.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В.А.Жуковский «Песня».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Зарубежная литература</w:t>
      </w:r>
      <w:r w:rsidRPr="000B5462">
        <w:rPr>
          <w:rFonts w:ascii="Times New Roman" w:hAnsi="Times New Roman" w:cs="Times New Roman"/>
          <w:sz w:val="24"/>
          <w:szCs w:val="24"/>
          <w:lang w:eastAsia="ru-RU"/>
        </w:rPr>
        <w:t xml:space="preserve">. Э.Т.А. Гофман «Песочный человек».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Основные тенденции развития литературы в конце XVIII — начале XIX века. Творчество М.В.Ломоносова, Г.Р.Державина, Д.И.Фонвизина, И.А.Крылова, Н.М.Карамзина. </w:t>
      </w:r>
    </w:p>
    <w:p w:rsidR="000B5462" w:rsidRPr="000B5462" w:rsidRDefault="000B5462" w:rsidP="000D7EAC">
      <w:pPr>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Художественная литература как вид искусства. Периодизация русской литературы XIX—XX веков. </w:t>
      </w:r>
      <w:r w:rsidR="000D7EAC" w:rsidRPr="000D7EAC">
        <w:rPr>
          <w:rFonts w:ascii="Times New Roman" w:hAnsi="Times New Roman" w:cs="Times New Roman"/>
          <w:bCs/>
          <w:sz w:val="24"/>
          <w:szCs w:val="24"/>
        </w:rPr>
        <w:t>Романтизм. Особенности русского романтизма. Литературные общества и кружки. Зарождение русской литературной критики. Становление реализма в русской литературе.</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Архитектура Санкт-Петербурга и Москвы XVIII века. Живопись XVIII — начала XIX века. Развитие русского театра.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Творческие задания. Исследование и подготовка доклада (сообщения или реферата): «Жизнь и творчество одного из русских поэтов (писателей</w:t>
      </w:r>
      <w:proofErr w:type="gramStart"/>
      <w:r w:rsidRPr="000B5462">
        <w:rPr>
          <w:rFonts w:ascii="Times New Roman" w:hAnsi="Times New Roman" w:cs="Times New Roman"/>
          <w:sz w:val="24"/>
          <w:szCs w:val="24"/>
          <w:lang w:eastAsia="ru-RU"/>
        </w:rPr>
        <w:t>)-</w:t>
      </w:r>
      <w:proofErr w:type="gramEnd"/>
      <w:r w:rsidRPr="000B5462">
        <w:rPr>
          <w:rFonts w:ascii="Times New Roman" w:hAnsi="Times New Roman" w:cs="Times New Roman"/>
          <w:sz w:val="24"/>
          <w:szCs w:val="24"/>
          <w:lang w:eastAsia="ru-RU"/>
        </w:rPr>
        <w:t>романтиков», «Романтическая баллада в русской литературе», «Развитие жанра исторического романа в эпоху романтизма», «Романтические повести в русской литературе», «Развитие русской литературной критики».</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 xml:space="preserve">Александр Сергеевич Пушкин (1799—1837) </w:t>
      </w:r>
    </w:p>
    <w:p w:rsidR="000D7EAC" w:rsidRPr="000D7EAC" w:rsidRDefault="000D7EAC" w:rsidP="000D7EAC">
      <w:pPr>
        <w:autoSpaceDE w:val="0"/>
        <w:autoSpaceDN w:val="0"/>
        <w:adjustRightInd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Л</w:t>
      </w:r>
      <w:r w:rsidRPr="000D7EAC">
        <w:rPr>
          <w:rFonts w:ascii="Times New Roman" w:hAnsi="Times New Roman" w:cs="Times New Roman"/>
          <w:sz w:val="24"/>
          <w:szCs w:val="24"/>
          <w:lang w:eastAsia="ru-RU"/>
        </w:rPr>
        <w:t xml:space="preserve">ичность писателя. Жизненный и творческий путь (с обобщением ранее </w:t>
      </w:r>
      <w:proofErr w:type="gramStart"/>
      <w:r w:rsidRPr="000D7EAC">
        <w:rPr>
          <w:rFonts w:ascii="Times New Roman" w:hAnsi="Times New Roman" w:cs="Times New Roman"/>
          <w:sz w:val="24"/>
          <w:szCs w:val="24"/>
          <w:lang w:eastAsia="ru-RU"/>
        </w:rPr>
        <w:t>изученного</w:t>
      </w:r>
      <w:proofErr w:type="gramEnd"/>
      <w:r w:rsidRPr="000D7EAC">
        <w:rPr>
          <w:rFonts w:ascii="Times New Roman" w:hAnsi="Times New Roman" w:cs="Times New Roman"/>
          <w:sz w:val="24"/>
          <w:szCs w:val="24"/>
          <w:lang w:eastAsia="ru-RU"/>
        </w:rPr>
        <w:t xml:space="preserve">). Детство и юность. Петербург и вольнолюбивая лирика. Южная ссылка и романтический период творчества. Михайловское: темы, мотивы и художественное своеобразие творчества. Становление </w:t>
      </w:r>
      <w:r>
        <w:rPr>
          <w:rFonts w:ascii="Times New Roman" w:hAnsi="Times New Roman" w:cs="Times New Roman"/>
          <w:sz w:val="24"/>
          <w:szCs w:val="24"/>
          <w:lang w:eastAsia="ru-RU"/>
        </w:rPr>
        <w:t>реализма в творчестве Пушкина.</w:t>
      </w:r>
    </w:p>
    <w:p w:rsidR="000D7EAC" w:rsidRPr="000B5462" w:rsidRDefault="000D7EAC" w:rsidP="000D7EAC">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D7EAC">
        <w:rPr>
          <w:rFonts w:ascii="Times New Roman" w:hAnsi="Times New Roman" w:cs="Times New Roman"/>
          <w:sz w:val="24"/>
          <w:szCs w:val="24"/>
          <w:lang w:eastAsia="ru-RU"/>
        </w:rPr>
        <w:t>Роль Пушкина в становлении русского литературного языка.</w:t>
      </w:r>
      <w:r>
        <w:rPr>
          <w:rFonts w:ascii="Times New Roman" w:hAnsi="Times New Roman" w:cs="Times New Roman"/>
          <w:sz w:val="24"/>
          <w:szCs w:val="24"/>
          <w:lang w:eastAsia="ru-RU"/>
        </w:rPr>
        <w:t xml:space="preserve"> </w:t>
      </w:r>
      <w:r w:rsidRPr="000D7EAC">
        <w:rPr>
          <w:rFonts w:ascii="Times New Roman" w:hAnsi="Times New Roman" w:cs="Times New Roman"/>
          <w:sz w:val="24"/>
          <w:szCs w:val="24"/>
          <w:lang w:eastAsia="ru-RU"/>
        </w:rPr>
        <w:t xml:space="preserve">Болдинская осень в творчестве Пушкина. Пушкин-мыслитель. Творчество А. С. Пушкина в критике и литературоведении. Жизнь произведений Пушкина в других видах искусства. «Чувства добрые» в лирике А. С. Пушкина: мечты о «вольности святой». Душевное благородство и гармоничность в выражении любовного чувства. Поиски смысла бытия, внутренней свободы. Отношения человека с Богом. Осмысление высокого назначения художника, его миссии пророка. Идея преемственности поколений. Осмысление исторических процессов с гуманистических позиций. Нравственное решение </w:t>
      </w:r>
      <w:r>
        <w:rPr>
          <w:rFonts w:ascii="Times New Roman" w:hAnsi="Times New Roman" w:cs="Times New Roman"/>
          <w:sz w:val="24"/>
          <w:szCs w:val="24"/>
          <w:lang w:eastAsia="ru-RU"/>
        </w:rPr>
        <w:t>проблем человека и его времени</w:t>
      </w:r>
      <w:proofErr w:type="gramStart"/>
      <w:r>
        <w:rPr>
          <w:rFonts w:ascii="Times New Roman" w:hAnsi="Times New Roman" w:cs="Times New Roman"/>
          <w:sz w:val="24"/>
          <w:szCs w:val="24"/>
          <w:lang w:eastAsia="ru-RU"/>
        </w:rPr>
        <w:t>..</w:t>
      </w:r>
      <w:proofErr w:type="gramEnd"/>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Стихотворения: </w:t>
      </w:r>
      <w:proofErr w:type="gramStart"/>
      <w:r w:rsidRPr="000B5462">
        <w:rPr>
          <w:rFonts w:ascii="Times New Roman" w:hAnsi="Times New Roman" w:cs="Times New Roman"/>
          <w:sz w:val="24"/>
          <w:szCs w:val="24"/>
          <w:lang w:eastAsia="ru-RU"/>
        </w:rPr>
        <w:t xml:space="preserve">«Вольность», «Деревня», «К морю», «Пророк», «Поэт», «Поэт и толпа», «Поэту», «Элегия» («Безумных лет угасшее веселье…»), «Из </w:t>
      </w:r>
      <w:proofErr w:type="spellStart"/>
      <w:r w:rsidRPr="000B5462">
        <w:rPr>
          <w:rFonts w:ascii="Times New Roman" w:hAnsi="Times New Roman" w:cs="Times New Roman"/>
          <w:sz w:val="24"/>
          <w:szCs w:val="24"/>
          <w:lang w:eastAsia="ru-RU"/>
        </w:rPr>
        <w:t>Пиндемонти</w:t>
      </w:r>
      <w:proofErr w:type="spellEnd"/>
      <w:r w:rsidRPr="000B5462">
        <w:rPr>
          <w:rFonts w:ascii="Times New Roman" w:hAnsi="Times New Roman" w:cs="Times New Roman"/>
          <w:sz w:val="24"/>
          <w:szCs w:val="24"/>
          <w:lang w:eastAsia="ru-RU"/>
        </w:rPr>
        <w:t>».</w:t>
      </w:r>
      <w:proofErr w:type="gramEnd"/>
      <w:r w:rsidRPr="000B5462">
        <w:rPr>
          <w:rFonts w:ascii="Times New Roman" w:hAnsi="Times New Roman" w:cs="Times New Roman"/>
          <w:sz w:val="24"/>
          <w:szCs w:val="24"/>
          <w:lang w:eastAsia="ru-RU"/>
        </w:rPr>
        <w:t xml:space="preserve"> Поэма «Медный всадник».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Стихотворения «Погасло дневное светило…»,  «Брожу ли я вдоль улиц шумных».</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А. С. Пушкин: лирика, повесть «Капитанская дочка». Роман «Евгений Онегин».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Лирический герой и лирический сюжет. Элегия. Поэма. Трагедия. Конфликт. Проблематика.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Психологическая глубина изображения героев.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Портреты А.С. Пушкина (худ.</w:t>
      </w:r>
      <w:proofErr w:type="gramEnd"/>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С.Г.</w:t>
      </w:r>
      <w:r w:rsidR="00EC6FA0">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Чириков</w:t>
      </w:r>
      <w:proofErr w:type="spellEnd"/>
      <w:r w:rsidRPr="000B5462">
        <w:rPr>
          <w:rFonts w:ascii="Times New Roman" w:hAnsi="Times New Roman" w:cs="Times New Roman"/>
          <w:sz w:val="24"/>
          <w:szCs w:val="24"/>
          <w:lang w:eastAsia="ru-RU"/>
        </w:rPr>
        <w:t>, В.А.</w:t>
      </w:r>
      <w:r w:rsidR="00EC6FA0">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Тропинин</w:t>
      </w:r>
      <w:proofErr w:type="spellEnd"/>
      <w:r w:rsidRPr="000B5462">
        <w:rPr>
          <w:rFonts w:ascii="Times New Roman" w:hAnsi="Times New Roman" w:cs="Times New Roman"/>
          <w:sz w:val="24"/>
          <w:szCs w:val="24"/>
          <w:lang w:eastAsia="ru-RU"/>
        </w:rPr>
        <w:t>, О.А.Кипренский, В.В.</w:t>
      </w:r>
      <w:r w:rsidR="00EC6FA0">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Матэ</w:t>
      </w:r>
      <w:proofErr w:type="spellEnd"/>
      <w:r w:rsidRPr="000B5462">
        <w:rPr>
          <w:rFonts w:ascii="Times New Roman" w:hAnsi="Times New Roman" w:cs="Times New Roman"/>
          <w:sz w:val="24"/>
          <w:szCs w:val="24"/>
          <w:lang w:eastAsia="ru-RU"/>
        </w:rPr>
        <w:t xml:space="preserve"> и др.), автопортреты.</w:t>
      </w:r>
      <w:proofErr w:type="gramEnd"/>
      <w:r w:rsidRPr="000B5462">
        <w:rPr>
          <w:rFonts w:ascii="Times New Roman" w:hAnsi="Times New Roman" w:cs="Times New Roman"/>
          <w:sz w:val="24"/>
          <w:szCs w:val="24"/>
          <w:lang w:eastAsia="ru-RU"/>
        </w:rPr>
        <w:t xml:space="preserve"> Рисунки А.С.Пушкина. </w:t>
      </w:r>
      <w:proofErr w:type="gramStart"/>
      <w:r w:rsidRPr="000B5462">
        <w:rPr>
          <w:rFonts w:ascii="Times New Roman" w:hAnsi="Times New Roman" w:cs="Times New Roman"/>
          <w:sz w:val="24"/>
          <w:szCs w:val="24"/>
          <w:lang w:eastAsia="ru-RU"/>
        </w:rPr>
        <w:t>Иллюстрации к произведениям А.С.</w:t>
      </w:r>
      <w:r w:rsidR="00EC6FA0">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Пушкина</w:t>
      </w:r>
      <w:r w:rsidR="00EC6FA0">
        <w:rPr>
          <w:rFonts w:ascii="Times New Roman" w:hAnsi="Times New Roman" w:cs="Times New Roman"/>
          <w:sz w:val="24"/>
          <w:szCs w:val="24"/>
          <w:lang w:eastAsia="ru-RU"/>
        </w:rPr>
        <w:t>,</w:t>
      </w:r>
      <w:r w:rsidRPr="000B5462">
        <w:rPr>
          <w:rFonts w:ascii="Times New Roman" w:hAnsi="Times New Roman" w:cs="Times New Roman"/>
          <w:sz w:val="24"/>
          <w:szCs w:val="24"/>
          <w:lang w:eastAsia="ru-RU"/>
        </w:rPr>
        <w:t xml:space="preserve"> В.</w:t>
      </w:r>
      <w:r w:rsidR="00EC6FA0">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Фаворского, В.Дудорова, М.Врубеля, Н.Кузьмина, А.Бенуа, Г.</w:t>
      </w:r>
      <w:r w:rsidR="00EC6FA0">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Епифанова, А.</w:t>
      </w:r>
      <w:r w:rsidR="00EC6FA0">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Пластова</w:t>
      </w:r>
      <w:proofErr w:type="spellEnd"/>
      <w:r w:rsidRPr="000B5462">
        <w:rPr>
          <w:rFonts w:ascii="Times New Roman" w:hAnsi="Times New Roman" w:cs="Times New Roman"/>
          <w:sz w:val="24"/>
          <w:szCs w:val="24"/>
          <w:lang w:eastAsia="ru-RU"/>
        </w:rPr>
        <w:t xml:space="preserve"> и др. Романсы на стихи А.С.</w:t>
      </w:r>
      <w:r w:rsidR="00EC6FA0">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Пушкина А.П.</w:t>
      </w:r>
      <w:r w:rsidR="00EC6FA0">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 xml:space="preserve">Бородина, </w:t>
      </w:r>
      <w:proofErr w:type="spellStart"/>
      <w:r w:rsidRPr="000B5462">
        <w:rPr>
          <w:rFonts w:ascii="Times New Roman" w:hAnsi="Times New Roman" w:cs="Times New Roman"/>
          <w:sz w:val="24"/>
          <w:szCs w:val="24"/>
          <w:lang w:eastAsia="ru-RU"/>
        </w:rPr>
        <w:t>Н.А.Римского-Корсакова</w:t>
      </w:r>
      <w:proofErr w:type="spellEnd"/>
      <w:r w:rsidRPr="000B5462">
        <w:rPr>
          <w:rFonts w:ascii="Times New Roman" w:hAnsi="Times New Roman" w:cs="Times New Roman"/>
          <w:sz w:val="24"/>
          <w:szCs w:val="24"/>
          <w:lang w:eastAsia="ru-RU"/>
        </w:rPr>
        <w:t>, А.</w:t>
      </w:r>
      <w:r w:rsidR="00EC6FA0">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Верстовского, М.</w:t>
      </w:r>
      <w:r w:rsidR="00EC6FA0">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Глинки, Г.В.</w:t>
      </w:r>
      <w:r w:rsidR="00EC6FA0">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 xml:space="preserve">Свиридова и др. Фрагменты из оперы М.П. Мусоргского «Борис Годунов». </w:t>
      </w:r>
      <w:proofErr w:type="gramEnd"/>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доклада (сообщения или реферата): «Пушкин в воспоминаниях современников», «Предки Пушкина и его семья», «Царскосельский лицей и его воспитанники», «Судьба Н.Н.Пушкиной», «Дуэль и смерть А.С.Пушкина».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Подготовка и проведение заочной экскурсии в один из музеев А.С.Пушкина.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xml:space="preserve"> Не менее трех стихотворений.</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Михаил Юрьевич Лермонтов (1814 — 1841)</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Личность и жизненный путь М.Ю. Лермонтова (с обобщением ранее изученного). Темы, мотивы и образы ранней лирики Лермонтова. Жанровое и художественное своеобразие творчества М.Ю. Лермонтова петербургского и кавказского периодов.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Тема одиночества в лирике Лермонтова. Поэт и общество. Трагизм любовной лирики Лермонтова.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Стихотворения: </w:t>
      </w:r>
      <w:proofErr w:type="gramStart"/>
      <w:r w:rsidRPr="000B5462">
        <w:rPr>
          <w:rFonts w:ascii="Times New Roman" w:hAnsi="Times New Roman" w:cs="Times New Roman"/>
          <w:sz w:val="24"/>
          <w:szCs w:val="24"/>
          <w:lang w:eastAsia="ru-RU"/>
        </w:rPr>
        <w:t>«Дума», «Нет, я не Байрон, я другой…», «Поэт» («Отделкой золотой блистает мой кинжал…»), «Как часто пестрою толпою окружен…», «</w:t>
      </w:r>
      <w:proofErr w:type="spellStart"/>
      <w:r w:rsidRPr="000B5462">
        <w:rPr>
          <w:rFonts w:ascii="Times New Roman" w:hAnsi="Times New Roman" w:cs="Times New Roman"/>
          <w:sz w:val="24"/>
          <w:szCs w:val="24"/>
          <w:lang w:eastAsia="ru-RU"/>
        </w:rPr>
        <w:t>Валерик</w:t>
      </w:r>
      <w:proofErr w:type="spellEnd"/>
      <w:r w:rsidRPr="000B5462">
        <w:rPr>
          <w:rFonts w:ascii="Times New Roman" w:hAnsi="Times New Roman" w:cs="Times New Roman"/>
          <w:sz w:val="24"/>
          <w:szCs w:val="24"/>
          <w:lang w:eastAsia="ru-RU"/>
        </w:rPr>
        <w:t>», «Родина», «Прощай, немытая Россия…», «Сон», «И скучно, и грустно!», «Выхожу один я на дорогу…».</w:t>
      </w:r>
      <w:proofErr w:type="gramEnd"/>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«Одиночество», «Я не для ангелов и рая…», «Мой Демон», «Когда волнуется желтеющая нива…», «Я не унижусь пред тобой…», «Благодарность», «Пророк».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Лирика М.Ю.Лермонтова, «</w:t>
      </w:r>
      <w:proofErr w:type="gramStart"/>
      <w:r w:rsidRPr="000B5462">
        <w:rPr>
          <w:rFonts w:ascii="Times New Roman" w:hAnsi="Times New Roman" w:cs="Times New Roman"/>
          <w:sz w:val="24"/>
          <w:szCs w:val="24"/>
          <w:lang w:eastAsia="ru-RU"/>
        </w:rPr>
        <w:t>Песня про царя</w:t>
      </w:r>
      <w:proofErr w:type="gramEnd"/>
      <w:r w:rsidRPr="000B5462">
        <w:rPr>
          <w:rFonts w:ascii="Times New Roman" w:hAnsi="Times New Roman" w:cs="Times New Roman"/>
          <w:sz w:val="24"/>
          <w:szCs w:val="24"/>
          <w:lang w:eastAsia="ru-RU"/>
        </w:rPr>
        <w:t xml:space="preserve"> Ивана Васильевича, молодого опричника и удалого купца Калашникова». Поэма «Мцыри». Роман «Герой нашего времени».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Развитие понятия о романтизме. Антитеза. Композиция.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Портреты М.Ю.Лермонтова. Картины и рисунки М.Ю.Лермонтова. Произведения М.Ю.Лермонтова в творчестве русских живописцев и художников иллюстраторов.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Творческие задания. Исследование и подготовка доклада (сообщения или реферата): «Кавказ в судьбе и творчестве Лермонтова», «М.Ю.Лермонтов в воспоминаниях современников», «М.Ю.Лермонтов — художник», «Любовная лирика Лермонтова».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lastRenderedPageBreak/>
        <w:t xml:space="preserve">Подготовка и проведение заочной экскурсии в один из музеев М.Ю.Лермонтова.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xml:space="preserve"> Не менее трех стихотворений.</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Николай Васильевич Гоголь (1809—1852)</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Личность писателя, жизненный и творческий путь (с обобщением ранее изученного). «Петербургские повести»: проблематика и художественное своеобразие. Особенности сатиры Гоголя. Значение творчества Н.В.Гоголя в русской литературе.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«Портрет».</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«Нос»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«Вечера на хуторе близ Диканьки», «Тарас </w:t>
      </w:r>
      <w:proofErr w:type="spellStart"/>
      <w:r w:rsidRPr="000B5462">
        <w:rPr>
          <w:rFonts w:ascii="Times New Roman" w:hAnsi="Times New Roman" w:cs="Times New Roman"/>
          <w:sz w:val="24"/>
          <w:szCs w:val="24"/>
          <w:lang w:eastAsia="ru-RU"/>
        </w:rPr>
        <w:t>Бульба</w:t>
      </w:r>
      <w:proofErr w:type="spellEnd"/>
      <w:r w:rsidRPr="000B5462">
        <w:rPr>
          <w:rFonts w:ascii="Times New Roman" w:hAnsi="Times New Roman" w:cs="Times New Roman"/>
          <w:sz w:val="24"/>
          <w:szCs w:val="24"/>
          <w:lang w:eastAsia="ru-RU"/>
        </w:rPr>
        <w:t xml:space="preserve">». Комедия «Ревизор». Поэма «Мертвые души».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Литературный тип. Деталь. Гипербола. Гротеск. Юмор. Сатира.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 Демонстрации. </w:t>
      </w:r>
      <w:proofErr w:type="gramStart"/>
      <w:r w:rsidRPr="000B5462">
        <w:rPr>
          <w:rFonts w:ascii="Times New Roman" w:hAnsi="Times New Roman" w:cs="Times New Roman"/>
          <w:sz w:val="24"/>
          <w:szCs w:val="24"/>
          <w:lang w:eastAsia="ru-RU"/>
        </w:rPr>
        <w:t>Портреты Н.В.Гоголя (худ.</w:t>
      </w:r>
      <w:proofErr w:type="gramEnd"/>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 xml:space="preserve">И.Репин, В.Горяев, </w:t>
      </w:r>
      <w:proofErr w:type="spellStart"/>
      <w:r w:rsidRPr="000B5462">
        <w:rPr>
          <w:rFonts w:ascii="Times New Roman" w:hAnsi="Times New Roman" w:cs="Times New Roman"/>
          <w:sz w:val="24"/>
          <w:szCs w:val="24"/>
          <w:lang w:eastAsia="ru-RU"/>
        </w:rPr>
        <w:t>Ф.А.Моллер</w:t>
      </w:r>
      <w:proofErr w:type="spellEnd"/>
      <w:r w:rsidRPr="000B5462">
        <w:rPr>
          <w:rFonts w:ascii="Times New Roman" w:hAnsi="Times New Roman" w:cs="Times New Roman"/>
          <w:sz w:val="24"/>
          <w:szCs w:val="24"/>
          <w:lang w:eastAsia="ru-RU"/>
        </w:rPr>
        <w:t xml:space="preserve"> и др.).</w:t>
      </w:r>
      <w:proofErr w:type="gramEnd"/>
      <w:r w:rsidRPr="000B5462">
        <w:rPr>
          <w:rFonts w:ascii="Times New Roman" w:hAnsi="Times New Roman" w:cs="Times New Roman"/>
          <w:sz w:val="24"/>
          <w:szCs w:val="24"/>
          <w:lang w:eastAsia="ru-RU"/>
        </w:rPr>
        <w:t xml:space="preserve"> Иллюстрации к произведениям Н.В.Гоголя Л.</w:t>
      </w:r>
      <w:r w:rsidR="006B0BD1">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Бакста</w:t>
      </w:r>
      <w:proofErr w:type="spellEnd"/>
      <w:r w:rsidRPr="000B5462">
        <w:rPr>
          <w:rFonts w:ascii="Times New Roman" w:hAnsi="Times New Roman" w:cs="Times New Roman"/>
          <w:sz w:val="24"/>
          <w:szCs w:val="24"/>
          <w:lang w:eastAsia="ru-RU"/>
        </w:rPr>
        <w:t xml:space="preserve">, Д. </w:t>
      </w:r>
      <w:proofErr w:type="spellStart"/>
      <w:r w:rsidRPr="000B5462">
        <w:rPr>
          <w:rFonts w:ascii="Times New Roman" w:hAnsi="Times New Roman" w:cs="Times New Roman"/>
          <w:sz w:val="24"/>
          <w:szCs w:val="24"/>
          <w:lang w:eastAsia="ru-RU"/>
        </w:rPr>
        <w:t>Кардовского</w:t>
      </w:r>
      <w:proofErr w:type="spellEnd"/>
      <w:r w:rsidRPr="000B5462">
        <w:rPr>
          <w:rFonts w:ascii="Times New Roman" w:hAnsi="Times New Roman" w:cs="Times New Roman"/>
          <w:sz w:val="24"/>
          <w:szCs w:val="24"/>
          <w:lang w:eastAsia="ru-RU"/>
        </w:rPr>
        <w:t>, Н.</w:t>
      </w:r>
      <w:r w:rsidR="006B0BD1">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Кузьмина, А.</w:t>
      </w:r>
      <w:r w:rsidR="006B0BD1">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Каневского</w:t>
      </w:r>
      <w:proofErr w:type="spellEnd"/>
      <w:r w:rsidRPr="000B5462">
        <w:rPr>
          <w:rFonts w:ascii="Times New Roman" w:hAnsi="Times New Roman" w:cs="Times New Roman"/>
          <w:sz w:val="24"/>
          <w:szCs w:val="24"/>
          <w:lang w:eastAsia="ru-RU"/>
        </w:rPr>
        <w:t>, А.</w:t>
      </w:r>
      <w:r w:rsidR="006B0BD1">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Пластова</w:t>
      </w:r>
      <w:proofErr w:type="spellEnd"/>
      <w:r w:rsidRPr="000B5462">
        <w:rPr>
          <w:rFonts w:ascii="Times New Roman" w:hAnsi="Times New Roman" w:cs="Times New Roman"/>
          <w:sz w:val="24"/>
          <w:szCs w:val="24"/>
          <w:lang w:eastAsia="ru-RU"/>
        </w:rPr>
        <w:t>, Е.</w:t>
      </w:r>
      <w:r w:rsidR="006B0BD1">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Кибрика</w:t>
      </w:r>
      <w:proofErr w:type="spellEnd"/>
      <w:r w:rsidRPr="000B5462">
        <w:rPr>
          <w:rFonts w:ascii="Times New Roman" w:hAnsi="Times New Roman" w:cs="Times New Roman"/>
          <w:sz w:val="24"/>
          <w:szCs w:val="24"/>
          <w:lang w:eastAsia="ru-RU"/>
        </w:rPr>
        <w:t xml:space="preserve">, В. Маковского, Ю.Коровина, А.Лаптева, </w:t>
      </w:r>
      <w:proofErr w:type="spellStart"/>
      <w:r w:rsidRPr="000B5462">
        <w:rPr>
          <w:rFonts w:ascii="Times New Roman" w:hAnsi="Times New Roman" w:cs="Times New Roman"/>
          <w:sz w:val="24"/>
          <w:szCs w:val="24"/>
          <w:lang w:eastAsia="ru-RU"/>
        </w:rPr>
        <w:t>Кукрыниксов</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доклада (сообщения или реферата): «Петербург в жизни и творчестве Н.В.Гоголя», «Н.В.Гоголь в воспоминаниях современников».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Подготовка и проведение заочной экскурсии в один из музеев Н.В.Гоголя.</w:t>
      </w:r>
    </w:p>
    <w:p w:rsidR="000B5462" w:rsidRPr="006B0BD1" w:rsidRDefault="000B5462" w:rsidP="006B0BD1">
      <w:pPr>
        <w:pStyle w:val="a8"/>
        <w:numPr>
          <w:ilvl w:val="0"/>
          <w:numId w:val="5"/>
        </w:numPr>
        <w:autoSpaceDE w:val="0"/>
        <w:autoSpaceDN w:val="0"/>
        <w:adjustRightInd w:val="0"/>
        <w:spacing w:after="0" w:line="240" w:lineRule="auto"/>
        <w:jc w:val="both"/>
        <w:rPr>
          <w:rFonts w:ascii="Times New Roman" w:hAnsi="Times New Roman"/>
          <w:b/>
          <w:sz w:val="24"/>
          <w:szCs w:val="24"/>
          <w:lang w:eastAsia="ru-RU"/>
        </w:rPr>
      </w:pPr>
      <w:r w:rsidRPr="006B0BD1">
        <w:rPr>
          <w:rFonts w:ascii="Times New Roman" w:hAnsi="Times New Roman"/>
          <w:b/>
          <w:sz w:val="24"/>
          <w:szCs w:val="24"/>
          <w:lang w:eastAsia="ru-RU"/>
        </w:rPr>
        <w:t>Особенности развития русской литературы во второй половине XIX века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Культурно-историческое развитие России середины XIX века</w:t>
      </w:r>
      <w:r w:rsidR="00EC6FA0">
        <w:rPr>
          <w:rFonts w:ascii="Times New Roman" w:hAnsi="Times New Roman" w:cs="Times New Roman"/>
          <w:sz w:val="24"/>
          <w:szCs w:val="24"/>
          <w:lang w:eastAsia="ru-RU"/>
        </w:rPr>
        <w:t>.</w:t>
      </w:r>
      <w:r w:rsidR="00EC6FA0" w:rsidRPr="00EC6FA0">
        <w:rPr>
          <w:sz w:val="24"/>
          <w:szCs w:val="24"/>
        </w:rPr>
        <w:t xml:space="preserve"> </w:t>
      </w:r>
      <w:r w:rsidRPr="000B5462">
        <w:rPr>
          <w:rFonts w:ascii="Times New Roman" w:hAnsi="Times New Roman" w:cs="Times New Roman"/>
          <w:sz w:val="24"/>
          <w:szCs w:val="24"/>
          <w:lang w:eastAsia="ru-RU"/>
        </w:rPr>
        <w:t>Конфликт либерального дворянства и разночинной демократии. Отмена крепостного права. Крымская война. Народничество. Укрепление реалистического направления в русской живописи второй половины XIX века. (И.К.Айвазовский, В.В.Верещагин, В.М.Васнецов, Н.Н.Ге, И.Н.Крамской, В.Г.Перов, И.Е.Репин, В.И.Суриков). Мастера русского реалистического пейзажа (И.И.Левитан, В.Д.Поленов, А.К.Саврасов, И.И.Шишкин, Ф.А.Васильев, А.И.Куинджи) (на примере 3—4 художников по выбору преподавателя). Содружество русских композиторов «Могучая кучка» (</w:t>
      </w:r>
      <w:proofErr w:type="spellStart"/>
      <w:r w:rsidRPr="000B5462">
        <w:rPr>
          <w:rFonts w:ascii="Times New Roman" w:hAnsi="Times New Roman" w:cs="Times New Roman"/>
          <w:sz w:val="24"/>
          <w:szCs w:val="24"/>
          <w:lang w:eastAsia="ru-RU"/>
        </w:rPr>
        <w:t>М.А.Балакирев</w:t>
      </w:r>
      <w:proofErr w:type="spellEnd"/>
      <w:r w:rsidRPr="000B5462">
        <w:rPr>
          <w:rFonts w:ascii="Times New Roman" w:hAnsi="Times New Roman" w:cs="Times New Roman"/>
          <w:sz w:val="24"/>
          <w:szCs w:val="24"/>
          <w:lang w:eastAsia="ru-RU"/>
        </w:rPr>
        <w:t xml:space="preserve">, М.П.Мусоргский, А.И.Бородин, </w:t>
      </w:r>
      <w:proofErr w:type="spellStart"/>
      <w:r w:rsidRPr="000B5462">
        <w:rPr>
          <w:rFonts w:ascii="Times New Roman" w:hAnsi="Times New Roman" w:cs="Times New Roman"/>
          <w:sz w:val="24"/>
          <w:szCs w:val="24"/>
          <w:lang w:eastAsia="ru-RU"/>
        </w:rPr>
        <w:t>Н.А.Римский-Корсаков</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Малый театр — «второй Московский университет в России». М.С.Щепкин — основоположник русского сценического реализма. Первый публичный музей национального русского искусства — Третьяковская галерея в Москве.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Литературная критика и журнальная полемика 1860-х годов о «лишних людях» и «новом человеке» в журналах «Современник», «Отечественные записки», «Русское слово». Газета «Колокол», общественно-политическая и литературная деятельность А.И.Герцена, В.Г.Белинского. Развитие реалистических традиций в прозе (И.С.Тургенев, И.А.Гончаров, Л.Н.Толстой, Ф.М.Достоевский, Н.С.Лесков и др.). Новые типы героев в русской литературе. Нигилистический и антинигилистический роман (Н.Г.Чернышевский, И.С.Тургенев). Драматургия А.Н.Островского и А.П.Чехова и ее сценическое воплощение. Поэзия «чистого искусства», и реалистическая поэзия.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B.Е.Гаршин</w:t>
      </w:r>
      <w:proofErr w:type="spellEnd"/>
      <w:r w:rsidRPr="000B5462">
        <w:rPr>
          <w:rFonts w:ascii="Times New Roman" w:hAnsi="Times New Roman" w:cs="Times New Roman"/>
          <w:sz w:val="24"/>
          <w:szCs w:val="24"/>
          <w:lang w:eastAsia="ru-RU"/>
        </w:rPr>
        <w:t xml:space="preserve"> «Очень коротенький роман» (по выбору преподавателя).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Литература народов России</w:t>
      </w:r>
      <w:r w:rsidRPr="000B5462">
        <w:rPr>
          <w:rFonts w:ascii="Times New Roman" w:hAnsi="Times New Roman" w:cs="Times New Roman"/>
          <w:sz w:val="24"/>
          <w:szCs w:val="24"/>
          <w:lang w:eastAsia="ru-RU"/>
        </w:rPr>
        <w:t xml:space="preserve">. Квитка – </w:t>
      </w:r>
      <w:proofErr w:type="spellStart"/>
      <w:r w:rsidRPr="000B5462">
        <w:rPr>
          <w:rFonts w:ascii="Times New Roman" w:hAnsi="Times New Roman" w:cs="Times New Roman"/>
          <w:sz w:val="24"/>
          <w:szCs w:val="24"/>
          <w:lang w:eastAsia="ru-RU"/>
        </w:rPr>
        <w:t>Основьяненко</w:t>
      </w:r>
      <w:proofErr w:type="spellEnd"/>
      <w:r w:rsidRPr="000B5462">
        <w:rPr>
          <w:rFonts w:ascii="Times New Roman" w:hAnsi="Times New Roman" w:cs="Times New Roman"/>
          <w:sz w:val="24"/>
          <w:szCs w:val="24"/>
          <w:lang w:eastAsia="ru-RU"/>
        </w:rPr>
        <w:t xml:space="preserve"> «Пан </w:t>
      </w:r>
      <w:proofErr w:type="spellStart"/>
      <w:r w:rsidRPr="000B5462">
        <w:rPr>
          <w:rFonts w:ascii="Times New Roman" w:hAnsi="Times New Roman" w:cs="Times New Roman"/>
          <w:sz w:val="24"/>
          <w:szCs w:val="24"/>
          <w:lang w:eastAsia="ru-RU"/>
        </w:rPr>
        <w:t>халявский</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Зарубежная литература.</w:t>
      </w:r>
      <w:r w:rsidRPr="000B5462">
        <w:rPr>
          <w:rFonts w:ascii="Times New Roman" w:hAnsi="Times New Roman" w:cs="Times New Roman"/>
          <w:sz w:val="24"/>
          <w:szCs w:val="24"/>
          <w:lang w:eastAsia="ru-RU"/>
        </w:rPr>
        <w:t xml:space="preserve"> Г.Флобер «Госпожа </w:t>
      </w:r>
      <w:proofErr w:type="spellStart"/>
      <w:r w:rsidRPr="000B5462">
        <w:rPr>
          <w:rFonts w:ascii="Times New Roman" w:hAnsi="Times New Roman" w:cs="Times New Roman"/>
          <w:sz w:val="24"/>
          <w:szCs w:val="24"/>
          <w:lang w:eastAsia="ru-RU"/>
        </w:rPr>
        <w:t>Бовари</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Отрывки из музыкальных произведений П.И.Чайковского. Репродукции картин художников второй половины XIX века: И.К.Айвазовского, В.В.Верещагина, В.М.Васнецова, Н.Н.Ге, И.Н.Крамского, В.Г.Перова, И.Е.Репина, В.И.Сурикова, И.И.Левитана, В.Д.Поленова, </w:t>
      </w:r>
      <w:proofErr w:type="spellStart"/>
      <w:r w:rsidRPr="000B5462">
        <w:rPr>
          <w:rFonts w:ascii="Times New Roman" w:hAnsi="Times New Roman" w:cs="Times New Roman"/>
          <w:sz w:val="24"/>
          <w:szCs w:val="24"/>
          <w:lang w:eastAsia="ru-RU"/>
        </w:rPr>
        <w:t>А.К.Саврасова</w:t>
      </w:r>
      <w:proofErr w:type="spellEnd"/>
      <w:r w:rsidRPr="000B5462">
        <w:rPr>
          <w:rFonts w:ascii="Times New Roman" w:hAnsi="Times New Roman" w:cs="Times New Roman"/>
          <w:sz w:val="24"/>
          <w:szCs w:val="24"/>
          <w:lang w:eastAsia="ru-RU"/>
        </w:rPr>
        <w:t xml:space="preserve">, И.И.Шишкина, Ф.А.Васильева, А.И.Куинджи.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Подготовка и проведение заочной экскурсии «По залам Третьяковской галереи».</w:t>
      </w:r>
    </w:p>
    <w:p w:rsidR="00EC6FA0" w:rsidRPr="000B5462" w:rsidRDefault="000B5462" w:rsidP="00EC6FA0">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 xml:space="preserve">Александр Николаевич Островский (1823—1886)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Жизненный и творческий путь А. Н. Островского (с обобщением ранее изученного). Социально-культурная новизна драматургии А.Н.Островского. Темы «горячего сердца» и «темного царства» в творчестве А.Н.Островского.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Драма «Гроза». Творческая история драмы. Жанровое своеобразие. Художественные особенности драмы. Калинов и его обитатели (система персонажей). Самобытность замысла, оригинальность основного характера, сила трагической развязки в судьбе героев драмы. Символика грозы. Образ Катерины — воплощение лучших качеств женской натуры. Конфликт романтической личности с укладом жизни, лишенной народных нравственных основ. Мотивы </w:t>
      </w:r>
      <w:r w:rsidRPr="000B5462">
        <w:rPr>
          <w:rFonts w:ascii="Times New Roman" w:hAnsi="Times New Roman" w:cs="Times New Roman"/>
          <w:sz w:val="24"/>
          <w:szCs w:val="24"/>
          <w:lang w:eastAsia="ru-RU"/>
        </w:rPr>
        <w:lastRenderedPageBreak/>
        <w:t xml:space="preserve">искушений, мотив своеволия и свободы в драме. Катерина в оценке Н.А.Добролюбова и Д.И.Писарева. Позиция автора и его идеал. Роль персонажей второго ряда в пьесе.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Малый театр и драматургия А.Н.Островского.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Драма «Гроза». Статья Н.А.Добролюбова «Луч света в темном царстве».</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Д.И.Писарев «Мотивы русской драмы» (фрагменты). Комедии А.Н.Островского «Свои люди — сочтемся».</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Демонстрация.</w:t>
      </w:r>
      <w:r w:rsidRPr="000B5462">
        <w:rPr>
          <w:rFonts w:ascii="Times New Roman" w:hAnsi="Times New Roman" w:cs="Times New Roman"/>
          <w:sz w:val="24"/>
          <w:szCs w:val="24"/>
          <w:lang w:eastAsia="ru-RU"/>
        </w:rPr>
        <w:t xml:space="preserve"> Фрагменты из музыкальных сочинений на сюжеты произведений А.Н.Островского.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Развитие традиций русского театра.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Драма. Комедия.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реферата: «Значение творчества А.Н.Островского в истории русского театра». Подготовка сообщений: «Экранизация произведений А.Н.Островского».</w:t>
      </w:r>
    </w:p>
    <w:p w:rsidR="000B5462" w:rsidRPr="000B5462" w:rsidRDefault="000B5462" w:rsidP="000B5462">
      <w:pPr>
        <w:pStyle w:val="a8"/>
        <w:autoSpaceDE w:val="0"/>
        <w:autoSpaceDN w:val="0"/>
        <w:adjustRightInd w:val="0"/>
        <w:spacing w:after="0" w:line="240" w:lineRule="auto"/>
        <w:ind w:left="0" w:firstLine="709"/>
        <w:jc w:val="both"/>
        <w:rPr>
          <w:rFonts w:ascii="Times New Roman" w:hAnsi="Times New Roman"/>
          <w:b/>
          <w:sz w:val="24"/>
          <w:szCs w:val="24"/>
          <w:lang w:eastAsia="ru-RU"/>
        </w:rPr>
      </w:pPr>
      <w:r w:rsidRPr="000B5462">
        <w:rPr>
          <w:rFonts w:ascii="Times New Roman" w:hAnsi="Times New Roman"/>
          <w:b/>
          <w:sz w:val="24"/>
          <w:szCs w:val="24"/>
          <w:lang w:eastAsia="ru-RU"/>
        </w:rPr>
        <w:t>Иван Александрович Гончаров (1812—1891)</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Жизненный путь и творческая биография И.А.Гончарова. Роль В.Г.Белинского в жизни И.А.Гончарова. «Обломов». Творческая история романа. Своеобразие сюжета и жанра произведения. Проблема русского национального характера в романе. Сон Ильи Ильича как художественно-философский центр романа. Образ Обломова. Противоречивость характера Обломова. Обломов как представитель своего времени и </w:t>
      </w:r>
      <w:proofErr w:type="gramStart"/>
      <w:r w:rsidRPr="000B5462">
        <w:rPr>
          <w:rFonts w:ascii="Times New Roman" w:hAnsi="Times New Roman" w:cs="Times New Roman"/>
          <w:sz w:val="24"/>
          <w:szCs w:val="24"/>
          <w:lang w:eastAsia="ru-RU"/>
        </w:rPr>
        <w:t>вневременной</w:t>
      </w:r>
      <w:proofErr w:type="gramEnd"/>
      <w:r w:rsidRPr="000B5462">
        <w:rPr>
          <w:rFonts w:ascii="Times New Roman" w:hAnsi="Times New Roman" w:cs="Times New Roman"/>
          <w:sz w:val="24"/>
          <w:szCs w:val="24"/>
          <w:lang w:eastAsia="ru-RU"/>
        </w:rPr>
        <w:t xml:space="preserve"> образ. Типичность образа Обломова. Эволюция образа Обломова. </w:t>
      </w:r>
      <w:proofErr w:type="spellStart"/>
      <w:r w:rsidRPr="000B5462">
        <w:rPr>
          <w:rFonts w:ascii="Times New Roman" w:hAnsi="Times New Roman" w:cs="Times New Roman"/>
          <w:sz w:val="24"/>
          <w:szCs w:val="24"/>
          <w:lang w:eastAsia="ru-RU"/>
        </w:rPr>
        <w:t>Штольц</w:t>
      </w:r>
      <w:proofErr w:type="spellEnd"/>
      <w:r w:rsidRPr="000B5462">
        <w:rPr>
          <w:rFonts w:ascii="Times New Roman" w:hAnsi="Times New Roman" w:cs="Times New Roman"/>
          <w:sz w:val="24"/>
          <w:szCs w:val="24"/>
          <w:lang w:eastAsia="ru-RU"/>
        </w:rPr>
        <w:t xml:space="preserve"> и Обломов. Прошлое и будущее России. Проблемы любви в романе. Любовь как лад человеческих отношений (Ольга Ильинская — Агафья Пшеницына).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Оценка романа «Обломов» в критике (Н.Добролюбова, Д.И.Писарева, И.Анненского и др.).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Роман «Обрыв». Отражение смены эпох в обществе и нравах. Многообразие типов и характеров в романе. Трагическая судьба незаурядного человека в романе.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Гончаров — мастер пейзажа. Тема России в романах Гончарова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Роман «Обломов».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Статьи: Н.А.Добролюбов «Что такое </w:t>
      </w:r>
      <w:proofErr w:type="gramStart"/>
      <w:r w:rsidRPr="000B5462">
        <w:rPr>
          <w:rFonts w:ascii="Times New Roman" w:hAnsi="Times New Roman" w:cs="Times New Roman"/>
          <w:sz w:val="24"/>
          <w:szCs w:val="24"/>
          <w:lang w:eastAsia="ru-RU"/>
        </w:rPr>
        <w:t>обломовщина</w:t>
      </w:r>
      <w:proofErr w:type="gram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«Лишние люди» в литературе XIX века (Онегин, Печорин).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Социально-психологический роман.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Иллюстрации Ю.С.Гершковича, </w:t>
      </w:r>
      <w:proofErr w:type="spellStart"/>
      <w:r w:rsidRPr="000B5462">
        <w:rPr>
          <w:rFonts w:ascii="Times New Roman" w:hAnsi="Times New Roman" w:cs="Times New Roman"/>
          <w:sz w:val="24"/>
          <w:szCs w:val="24"/>
          <w:lang w:eastAsia="ru-RU"/>
        </w:rPr>
        <w:t>К.А.Трутовского</w:t>
      </w:r>
      <w:proofErr w:type="spellEnd"/>
      <w:r w:rsidRPr="000B5462">
        <w:rPr>
          <w:rFonts w:ascii="Times New Roman" w:hAnsi="Times New Roman" w:cs="Times New Roman"/>
          <w:sz w:val="24"/>
          <w:szCs w:val="24"/>
          <w:lang w:eastAsia="ru-RU"/>
        </w:rPr>
        <w:t xml:space="preserve"> к романам Гончарова. </w:t>
      </w:r>
      <w:proofErr w:type="gramStart"/>
      <w:r w:rsidRPr="000B5462">
        <w:rPr>
          <w:rFonts w:ascii="Times New Roman" w:hAnsi="Times New Roman" w:cs="Times New Roman"/>
          <w:sz w:val="24"/>
          <w:szCs w:val="24"/>
          <w:lang w:eastAsia="ru-RU"/>
        </w:rPr>
        <w:t>Фрагменты из к/</w:t>
      </w:r>
      <w:proofErr w:type="spellStart"/>
      <w:r w:rsidRPr="000B5462">
        <w:rPr>
          <w:rFonts w:ascii="Times New Roman" w:hAnsi="Times New Roman" w:cs="Times New Roman"/>
          <w:sz w:val="24"/>
          <w:szCs w:val="24"/>
          <w:lang w:eastAsia="ru-RU"/>
        </w:rPr>
        <w:t>ф</w:t>
      </w:r>
      <w:proofErr w:type="spellEnd"/>
      <w:r w:rsidRPr="000B5462">
        <w:rPr>
          <w:rFonts w:ascii="Times New Roman" w:hAnsi="Times New Roman" w:cs="Times New Roman"/>
          <w:sz w:val="24"/>
          <w:szCs w:val="24"/>
          <w:lang w:eastAsia="ru-RU"/>
        </w:rPr>
        <w:t xml:space="preserve"> «Несколько дней из жизни И.И.Обломова» (</w:t>
      </w:r>
      <w:proofErr w:type="spellStart"/>
      <w:r w:rsidRPr="000B5462">
        <w:rPr>
          <w:rFonts w:ascii="Times New Roman" w:hAnsi="Times New Roman" w:cs="Times New Roman"/>
          <w:sz w:val="24"/>
          <w:szCs w:val="24"/>
          <w:lang w:eastAsia="ru-RU"/>
        </w:rPr>
        <w:t>реж</w:t>
      </w:r>
      <w:proofErr w:type="spellEnd"/>
      <w:r w:rsidRPr="000B5462">
        <w:rPr>
          <w:rFonts w:ascii="Times New Roman" w:hAnsi="Times New Roman" w:cs="Times New Roman"/>
          <w:sz w:val="24"/>
          <w:szCs w:val="24"/>
          <w:lang w:eastAsia="ru-RU"/>
        </w:rPr>
        <w:t>.</w:t>
      </w:r>
      <w:proofErr w:type="gramEnd"/>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Н.Михалков).</w:t>
      </w:r>
      <w:proofErr w:type="gramEnd"/>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Творческие задания. Исследование и подготовка реферата: «Женские образы в романах Гончарова», «В чем трагедия Обломова?», «Что такое “</w:t>
      </w:r>
      <w:proofErr w:type="gramStart"/>
      <w:r w:rsidRPr="000B5462">
        <w:rPr>
          <w:rFonts w:ascii="Times New Roman" w:hAnsi="Times New Roman" w:cs="Times New Roman"/>
          <w:sz w:val="24"/>
          <w:szCs w:val="24"/>
          <w:lang w:eastAsia="ru-RU"/>
        </w:rPr>
        <w:t>обломовщина</w:t>
      </w:r>
      <w:proofErr w:type="gramEnd"/>
      <w:r w:rsidRPr="000B5462">
        <w:rPr>
          <w:rFonts w:ascii="Times New Roman" w:hAnsi="Times New Roman" w:cs="Times New Roman"/>
          <w:sz w:val="24"/>
          <w:szCs w:val="24"/>
          <w:lang w:eastAsia="ru-RU"/>
        </w:rPr>
        <w:t>”?».</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Иван Сергеевич Тургенев (1818—1883)</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Жизненный и творческий путь И.С.Тургенева (с обобщением ранее изученного). Психологизм творчества Тургенева. Тема любви в творчестве И.С.Тургенева (повести «Ася», «Первая любовь», «Стихотворения в прозе»). Их художественное своеобразие. Тургенев-романист (обзор одного-двух романов с чтением эпизодов). Типизация общественных явлений в романах И.С.Тургенева. Своеобразие художественной манеры Тургенева-романиста.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Роман «Отцы и дети». Смысл названия романа. Отображение в романе </w:t>
      </w:r>
      <w:proofErr w:type="spellStart"/>
      <w:r w:rsidRPr="000B5462">
        <w:rPr>
          <w:rFonts w:ascii="Times New Roman" w:hAnsi="Times New Roman" w:cs="Times New Roman"/>
          <w:sz w:val="24"/>
          <w:szCs w:val="24"/>
          <w:lang w:eastAsia="ru-RU"/>
        </w:rPr>
        <w:t>общественнополитической</w:t>
      </w:r>
      <w:proofErr w:type="spellEnd"/>
      <w:r w:rsidRPr="000B5462">
        <w:rPr>
          <w:rFonts w:ascii="Times New Roman" w:hAnsi="Times New Roman" w:cs="Times New Roman"/>
          <w:sz w:val="24"/>
          <w:szCs w:val="24"/>
          <w:lang w:eastAsia="ru-RU"/>
        </w:rPr>
        <w:t xml:space="preserve"> обстановки 1860-х годов. Проблематика романа. Особенности композиции романа. Базаров в системе образов романа. Нигилизм Базарова и пародия на нигилизм в романе (Ситников и </w:t>
      </w:r>
      <w:proofErr w:type="spellStart"/>
      <w:r w:rsidRPr="000B5462">
        <w:rPr>
          <w:rFonts w:ascii="Times New Roman" w:hAnsi="Times New Roman" w:cs="Times New Roman"/>
          <w:sz w:val="24"/>
          <w:szCs w:val="24"/>
          <w:lang w:eastAsia="ru-RU"/>
        </w:rPr>
        <w:t>Кукшина</w:t>
      </w:r>
      <w:proofErr w:type="spellEnd"/>
      <w:r w:rsidRPr="000B5462">
        <w:rPr>
          <w:rFonts w:ascii="Times New Roman" w:hAnsi="Times New Roman" w:cs="Times New Roman"/>
          <w:sz w:val="24"/>
          <w:szCs w:val="24"/>
          <w:lang w:eastAsia="ru-RU"/>
        </w:rPr>
        <w:t xml:space="preserve">). Взгляды Базарова на искусство, природу, общество. Базаров и Кирсановы. Базаров и Одинцова. Любовная интрига в романе и ее роль в раскрытии идейно-эстетического содержания романа. Базаров и родители. Сущность споров, конфликт «отцов» и «детей». Значение заключительных сцен романа в раскрытии его идейно-эстетического содержания. Авторская позиция в романе.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Полемика вокруг романа «Отцы и дети» (Д.И.Писарев, Н.Страхов, М.Антонович).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Роман «Отцы и дети». Д.И.Писарев. «Базаров».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 xml:space="preserve">Повести «Ася», «Первая любовь»; «Романы «Рудин», «Дворянское гнездо»,; Стихотворения в прозе «Воробей», «Русский язык», «Мы еще повоюем». </w:t>
      </w:r>
      <w:proofErr w:type="gramEnd"/>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Особенности реализма И.С.Тургенева («Записки охотника»).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lastRenderedPageBreak/>
        <w:t>Теория литературы.</w:t>
      </w:r>
      <w:r w:rsidRPr="000B5462">
        <w:rPr>
          <w:rFonts w:ascii="Times New Roman" w:hAnsi="Times New Roman" w:cs="Times New Roman"/>
          <w:sz w:val="24"/>
          <w:szCs w:val="24"/>
          <w:lang w:eastAsia="ru-RU"/>
        </w:rPr>
        <w:t xml:space="preserve"> Социально-психологический роман.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Портреты И.С.Тургенева (худ.</w:t>
      </w:r>
      <w:proofErr w:type="gramEnd"/>
      <w:r w:rsidRPr="000B5462">
        <w:rPr>
          <w:rFonts w:ascii="Times New Roman" w:hAnsi="Times New Roman" w:cs="Times New Roman"/>
          <w:sz w:val="24"/>
          <w:szCs w:val="24"/>
          <w:lang w:eastAsia="ru-RU"/>
        </w:rPr>
        <w:t xml:space="preserve"> </w:t>
      </w:r>
      <w:proofErr w:type="spellStart"/>
      <w:proofErr w:type="gramStart"/>
      <w:r w:rsidRPr="000B5462">
        <w:rPr>
          <w:rFonts w:ascii="Times New Roman" w:hAnsi="Times New Roman" w:cs="Times New Roman"/>
          <w:sz w:val="24"/>
          <w:szCs w:val="24"/>
          <w:lang w:eastAsia="ru-RU"/>
        </w:rPr>
        <w:t>А.Либер</w:t>
      </w:r>
      <w:proofErr w:type="spellEnd"/>
      <w:r w:rsidRPr="000B5462">
        <w:rPr>
          <w:rFonts w:ascii="Times New Roman" w:hAnsi="Times New Roman" w:cs="Times New Roman"/>
          <w:sz w:val="24"/>
          <w:szCs w:val="24"/>
          <w:lang w:eastAsia="ru-RU"/>
        </w:rPr>
        <w:t>, В.Перов и др.).</w:t>
      </w:r>
      <w:proofErr w:type="gramEnd"/>
      <w:r w:rsidRPr="000B5462">
        <w:rPr>
          <w:rFonts w:ascii="Times New Roman" w:hAnsi="Times New Roman" w:cs="Times New Roman"/>
          <w:sz w:val="24"/>
          <w:szCs w:val="24"/>
          <w:lang w:eastAsia="ru-RU"/>
        </w:rPr>
        <w:t xml:space="preserve"> Иллюстрации к произведениям И.С.Тургенева художников </w:t>
      </w:r>
      <w:proofErr w:type="spellStart"/>
      <w:r w:rsidRPr="000B5462">
        <w:rPr>
          <w:rFonts w:ascii="Times New Roman" w:hAnsi="Times New Roman" w:cs="Times New Roman"/>
          <w:sz w:val="24"/>
          <w:szCs w:val="24"/>
          <w:lang w:eastAsia="ru-RU"/>
        </w:rPr>
        <w:t>В.Домогацкого</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П.М.Боклевского</w:t>
      </w:r>
      <w:proofErr w:type="spellEnd"/>
      <w:r w:rsidRPr="000B5462">
        <w:rPr>
          <w:rFonts w:ascii="Times New Roman" w:hAnsi="Times New Roman" w:cs="Times New Roman"/>
          <w:sz w:val="24"/>
          <w:szCs w:val="24"/>
          <w:lang w:eastAsia="ru-RU"/>
        </w:rPr>
        <w:t xml:space="preserve">, К.И.Рудакова (по выбору преподавателя). Романс А.М.Абазы на слова И.С.Тургенева «Утро туманное, утро седое…».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Одно стихотворение в прозе.</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Михаил Евграфович Салтыков-Щедрин (1826—1889)</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Жизненный и творческий путь </w:t>
      </w:r>
      <w:proofErr w:type="spellStart"/>
      <w:r w:rsidRPr="000B5462">
        <w:rPr>
          <w:rFonts w:ascii="Times New Roman" w:hAnsi="Times New Roman" w:cs="Times New Roman"/>
          <w:sz w:val="24"/>
          <w:szCs w:val="24"/>
          <w:lang w:eastAsia="ru-RU"/>
        </w:rPr>
        <w:t>М.Е.Салтыкова-Щедрина</w:t>
      </w:r>
      <w:proofErr w:type="spellEnd"/>
      <w:r w:rsidRPr="000B5462">
        <w:rPr>
          <w:rFonts w:ascii="Times New Roman" w:hAnsi="Times New Roman" w:cs="Times New Roman"/>
          <w:sz w:val="24"/>
          <w:szCs w:val="24"/>
          <w:lang w:eastAsia="ru-RU"/>
        </w:rPr>
        <w:t xml:space="preserve"> (с обобщением ранее изученного). Мировоззрение писателя.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Жанровое своеобразие, тематика и проблематика сказок </w:t>
      </w:r>
      <w:proofErr w:type="spellStart"/>
      <w:r w:rsidRPr="000B5462">
        <w:rPr>
          <w:rFonts w:ascii="Times New Roman" w:hAnsi="Times New Roman" w:cs="Times New Roman"/>
          <w:sz w:val="24"/>
          <w:szCs w:val="24"/>
          <w:lang w:eastAsia="ru-RU"/>
        </w:rPr>
        <w:t>М.Е.Салтыкова-Щедрина</w:t>
      </w:r>
      <w:proofErr w:type="spellEnd"/>
      <w:r w:rsidRPr="000B5462">
        <w:rPr>
          <w:rFonts w:ascii="Times New Roman" w:hAnsi="Times New Roman" w:cs="Times New Roman"/>
          <w:sz w:val="24"/>
          <w:szCs w:val="24"/>
          <w:lang w:eastAsia="ru-RU"/>
        </w:rPr>
        <w:t xml:space="preserve">. Своеобразие фантастики в сказках </w:t>
      </w:r>
      <w:proofErr w:type="spellStart"/>
      <w:r w:rsidRPr="000B5462">
        <w:rPr>
          <w:rFonts w:ascii="Times New Roman" w:hAnsi="Times New Roman" w:cs="Times New Roman"/>
          <w:sz w:val="24"/>
          <w:szCs w:val="24"/>
          <w:lang w:eastAsia="ru-RU"/>
        </w:rPr>
        <w:t>М.Е.Салтыкова-Щедрина</w:t>
      </w:r>
      <w:proofErr w:type="spellEnd"/>
      <w:r w:rsidRPr="000B5462">
        <w:rPr>
          <w:rFonts w:ascii="Times New Roman" w:hAnsi="Times New Roman" w:cs="Times New Roman"/>
          <w:sz w:val="24"/>
          <w:szCs w:val="24"/>
          <w:lang w:eastAsia="ru-RU"/>
        </w:rPr>
        <w:t xml:space="preserve">. Иносказательная образность сказок. Гротеск, аллегория, символика, язык сказок. Обобщающий смысл сказок.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Замысел, история создания «Истории одного города». Своеобразие жанра, композиции. Образы градоначальников. Элементы антиутопии в «Истории одного города». Приемы сатирической фантастики, гротеска, художественного иносказания. Эзопов язык.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Роль Салтыкова-Щедрина в истории русской литературы.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Сказки </w:t>
      </w:r>
      <w:proofErr w:type="spellStart"/>
      <w:r w:rsidRPr="000B5462">
        <w:rPr>
          <w:rFonts w:ascii="Times New Roman" w:hAnsi="Times New Roman" w:cs="Times New Roman"/>
          <w:sz w:val="24"/>
          <w:szCs w:val="24"/>
          <w:lang w:eastAsia="ru-RU"/>
        </w:rPr>
        <w:t>М.Е.Салтыкова-Щедрина</w:t>
      </w:r>
      <w:proofErr w:type="spellEnd"/>
      <w:r w:rsidRPr="000B5462">
        <w:rPr>
          <w:rFonts w:ascii="Times New Roman" w:hAnsi="Times New Roman" w:cs="Times New Roman"/>
          <w:sz w:val="24"/>
          <w:szCs w:val="24"/>
          <w:lang w:eastAsia="ru-RU"/>
        </w:rPr>
        <w:t xml:space="preserve"> «Медведь на воеводстве», «</w:t>
      </w:r>
      <w:proofErr w:type="gramStart"/>
      <w:r w:rsidRPr="000B5462">
        <w:rPr>
          <w:rFonts w:ascii="Times New Roman" w:hAnsi="Times New Roman" w:cs="Times New Roman"/>
          <w:sz w:val="24"/>
          <w:szCs w:val="24"/>
          <w:lang w:eastAsia="ru-RU"/>
        </w:rPr>
        <w:t>Коняга</w:t>
      </w:r>
      <w:proofErr w:type="gramEnd"/>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«История одного города» (главы:</w:t>
      </w:r>
      <w:proofErr w:type="gramEnd"/>
      <w:r w:rsidRPr="000B5462">
        <w:rPr>
          <w:rFonts w:ascii="Times New Roman" w:hAnsi="Times New Roman" w:cs="Times New Roman"/>
          <w:sz w:val="24"/>
          <w:szCs w:val="24"/>
          <w:lang w:eastAsia="ru-RU"/>
        </w:rPr>
        <w:t xml:space="preserve"> «О </w:t>
      </w:r>
      <w:proofErr w:type="spellStart"/>
      <w:r w:rsidRPr="000B5462">
        <w:rPr>
          <w:rFonts w:ascii="Times New Roman" w:hAnsi="Times New Roman" w:cs="Times New Roman"/>
          <w:sz w:val="24"/>
          <w:szCs w:val="24"/>
          <w:lang w:eastAsia="ru-RU"/>
        </w:rPr>
        <w:t>корени</w:t>
      </w:r>
      <w:proofErr w:type="spellEnd"/>
      <w:r w:rsidRPr="000B5462">
        <w:rPr>
          <w:rFonts w:ascii="Times New Roman" w:hAnsi="Times New Roman" w:cs="Times New Roman"/>
          <w:sz w:val="24"/>
          <w:szCs w:val="24"/>
          <w:lang w:eastAsia="ru-RU"/>
        </w:rPr>
        <w:t xml:space="preserve"> происхождения </w:t>
      </w:r>
      <w:proofErr w:type="spellStart"/>
      <w:r w:rsidRPr="000B5462">
        <w:rPr>
          <w:rFonts w:ascii="Times New Roman" w:hAnsi="Times New Roman" w:cs="Times New Roman"/>
          <w:sz w:val="24"/>
          <w:szCs w:val="24"/>
          <w:lang w:eastAsia="ru-RU"/>
        </w:rPr>
        <w:t>глуповцев</w:t>
      </w:r>
      <w:proofErr w:type="spellEnd"/>
      <w:r w:rsidRPr="000B5462">
        <w:rPr>
          <w:rFonts w:ascii="Times New Roman" w:hAnsi="Times New Roman" w:cs="Times New Roman"/>
          <w:sz w:val="24"/>
          <w:szCs w:val="24"/>
          <w:lang w:eastAsia="ru-RU"/>
        </w:rPr>
        <w:t xml:space="preserve">», «Опись градоначальников», «Органчик», «Подтверждение покаяния. </w:t>
      </w:r>
      <w:proofErr w:type="gramStart"/>
      <w:r w:rsidRPr="000B5462">
        <w:rPr>
          <w:rFonts w:ascii="Times New Roman" w:hAnsi="Times New Roman" w:cs="Times New Roman"/>
          <w:sz w:val="24"/>
          <w:szCs w:val="24"/>
          <w:lang w:eastAsia="ru-RU"/>
        </w:rPr>
        <w:t xml:space="preserve">Заключение»). </w:t>
      </w:r>
      <w:proofErr w:type="gramEnd"/>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(по выбору учителя).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Фантастика в сказках </w:t>
      </w:r>
      <w:proofErr w:type="spellStart"/>
      <w:r w:rsidRPr="000B5462">
        <w:rPr>
          <w:rFonts w:ascii="Times New Roman" w:hAnsi="Times New Roman" w:cs="Times New Roman"/>
          <w:sz w:val="24"/>
          <w:szCs w:val="24"/>
          <w:lang w:eastAsia="ru-RU"/>
        </w:rPr>
        <w:t>М.Е.Салтыкова-Щедрина</w:t>
      </w:r>
      <w:proofErr w:type="spellEnd"/>
      <w:r w:rsidRPr="000B5462">
        <w:rPr>
          <w:rFonts w:ascii="Times New Roman" w:hAnsi="Times New Roman" w:cs="Times New Roman"/>
          <w:sz w:val="24"/>
          <w:szCs w:val="24"/>
          <w:lang w:eastAsia="ru-RU"/>
        </w:rPr>
        <w:t xml:space="preserve"> как средство сатирического изображения действительности («Повесть о том, как один мужик двух генералов прокормил», «Дикий помещик», «Премудрый </w:t>
      </w:r>
      <w:proofErr w:type="spellStart"/>
      <w:r w:rsidRPr="000B5462">
        <w:rPr>
          <w:rFonts w:ascii="Times New Roman" w:hAnsi="Times New Roman" w:cs="Times New Roman"/>
          <w:sz w:val="24"/>
          <w:szCs w:val="24"/>
          <w:lang w:eastAsia="ru-RU"/>
        </w:rPr>
        <w:t>пискарь</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Развитие понятия сатиры. Понятия об условности в искусстве (гротеск, эзопов язык). </w:t>
      </w:r>
    </w:p>
    <w:p w:rsidR="00D622E9" w:rsidRDefault="000B5462" w:rsidP="00D622E9">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Портрет </w:t>
      </w:r>
      <w:proofErr w:type="spellStart"/>
      <w:r w:rsidRPr="000B5462">
        <w:rPr>
          <w:rFonts w:ascii="Times New Roman" w:hAnsi="Times New Roman" w:cs="Times New Roman"/>
          <w:sz w:val="24"/>
          <w:szCs w:val="24"/>
          <w:lang w:eastAsia="ru-RU"/>
        </w:rPr>
        <w:t>М.Е.Салтыкова-Щедрина</w:t>
      </w:r>
      <w:proofErr w:type="spellEnd"/>
      <w:r w:rsidRPr="000B5462">
        <w:rPr>
          <w:rFonts w:ascii="Times New Roman" w:hAnsi="Times New Roman" w:cs="Times New Roman"/>
          <w:sz w:val="24"/>
          <w:szCs w:val="24"/>
          <w:lang w:eastAsia="ru-RU"/>
        </w:rPr>
        <w:t xml:space="preserve"> работы И.Н.Крамского. Иллюстрации художников </w:t>
      </w:r>
      <w:proofErr w:type="spellStart"/>
      <w:r w:rsidRPr="000B5462">
        <w:rPr>
          <w:rFonts w:ascii="Times New Roman" w:hAnsi="Times New Roman" w:cs="Times New Roman"/>
          <w:sz w:val="24"/>
          <w:szCs w:val="24"/>
          <w:lang w:eastAsia="ru-RU"/>
        </w:rPr>
        <w:t>Кукрыниксов</w:t>
      </w:r>
      <w:proofErr w:type="spellEnd"/>
      <w:r w:rsidRPr="000B5462">
        <w:rPr>
          <w:rFonts w:ascii="Times New Roman" w:hAnsi="Times New Roman" w:cs="Times New Roman"/>
          <w:sz w:val="24"/>
          <w:szCs w:val="24"/>
          <w:lang w:eastAsia="ru-RU"/>
        </w:rPr>
        <w:t xml:space="preserve">, Ре-ми, Н.В.Кузмина, </w:t>
      </w:r>
      <w:proofErr w:type="spellStart"/>
      <w:r w:rsidRPr="000B5462">
        <w:rPr>
          <w:rFonts w:ascii="Times New Roman" w:hAnsi="Times New Roman" w:cs="Times New Roman"/>
          <w:sz w:val="24"/>
          <w:szCs w:val="24"/>
          <w:lang w:eastAsia="ru-RU"/>
        </w:rPr>
        <w:t>Д.А.Шмаринова</w:t>
      </w:r>
      <w:proofErr w:type="spellEnd"/>
      <w:r w:rsidRPr="000B5462">
        <w:rPr>
          <w:rFonts w:ascii="Times New Roman" w:hAnsi="Times New Roman" w:cs="Times New Roman"/>
          <w:sz w:val="24"/>
          <w:szCs w:val="24"/>
          <w:lang w:eastAsia="ru-RU"/>
        </w:rPr>
        <w:t xml:space="preserve"> к произведениям </w:t>
      </w:r>
      <w:proofErr w:type="spellStart"/>
      <w:r w:rsidRPr="000B5462">
        <w:rPr>
          <w:rFonts w:ascii="Times New Roman" w:hAnsi="Times New Roman" w:cs="Times New Roman"/>
          <w:sz w:val="24"/>
          <w:szCs w:val="24"/>
          <w:lang w:eastAsia="ru-RU"/>
        </w:rPr>
        <w:t>М.Е.Салтыкова-Щедрина</w:t>
      </w:r>
      <w:proofErr w:type="spellEnd"/>
      <w:r w:rsidRPr="000B5462">
        <w:rPr>
          <w:rFonts w:ascii="Times New Roman" w:hAnsi="Times New Roman" w:cs="Times New Roman"/>
          <w:sz w:val="24"/>
          <w:szCs w:val="24"/>
          <w:lang w:eastAsia="ru-RU"/>
        </w:rPr>
        <w:t xml:space="preserve">. </w:t>
      </w:r>
    </w:p>
    <w:p w:rsidR="00D622E9" w:rsidRDefault="000B5462" w:rsidP="00D622E9">
      <w:pPr>
        <w:autoSpaceDE w:val="0"/>
        <w:autoSpaceDN w:val="0"/>
        <w:adjustRightInd w:val="0"/>
        <w:spacing w:after="0" w:line="240" w:lineRule="auto"/>
        <w:ind w:firstLine="709"/>
        <w:jc w:val="both"/>
        <w:rPr>
          <w:sz w:val="24"/>
          <w:szCs w:val="24"/>
        </w:rPr>
      </w:pPr>
      <w:r w:rsidRPr="000B5462">
        <w:rPr>
          <w:rFonts w:ascii="Times New Roman" w:hAnsi="Times New Roman" w:cs="Times New Roman"/>
          <w:b/>
          <w:sz w:val="24"/>
          <w:szCs w:val="24"/>
          <w:lang w:eastAsia="ru-RU"/>
        </w:rPr>
        <w:t>Федор Михайлович Достоевский (1821—1881)</w:t>
      </w:r>
      <w:r w:rsidR="00D622E9">
        <w:rPr>
          <w:sz w:val="24"/>
          <w:szCs w:val="24"/>
        </w:rPr>
        <w:t xml:space="preserve">. </w:t>
      </w:r>
    </w:p>
    <w:p w:rsidR="00D622E9" w:rsidRDefault="000B5462" w:rsidP="00D622E9">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Сведения из жизни писателя (с обобщением ранее изученного).</w:t>
      </w:r>
    </w:p>
    <w:p w:rsidR="00D622E9" w:rsidRDefault="000B5462" w:rsidP="00D622E9">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Роман «Преступление и наказание» Своеобразие жанра. Особенности сюжета. Отображение русской действительности в романе. Социальная и </w:t>
      </w:r>
      <w:proofErr w:type="spellStart"/>
      <w:r w:rsidRPr="000B5462">
        <w:rPr>
          <w:rFonts w:ascii="Times New Roman" w:hAnsi="Times New Roman" w:cs="Times New Roman"/>
          <w:sz w:val="24"/>
          <w:szCs w:val="24"/>
          <w:lang w:eastAsia="ru-RU"/>
        </w:rPr>
        <w:t>нравственнофилософская</w:t>
      </w:r>
      <w:proofErr w:type="spellEnd"/>
      <w:r w:rsidRPr="000B5462">
        <w:rPr>
          <w:rFonts w:ascii="Times New Roman" w:hAnsi="Times New Roman" w:cs="Times New Roman"/>
          <w:sz w:val="24"/>
          <w:szCs w:val="24"/>
          <w:lang w:eastAsia="ru-RU"/>
        </w:rPr>
        <w:t xml:space="preserve"> проблематика романа. Социальные и философские основы бунта Раскольникова. Смысл теории Раскольникова. </w:t>
      </w:r>
      <w:proofErr w:type="gramStart"/>
      <w:r w:rsidRPr="000B5462">
        <w:rPr>
          <w:rFonts w:ascii="Times New Roman" w:hAnsi="Times New Roman" w:cs="Times New Roman"/>
          <w:sz w:val="24"/>
          <w:szCs w:val="24"/>
          <w:lang w:eastAsia="ru-RU"/>
        </w:rPr>
        <w:t>Проблема «сильной личности» и «толпы», «твари дрожащей» и «имеющих право» и ее опровержение в романе.</w:t>
      </w:r>
      <w:proofErr w:type="gramEnd"/>
      <w:r w:rsidRPr="000B5462">
        <w:rPr>
          <w:rFonts w:ascii="Times New Roman" w:hAnsi="Times New Roman" w:cs="Times New Roman"/>
          <w:sz w:val="24"/>
          <w:szCs w:val="24"/>
          <w:lang w:eastAsia="ru-RU"/>
        </w:rPr>
        <w:t xml:space="preserve"> Тайны внутреннего мира человека: готовность к греху, попранию высоких истин и нравственных ценностей. Драматичность характера и судьбы Родиона Раскольникова. Сны Раскольникова в раскрытии его характера и общей композиции романа. Эволюция идеи «двойничества». Страдание и очищение в романе. Символические образы в романе. Символическое значение образа «вечной Сонечки». Своеобразие воплощения авторской позиции в романе. «Правда» Раскольникова и «правда» Сони. Петербург Достоевского. Библейские мотивы в произведении. Споры вокруг романа и его главного героя.</w:t>
      </w:r>
    </w:p>
    <w:p w:rsidR="00D622E9" w:rsidRPr="00D622E9" w:rsidRDefault="00D622E9" w:rsidP="00D622E9">
      <w:pPr>
        <w:autoSpaceDE w:val="0"/>
        <w:autoSpaceDN w:val="0"/>
        <w:adjustRightInd w:val="0"/>
        <w:spacing w:after="0" w:line="240" w:lineRule="auto"/>
        <w:ind w:firstLine="709"/>
        <w:jc w:val="both"/>
        <w:rPr>
          <w:rFonts w:ascii="Times New Roman" w:hAnsi="Times New Roman" w:cs="Times New Roman"/>
          <w:sz w:val="24"/>
          <w:szCs w:val="24"/>
        </w:rPr>
      </w:pPr>
      <w:r w:rsidRPr="00D622E9">
        <w:rPr>
          <w:rFonts w:ascii="Times New Roman" w:hAnsi="Times New Roman" w:cs="Times New Roman"/>
          <w:sz w:val="24"/>
          <w:szCs w:val="24"/>
        </w:rPr>
        <w:t>Роман «</w:t>
      </w:r>
      <w:proofErr w:type="gramStart"/>
      <w:r w:rsidRPr="00D622E9">
        <w:rPr>
          <w:rFonts w:ascii="Times New Roman" w:hAnsi="Times New Roman" w:cs="Times New Roman"/>
          <w:sz w:val="24"/>
          <w:szCs w:val="24"/>
        </w:rPr>
        <w:t>Униженные</w:t>
      </w:r>
      <w:proofErr w:type="gramEnd"/>
      <w:r w:rsidRPr="00D622E9">
        <w:rPr>
          <w:rFonts w:ascii="Times New Roman" w:hAnsi="Times New Roman" w:cs="Times New Roman"/>
          <w:sz w:val="24"/>
          <w:szCs w:val="24"/>
        </w:rPr>
        <w:t xml:space="preserve"> и оскорбленные». Жанровое своеобразие романа. Особенности сюжета. Боль за </w:t>
      </w:r>
      <w:proofErr w:type="gramStart"/>
      <w:r w:rsidRPr="00D622E9">
        <w:rPr>
          <w:rFonts w:ascii="Times New Roman" w:hAnsi="Times New Roman" w:cs="Times New Roman"/>
          <w:sz w:val="24"/>
          <w:szCs w:val="24"/>
        </w:rPr>
        <w:t>униженных</w:t>
      </w:r>
      <w:proofErr w:type="gramEnd"/>
      <w:r w:rsidRPr="00D622E9">
        <w:rPr>
          <w:rFonts w:ascii="Times New Roman" w:hAnsi="Times New Roman" w:cs="Times New Roman"/>
          <w:sz w:val="24"/>
          <w:szCs w:val="24"/>
        </w:rPr>
        <w:t xml:space="preserve">, угнетенных в произведении. Сложный, богатый внутренний мир «маленького человека». Развитие гуманистических традиций Пушкина и Гоголя. </w:t>
      </w:r>
    </w:p>
    <w:p w:rsidR="000B5462" w:rsidRPr="00D622E9" w:rsidRDefault="00D622E9" w:rsidP="00D622E9">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D622E9">
        <w:rPr>
          <w:rFonts w:ascii="Times New Roman" w:hAnsi="Times New Roman" w:cs="Times New Roman"/>
          <w:sz w:val="24"/>
          <w:szCs w:val="24"/>
        </w:rPr>
        <w:t>Роман «</w:t>
      </w:r>
      <w:proofErr w:type="spellStart"/>
      <w:r w:rsidRPr="00D622E9">
        <w:rPr>
          <w:rFonts w:ascii="Times New Roman" w:hAnsi="Times New Roman" w:cs="Times New Roman"/>
          <w:sz w:val="24"/>
          <w:szCs w:val="24"/>
        </w:rPr>
        <w:t>Идиот</w:t>
      </w:r>
      <w:proofErr w:type="spellEnd"/>
      <w:r w:rsidRPr="00D622E9">
        <w:rPr>
          <w:rFonts w:ascii="Times New Roman" w:hAnsi="Times New Roman" w:cs="Times New Roman"/>
          <w:sz w:val="24"/>
          <w:szCs w:val="24"/>
        </w:rPr>
        <w:t>». Жанровое своеобразие романа. Особенности сюжета. Философская глубина, нравственная проблематика романа. Трагичность взаимоотношений героев с внешним миром. Князь Мышкин как «идеальный герой». Настасья Филипповна — один из лучших женских образов Достоевского.</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Роман «Преступление и наказание». </w:t>
      </w:r>
      <w:r w:rsidR="00D622E9" w:rsidRPr="00D622E9">
        <w:rPr>
          <w:rFonts w:ascii="Times New Roman" w:hAnsi="Times New Roman" w:cs="Times New Roman"/>
          <w:sz w:val="24"/>
          <w:szCs w:val="24"/>
        </w:rPr>
        <w:t>Роман «</w:t>
      </w:r>
      <w:proofErr w:type="gramStart"/>
      <w:r w:rsidR="00D622E9" w:rsidRPr="00D622E9">
        <w:rPr>
          <w:rFonts w:ascii="Times New Roman" w:hAnsi="Times New Roman" w:cs="Times New Roman"/>
          <w:sz w:val="24"/>
          <w:szCs w:val="24"/>
        </w:rPr>
        <w:t>Униженные</w:t>
      </w:r>
      <w:proofErr w:type="gramEnd"/>
      <w:r w:rsidR="00D622E9" w:rsidRPr="00D622E9">
        <w:rPr>
          <w:rFonts w:ascii="Times New Roman" w:hAnsi="Times New Roman" w:cs="Times New Roman"/>
          <w:sz w:val="24"/>
          <w:szCs w:val="24"/>
        </w:rPr>
        <w:t xml:space="preserve"> и оскорбленные».</w:t>
      </w:r>
      <w:r w:rsidR="00D622E9">
        <w:rPr>
          <w:rFonts w:ascii="Times New Roman" w:hAnsi="Times New Roman" w:cs="Times New Roman"/>
          <w:sz w:val="24"/>
          <w:szCs w:val="24"/>
        </w:rPr>
        <w:t xml:space="preserve"> </w:t>
      </w:r>
      <w:r w:rsidR="00D622E9" w:rsidRPr="00D622E9">
        <w:rPr>
          <w:rFonts w:ascii="Times New Roman" w:hAnsi="Times New Roman" w:cs="Times New Roman"/>
          <w:sz w:val="24"/>
          <w:szCs w:val="24"/>
        </w:rPr>
        <w:t>Роман «</w:t>
      </w:r>
      <w:proofErr w:type="spellStart"/>
      <w:r w:rsidR="00D622E9" w:rsidRPr="00D622E9">
        <w:rPr>
          <w:rFonts w:ascii="Times New Roman" w:hAnsi="Times New Roman" w:cs="Times New Roman"/>
          <w:sz w:val="24"/>
          <w:szCs w:val="24"/>
        </w:rPr>
        <w:t>Идиот</w:t>
      </w:r>
      <w:proofErr w:type="spellEnd"/>
      <w:r w:rsidR="00D622E9" w:rsidRPr="00D622E9">
        <w:rPr>
          <w:rFonts w:ascii="Times New Roman" w:hAnsi="Times New Roman" w:cs="Times New Roman"/>
          <w:sz w:val="24"/>
          <w:szCs w:val="24"/>
        </w:rPr>
        <w:t>».</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Тема «маленького человека» в русской литературе: А.С.Пушкин. «Станционный смотритель», Н.В.Гоголь. «Шинель».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Полифонизм романов Ф.М.Достоевского.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Портрет Ф.М.Достоевского работы В.Г.Перова. Евангелие. Иллюстрации </w:t>
      </w:r>
      <w:proofErr w:type="spellStart"/>
      <w:r w:rsidRPr="000B5462">
        <w:rPr>
          <w:rFonts w:ascii="Times New Roman" w:hAnsi="Times New Roman" w:cs="Times New Roman"/>
          <w:sz w:val="24"/>
          <w:szCs w:val="24"/>
          <w:lang w:eastAsia="ru-RU"/>
        </w:rPr>
        <w:t>П.М.Боклевского</w:t>
      </w:r>
      <w:proofErr w:type="spellEnd"/>
      <w:r w:rsidRPr="000B5462">
        <w:rPr>
          <w:rFonts w:ascii="Times New Roman" w:hAnsi="Times New Roman" w:cs="Times New Roman"/>
          <w:sz w:val="24"/>
          <w:szCs w:val="24"/>
          <w:lang w:eastAsia="ru-RU"/>
        </w:rPr>
        <w:t xml:space="preserve">, И.Э.Грабаря, Э.И.Неизвестного к «Преступлению и </w:t>
      </w:r>
      <w:r w:rsidRPr="000B5462">
        <w:rPr>
          <w:rFonts w:ascii="Times New Roman" w:hAnsi="Times New Roman" w:cs="Times New Roman"/>
          <w:sz w:val="24"/>
          <w:szCs w:val="24"/>
          <w:lang w:eastAsia="ru-RU"/>
        </w:rPr>
        <w:lastRenderedPageBreak/>
        <w:t xml:space="preserve">наказанию». Иллюстрации И.С.Глазунова к романам Достоевского. Картина Н.А.Ярошенко «Студент». Картина В.Г.Перова «Утопленница». </w:t>
      </w:r>
      <w:proofErr w:type="gramStart"/>
      <w:r w:rsidRPr="000B5462">
        <w:rPr>
          <w:rFonts w:ascii="Times New Roman" w:hAnsi="Times New Roman" w:cs="Times New Roman"/>
          <w:sz w:val="24"/>
          <w:szCs w:val="24"/>
          <w:lang w:eastAsia="ru-RU"/>
        </w:rPr>
        <w:t xml:space="preserve">Кадры из </w:t>
      </w:r>
      <w:proofErr w:type="spellStart"/>
      <w:r w:rsidRPr="000B5462">
        <w:rPr>
          <w:rFonts w:ascii="Times New Roman" w:hAnsi="Times New Roman" w:cs="Times New Roman"/>
          <w:sz w:val="24"/>
          <w:szCs w:val="24"/>
          <w:lang w:eastAsia="ru-RU"/>
        </w:rPr>
        <w:t>х</w:t>
      </w:r>
      <w:proofErr w:type="spellEnd"/>
      <w:r w:rsidRPr="000B5462">
        <w:rPr>
          <w:rFonts w:ascii="Times New Roman" w:hAnsi="Times New Roman" w:cs="Times New Roman"/>
          <w:sz w:val="24"/>
          <w:szCs w:val="24"/>
          <w:lang w:eastAsia="ru-RU"/>
        </w:rPr>
        <w:t>/</w:t>
      </w:r>
      <w:proofErr w:type="spellStart"/>
      <w:r w:rsidRPr="000B5462">
        <w:rPr>
          <w:rFonts w:ascii="Times New Roman" w:hAnsi="Times New Roman" w:cs="Times New Roman"/>
          <w:sz w:val="24"/>
          <w:szCs w:val="24"/>
          <w:lang w:eastAsia="ru-RU"/>
        </w:rPr>
        <w:t>ф</w:t>
      </w:r>
      <w:proofErr w:type="spellEnd"/>
      <w:r w:rsidRPr="000B5462">
        <w:rPr>
          <w:rFonts w:ascii="Times New Roman" w:hAnsi="Times New Roman" w:cs="Times New Roman"/>
          <w:sz w:val="24"/>
          <w:szCs w:val="24"/>
          <w:lang w:eastAsia="ru-RU"/>
        </w:rPr>
        <w:t xml:space="preserve"> «Преступление и наказание» (</w:t>
      </w:r>
      <w:proofErr w:type="spellStart"/>
      <w:r w:rsidRPr="000B5462">
        <w:rPr>
          <w:rFonts w:ascii="Times New Roman" w:hAnsi="Times New Roman" w:cs="Times New Roman"/>
          <w:sz w:val="24"/>
          <w:szCs w:val="24"/>
          <w:lang w:eastAsia="ru-RU"/>
        </w:rPr>
        <w:t>реж</w:t>
      </w:r>
      <w:proofErr w:type="spellEnd"/>
      <w:r w:rsidRPr="000B5462">
        <w:rPr>
          <w:rFonts w:ascii="Times New Roman" w:hAnsi="Times New Roman" w:cs="Times New Roman"/>
          <w:sz w:val="24"/>
          <w:szCs w:val="24"/>
          <w:lang w:eastAsia="ru-RU"/>
        </w:rPr>
        <w:t>.</w:t>
      </w:r>
      <w:proofErr w:type="gramEnd"/>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Л.А.Кулиджанов).</w:t>
      </w:r>
      <w:proofErr w:type="gramEnd"/>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 xml:space="preserve">Кадры из </w:t>
      </w:r>
      <w:proofErr w:type="spellStart"/>
      <w:r w:rsidRPr="000B5462">
        <w:rPr>
          <w:rFonts w:ascii="Times New Roman" w:hAnsi="Times New Roman" w:cs="Times New Roman"/>
          <w:sz w:val="24"/>
          <w:szCs w:val="24"/>
          <w:lang w:eastAsia="ru-RU"/>
        </w:rPr>
        <w:t>х</w:t>
      </w:r>
      <w:proofErr w:type="spellEnd"/>
      <w:r w:rsidRPr="000B5462">
        <w:rPr>
          <w:rFonts w:ascii="Times New Roman" w:hAnsi="Times New Roman" w:cs="Times New Roman"/>
          <w:sz w:val="24"/>
          <w:szCs w:val="24"/>
          <w:lang w:eastAsia="ru-RU"/>
        </w:rPr>
        <w:t>/</w:t>
      </w:r>
      <w:proofErr w:type="spellStart"/>
      <w:r w:rsidRPr="000B5462">
        <w:rPr>
          <w:rFonts w:ascii="Times New Roman" w:hAnsi="Times New Roman" w:cs="Times New Roman"/>
          <w:sz w:val="24"/>
          <w:szCs w:val="24"/>
          <w:lang w:eastAsia="ru-RU"/>
        </w:rPr>
        <w:t>ф</w:t>
      </w:r>
      <w:proofErr w:type="spellEnd"/>
      <w:r w:rsidRPr="000B5462">
        <w:rPr>
          <w:rFonts w:ascii="Times New Roman" w:hAnsi="Times New Roman" w:cs="Times New Roman"/>
          <w:sz w:val="24"/>
          <w:szCs w:val="24"/>
          <w:lang w:eastAsia="ru-RU"/>
        </w:rPr>
        <w:t xml:space="preserve"> «Тихие страницы» (</w:t>
      </w:r>
      <w:proofErr w:type="spellStart"/>
      <w:r w:rsidRPr="000B5462">
        <w:rPr>
          <w:rFonts w:ascii="Times New Roman" w:hAnsi="Times New Roman" w:cs="Times New Roman"/>
          <w:sz w:val="24"/>
          <w:szCs w:val="24"/>
          <w:lang w:eastAsia="ru-RU"/>
        </w:rPr>
        <w:t>реж</w:t>
      </w:r>
      <w:proofErr w:type="spellEnd"/>
      <w:r w:rsidRPr="000B5462">
        <w:rPr>
          <w:rFonts w:ascii="Times New Roman" w:hAnsi="Times New Roman" w:cs="Times New Roman"/>
          <w:sz w:val="24"/>
          <w:szCs w:val="24"/>
          <w:lang w:eastAsia="ru-RU"/>
        </w:rPr>
        <w:t>.</w:t>
      </w:r>
      <w:proofErr w:type="gramEnd"/>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 xml:space="preserve">А.Сокуров). </w:t>
      </w:r>
      <w:proofErr w:type="gramEnd"/>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Лев Николаевич Толстой (1828—1910)</w:t>
      </w:r>
    </w:p>
    <w:p w:rsidR="000B5462" w:rsidRPr="000B5462" w:rsidRDefault="000B5462" w:rsidP="006953B6">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Жизненный путь и творческая биография (с обобщением ранее </w:t>
      </w:r>
      <w:proofErr w:type="gramStart"/>
      <w:r w:rsidRPr="000B5462">
        <w:rPr>
          <w:rFonts w:ascii="Times New Roman" w:hAnsi="Times New Roman" w:cs="Times New Roman"/>
          <w:sz w:val="24"/>
          <w:szCs w:val="24"/>
          <w:lang w:eastAsia="ru-RU"/>
        </w:rPr>
        <w:t>изученного</w:t>
      </w:r>
      <w:proofErr w:type="gramEnd"/>
      <w:r w:rsidRPr="000B5462">
        <w:rPr>
          <w:rFonts w:ascii="Times New Roman" w:hAnsi="Times New Roman" w:cs="Times New Roman"/>
          <w:sz w:val="24"/>
          <w:szCs w:val="24"/>
          <w:lang w:eastAsia="ru-RU"/>
        </w:rPr>
        <w:t xml:space="preserve">). Духовные искания писателя.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Роман-эпопея «Война и мир». Жанровое своеобразие романа. Особенности композиционной структуры романа. Художественные принципы Толстого в изображении русской действительности: следование правде, психологизм, «диалектика души». Соединение в романе идеи </w:t>
      </w:r>
      <w:proofErr w:type="gramStart"/>
      <w:r w:rsidRPr="000B5462">
        <w:rPr>
          <w:rFonts w:ascii="Times New Roman" w:hAnsi="Times New Roman" w:cs="Times New Roman"/>
          <w:sz w:val="24"/>
          <w:szCs w:val="24"/>
          <w:lang w:eastAsia="ru-RU"/>
        </w:rPr>
        <w:t>личного</w:t>
      </w:r>
      <w:proofErr w:type="gramEnd"/>
      <w:r w:rsidRPr="000B5462">
        <w:rPr>
          <w:rFonts w:ascii="Times New Roman" w:hAnsi="Times New Roman" w:cs="Times New Roman"/>
          <w:sz w:val="24"/>
          <w:szCs w:val="24"/>
          <w:lang w:eastAsia="ru-RU"/>
        </w:rPr>
        <w:t xml:space="preserve"> и всеобщего. Символическое значение понятий «война» и «мир». Духовные искания Андрея Болконского, Пьера Безухова, Наташи Ростовой. Светское общество в изображении Толстого, осуждение его </w:t>
      </w:r>
      <w:proofErr w:type="spellStart"/>
      <w:r w:rsidRPr="000B5462">
        <w:rPr>
          <w:rFonts w:ascii="Times New Roman" w:hAnsi="Times New Roman" w:cs="Times New Roman"/>
          <w:sz w:val="24"/>
          <w:szCs w:val="24"/>
          <w:lang w:eastAsia="ru-RU"/>
        </w:rPr>
        <w:t>бездуховности</w:t>
      </w:r>
      <w:proofErr w:type="spellEnd"/>
      <w:r w:rsidRPr="000B5462">
        <w:rPr>
          <w:rFonts w:ascii="Times New Roman" w:hAnsi="Times New Roman" w:cs="Times New Roman"/>
          <w:sz w:val="24"/>
          <w:szCs w:val="24"/>
          <w:lang w:eastAsia="ru-RU"/>
        </w:rPr>
        <w:t xml:space="preserve"> и лжепатриотизма. Авторский идеал семьи в романе. Правдивое изображение войны и русских солдат — художественное открытие Л.Н.Толстого. Бородинская битва — величайшее проявление русского патриотизма, кульминационный момент романа. «Дубина народной войны», партизанская война в романе. Образы Тихона Щербатого и Платона Каратаева, их отношение к войне. Народный полководец Кутузов. Кутузов и Наполеон в авторской оценке. Проблема русского национального характера. Осуждение жестокости войны в романе. Развенчание идеи «</w:t>
      </w:r>
      <w:proofErr w:type="spellStart"/>
      <w:r w:rsidRPr="000B5462">
        <w:rPr>
          <w:rFonts w:ascii="Times New Roman" w:hAnsi="Times New Roman" w:cs="Times New Roman"/>
          <w:sz w:val="24"/>
          <w:szCs w:val="24"/>
          <w:lang w:eastAsia="ru-RU"/>
        </w:rPr>
        <w:t>наполеонизма</w:t>
      </w:r>
      <w:proofErr w:type="spellEnd"/>
      <w:r w:rsidRPr="000B5462">
        <w:rPr>
          <w:rFonts w:ascii="Times New Roman" w:hAnsi="Times New Roman" w:cs="Times New Roman"/>
          <w:sz w:val="24"/>
          <w:szCs w:val="24"/>
          <w:lang w:eastAsia="ru-RU"/>
        </w:rPr>
        <w:t xml:space="preserve">». Патриотизм в понимании писателя. </w:t>
      </w:r>
    </w:p>
    <w:p w:rsidR="006953B6"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«Севастопольские рассказы». Отражение перелома во взглядах писателя на жизнь в севастопольский период. Война как явление, противоречащее человеческой природе. Сила духа русского народа в представлении Толстого. Настоящие защитники Севастополя и «маленькие Наполеоны». Контраст между природой и деяниями человека на земле. Утверждение духовного начала в человеке. Особенности поэтики Толстого. Значение «Севастопольских расск</w:t>
      </w:r>
      <w:r w:rsidR="006953B6">
        <w:rPr>
          <w:rFonts w:ascii="Times New Roman" w:hAnsi="Times New Roman" w:cs="Times New Roman"/>
          <w:sz w:val="24"/>
          <w:szCs w:val="24"/>
          <w:lang w:eastAsia="ru-RU"/>
        </w:rPr>
        <w:t>азов» в творчестве Л.Н.Толстого.</w:t>
      </w:r>
    </w:p>
    <w:p w:rsidR="000B5462" w:rsidRPr="006953B6" w:rsidRDefault="006953B6"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6953B6">
        <w:rPr>
          <w:rFonts w:ascii="Times New Roman" w:hAnsi="Times New Roman" w:cs="Times New Roman"/>
          <w:sz w:val="24"/>
          <w:szCs w:val="24"/>
        </w:rPr>
        <w:t>Роман «Анна Каренина». Светское общество конца XIX века в представлении Толстого. История Анны Карениной: долг и чувство. «Мысль семейная» в романе «Анна Каренина».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Мировое значение творчества Л.Н.Толстого. Л.Н.Толстой и культура XX века.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 xml:space="preserve">Для чтения и изучения. </w:t>
      </w:r>
      <w:r w:rsidRPr="000B5462">
        <w:rPr>
          <w:rFonts w:ascii="Times New Roman" w:hAnsi="Times New Roman" w:cs="Times New Roman"/>
          <w:sz w:val="24"/>
          <w:szCs w:val="24"/>
          <w:lang w:eastAsia="ru-RU"/>
        </w:rPr>
        <w:t xml:space="preserve">Роман-эпопея «Война и мир».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«Севастопольские рассказы».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Тема войны 1812 года в творчестве М.Ю.Лермонтова («Бородино»).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Понятие о романе-эпопее.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Портреты Л.Н.Толстого работы И.Е.Репина, И.Н.Крамского, Л.О.Пастернака, Н.Н.Ге, </w:t>
      </w:r>
      <w:proofErr w:type="spellStart"/>
      <w:r w:rsidRPr="000B5462">
        <w:rPr>
          <w:rFonts w:ascii="Times New Roman" w:hAnsi="Times New Roman" w:cs="Times New Roman"/>
          <w:sz w:val="24"/>
          <w:szCs w:val="24"/>
          <w:lang w:eastAsia="ru-RU"/>
        </w:rPr>
        <w:t>В.В.Мешкова</w:t>
      </w:r>
      <w:proofErr w:type="spellEnd"/>
      <w:r w:rsidRPr="000B5462">
        <w:rPr>
          <w:rFonts w:ascii="Times New Roman" w:hAnsi="Times New Roman" w:cs="Times New Roman"/>
          <w:sz w:val="24"/>
          <w:szCs w:val="24"/>
          <w:lang w:eastAsia="ru-RU"/>
        </w:rPr>
        <w:t xml:space="preserve">. Картины и пейзажи поместья и усадьбы Толстых в Ясной Поляне. Иллюстрации </w:t>
      </w:r>
      <w:proofErr w:type="spellStart"/>
      <w:r w:rsidRPr="000B5462">
        <w:rPr>
          <w:rFonts w:ascii="Times New Roman" w:hAnsi="Times New Roman" w:cs="Times New Roman"/>
          <w:sz w:val="24"/>
          <w:szCs w:val="24"/>
          <w:lang w:eastAsia="ru-RU"/>
        </w:rPr>
        <w:t>А.Кокорина</w:t>
      </w:r>
      <w:proofErr w:type="spellEnd"/>
      <w:r w:rsidRPr="000B5462">
        <w:rPr>
          <w:rFonts w:ascii="Times New Roman" w:hAnsi="Times New Roman" w:cs="Times New Roman"/>
          <w:sz w:val="24"/>
          <w:szCs w:val="24"/>
          <w:lang w:eastAsia="ru-RU"/>
        </w:rPr>
        <w:t xml:space="preserve">, П.Пинкисевича к «Севастопольским рассказам». Иллюстрации </w:t>
      </w:r>
      <w:proofErr w:type="spellStart"/>
      <w:r w:rsidRPr="000B5462">
        <w:rPr>
          <w:rFonts w:ascii="Times New Roman" w:hAnsi="Times New Roman" w:cs="Times New Roman"/>
          <w:sz w:val="24"/>
          <w:szCs w:val="24"/>
          <w:lang w:eastAsia="ru-RU"/>
        </w:rPr>
        <w:t>А.Апсита</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Д.А.Шмаринова</w:t>
      </w:r>
      <w:proofErr w:type="spellEnd"/>
      <w:r w:rsidRPr="000B5462">
        <w:rPr>
          <w:rFonts w:ascii="Times New Roman" w:hAnsi="Times New Roman" w:cs="Times New Roman"/>
          <w:sz w:val="24"/>
          <w:szCs w:val="24"/>
          <w:lang w:eastAsia="ru-RU"/>
        </w:rPr>
        <w:t xml:space="preserve">, К.И.Рудакова к роману-эпопее «Война и мир». Картины И.М.Прянишникова «В 1812 году» и </w:t>
      </w:r>
      <w:proofErr w:type="spellStart"/>
      <w:r w:rsidRPr="000B5462">
        <w:rPr>
          <w:rFonts w:ascii="Times New Roman" w:hAnsi="Times New Roman" w:cs="Times New Roman"/>
          <w:sz w:val="24"/>
          <w:szCs w:val="24"/>
          <w:lang w:eastAsia="ru-RU"/>
        </w:rPr>
        <w:t>А.Д.Кившенко</w:t>
      </w:r>
      <w:proofErr w:type="spellEnd"/>
      <w:r w:rsidRPr="000B5462">
        <w:rPr>
          <w:rFonts w:ascii="Times New Roman" w:hAnsi="Times New Roman" w:cs="Times New Roman"/>
          <w:sz w:val="24"/>
          <w:szCs w:val="24"/>
          <w:lang w:eastAsia="ru-RU"/>
        </w:rPr>
        <w:t xml:space="preserve"> «Совет в Филях». Портрет М.И.Кутузова работы Р.Волкова. Портрет Наполеона работы </w:t>
      </w:r>
      <w:proofErr w:type="spellStart"/>
      <w:r w:rsidRPr="000B5462">
        <w:rPr>
          <w:rFonts w:ascii="Times New Roman" w:hAnsi="Times New Roman" w:cs="Times New Roman"/>
          <w:sz w:val="24"/>
          <w:szCs w:val="24"/>
          <w:lang w:eastAsia="ru-RU"/>
        </w:rPr>
        <w:t>П.Деляроша</w:t>
      </w:r>
      <w:proofErr w:type="spellEnd"/>
      <w:r w:rsidRPr="000B5462">
        <w:rPr>
          <w:rFonts w:ascii="Times New Roman" w:hAnsi="Times New Roman" w:cs="Times New Roman"/>
          <w:sz w:val="24"/>
          <w:szCs w:val="24"/>
          <w:lang w:eastAsia="ru-RU"/>
        </w:rPr>
        <w:t xml:space="preserve">. Гравюры </w:t>
      </w:r>
      <w:proofErr w:type="spellStart"/>
      <w:r w:rsidRPr="000B5462">
        <w:rPr>
          <w:rFonts w:ascii="Times New Roman" w:hAnsi="Times New Roman" w:cs="Times New Roman"/>
          <w:sz w:val="24"/>
          <w:szCs w:val="24"/>
          <w:lang w:eastAsia="ru-RU"/>
        </w:rPr>
        <w:t>Л.Ругендаса</w:t>
      </w:r>
      <w:proofErr w:type="spellEnd"/>
      <w:r w:rsidRPr="000B5462">
        <w:rPr>
          <w:rFonts w:ascii="Times New Roman" w:hAnsi="Times New Roman" w:cs="Times New Roman"/>
          <w:sz w:val="24"/>
          <w:szCs w:val="24"/>
          <w:lang w:eastAsia="ru-RU"/>
        </w:rPr>
        <w:t xml:space="preserve"> «Пожар Москвы в 1812 году» и А.Адама «Бородинское сражение. Бой за батарею Раевского». </w:t>
      </w:r>
      <w:proofErr w:type="gramStart"/>
      <w:r w:rsidRPr="000B5462">
        <w:rPr>
          <w:rFonts w:ascii="Times New Roman" w:hAnsi="Times New Roman" w:cs="Times New Roman"/>
          <w:sz w:val="24"/>
          <w:szCs w:val="24"/>
          <w:lang w:eastAsia="ru-RU"/>
        </w:rPr>
        <w:t>Кадры из к/</w:t>
      </w:r>
      <w:proofErr w:type="spellStart"/>
      <w:r w:rsidRPr="000B5462">
        <w:rPr>
          <w:rFonts w:ascii="Times New Roman" w:hAnsi="Times New Roman" w:cs="Times New Roman"/>
          <w:sz w:val="24"/>
          <w:szCs w:val="24"/>
          <w:lang w:eastAsia="ru-RU"/>
        </w:rPr>
        <w:t>ф</w:t>
      </w:r>
      <w:proofErr w:type="spellEnd"/>
      <w:r w:rsidRPr="000B5462">
        <w:rPr>
          <w:rFonts w:ascii="Times New Roman" w:hAnsi="Times New Roman" w:cs="Times New Roman"/>
          <w:sz w:val="24"/>
          <w:szCs w:val="24"/>
          <w:lang w:eastAsia="ru-RU"/>
        </w:rPr>
        <w:t xml:space="preserve"> «Война и мир» (</w:t>
      </w:r>
      <w:proofErr w:type="spellStart"/>
      <w:r w:rsidRPr="000B5462">
        <w:rPr>
          <w:rFonts w:ascii="Times New Roman" w:hAnsi="Times New Roman" w:cs="Times New Roman"/>
          <w:sz w:val="24"/>
          <w:szCs w:val="24"/>
          <w:lang w:eastAsia="ru-RU"/>
        </w:rPr>
        <w:t>реж</w:t>
      </w:r>
      <w:proofErr w:type="spellEnd"/>
      <w:r w:rsidRPr="000B5462">
        <w:rPr>
          <w:rFonts w:ascii="Times New Roman" w:hAnsi="Times New Roman" w:cs="Times New Roman"/>
          <w:sz w:val="24"/>
          <w:szCs w:val="24"/>
          <w:lang w:eastAsia="ru-RU"/>
        </w:rPr>
        <w:t>.</w:t>
      </w:r>
      <w:proofErr w:type="gramEnd"/>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С.Ф.Бондарчук).</w:t>
      </w:r>
      <w:proofErr w:type="gramEnd"/>
      <w:r w:rsidRPr="000B5462">
        <w:rPr>
          <w:rFonts w:ascii="Times New Roman" w:hAnsi="Times New Roman" w:cs="Times New Roman"/>
          <w:sz w:val="24"/>
          <w:szCs w:val="24"/>
          <w:lang w:eastAsia="ru-RU"/>
        </w:rPr>
        <w:t xml:space="preserve"> Иллюстрации М.А.Врубеля, </w:t>
      </w:r>
      <w:proofErr w:type="spellStart"/>
      <w:r w:rsidRPr="000B5462">
        <w:rPr>
          <w:rFonts w:ascii="Times New Roman" w:hAnsi="Times New Roman" w:cs="Times New Roman"/>
          <w:sz w:val="24"/>
          <w:szCs w:val="24"/>
          <w:lang w:eastAsia="ru-RU"/>
        </w:rPr>
        <w:t>О.Г.Верейского</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А.Н.Самохвалова</w:t>
      </w:r>
      <w:proofErr w:type="spellEnd"/>
      <w:r w:rsidRPr="000B5462">
        <w:rPr>
          <w:rFonts w:ascii="Times New Roman" w:hAnsi="Times New Roman" w:cs="Times New Roman"/>
          <w:sz w:val="24"/>
          <w:szCs w:val="24"/>
          <w:lang w:eastAsia="ru-RU"/>
        </w:rPr>
        <w:t xml:space="preserve"> к роману «Анна Каренина». </w:t>
      </w:r>
      <w:proofErr w:type="gramStart"/>
      <w:r w:rsidRPr="000B5462">
        <w:rPr>
          <w:rFonts w:ascii="Times New Roman" w:hAnsi="Times New Roman" w:cs="Times New Roman"/>
          <w:sz w:val="24"/>
          <w:szCs w:val="24"/>
          <w:lang w:eastAsia="ru-RU"/>
        </w:rPr>
        <w:t>Фрагменты из к/</w:t>
      </w:r>
      <w:proofErr w:type="spellStart"/>
      <w:r w:rsidRPr="000B5462">
        <w:rPr>
          <w:rFonts w:ascii="Times New Roman" w:hAnsi="Times New Roman" w:cs="Times New Roman"/>
          <w:sz w:val="24"/>
          <w:szCs w:val="24"/>
          <w:lang w:eastAsia="ru-RU"/>
        </w:rPr>
        <w:t>ф</w:t>
      </w:r>
      <w:proofErr w:type="spellEnd"/>
      <w:r w:rsidRPr="000B5462">
        <w:rPr>
          <w:rFonts w:ascii="Times New Roman" w:hAnsi="Times New Roman" w:cs="Times New Roman"/>
          <w:sz w:val="24"/>
          <w:szCs w:val="24"/>
          <w:lang w:eastAsia="ru-RU"/>
        </w:rPr>
        <w:t xml:space="preserve"> «Анна Каренина» (</w:t>
      </w:r>
      <w:proofErr w:type="spellStart"/>
      <w:r w:rsidRPr="000B5462">
        <w:rPr>
          <w:rFonts w:ascii="Times New Roman" w:hAnsi="Times New Roman" w:cs="Times New Roman"/>
          <w:sz w:val="24"/>
          <w:szCs w:val="24"/>
          <w:lang w:eastAsia="ru-RU"/>
        </w:rPr>
        <w:t>реж</w:t>
      </w:r>
      <w:proofErr w:type="spellEnd"/>
      <w:r w:rsidRPr="000B5462">
        <w:rPr>
          <w:rFonts w:ascii="Times New Roman" w:hAnsi="Times New Roman" w:cs="Times New Roman"/>
          <w:sz w:val="24"/>
          <w:szCs w:val="24"/>
          <w:lang w:eastAsia="ru-RU"/>
        </w:rPr>
        <w:t>.</w:t>
      </w:r>
      <w:proofErr w:type="gramEnd"/>
      <w:r w:rsidRPr="000B5462">
        <w:rPr>
          <w:rFonts w:ascii="Times New Roman" w:hAnsi="Times New Roman" w:cs="Times New Roman"/>
          <w:sz w:val="24"/>
          <w:szCs w:val="24"/>
          <w:lang w:eastAsia="ru-RU"/>
        </w:rPr>
        <w:t xml:space="preserve"> </w:t>
      </w:r>
      <w:proofErr w:type="spellStart"/>
      <w:proofErr w:type="gramStart"/>
      <w:r w:rsidRPr="000B5462">
        <w:rPr>
          <w:rFonts w:ascii="Times New Roman" w:hAnsi="Times New Roman" w:cs="Times New Roman"/>
          <w:sz w:val="24"/>
          <w:szCs w:val="24"/>
          <w:lang w:eastAsia="ru-RU"/>
        </w:rPr>
        <w:t>А.Зархи</w:t>
      </w:r>
      <w:proofErr w:type="spellEnd"/>
      <w:r w:rsidRPr="000B5462">
        <w:rPr>
          <w:rFonts w:ascii="Times New Roman" w:hAnsi="Times New Roman" w:cs="Times New Roman"/>
          <w:sz w:val="24"/>
          <w:szCs w:val="24"/>
          <w:lang w:eastAsia="ru-RU"/>
        </w:rPr>
        <w:t xml:space="preserve">). </w:t>
      </w:r>
      <w:proofErr w:type="gramEnd"/>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 xml:space="preserve">Творческие задания. </w:t>
      </w:r>
      <w:r w:rsidRPr="000B5462">
        <w:rPr>
          <w:rFonts w:ascii="Times New Roman" w:hAnsi="Times New Roman" w:cs="Times New Roman"/>
          <w:sz w:val="24"/>
          <w:szCs w:val="24"/>
          <w:lang w:eastAsia="ru-RU"/>
        </w:rPr>
        <w:t xml:space="preserve">Исследование и подготовка сообщения на одну из тем: «Наташа Ростова — любимая героиня Толстого», «Мой Толстой», «Мои любимые страницы романа “Война и мир”».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Составление текста диктанта по материалам жизни и творчества Л.Н.Толстого.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Подготовка и проведение заочной экскурсии в один из музеев Л.Н.Толстого.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xml:space="preserve"> Отрывок из романа «Война и мир» Монолог князя Андрея под дубом.</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Антон Павлович Чехов (1860—1904)</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Сведения из биографии (с обобщением ранее изученного). Своеобразие и всепроникающая сила чеховского творчества. Художественное совершенство рассказов А.П.Чехова. Новаторство Чехова. Периодизация творчества Чехова. Работа писателя в журналах. Чехов-репортер.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lastRenderedPageBreak/>
        <w:t xml:space="preserve">Юмористические рассказы. Пародийность ранних рассказов. Новаторство Чехова в поисках жанровых форм. Новый тип рассказа. Герои рассказов Чехова. Особенности изображения «маленького человека» в прозе А.П.Чехова.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Драматургия Чехова. Комедия «Вишневый сад». История создания, жанр, система персонажей. Сложность и многозначность отношений между персонажами. Разрушение дворянских гнезд в пьесе. Сочетание </w:t>
      </w:r>
      <w:proofErr w:type="gramStart"/>
      <w:r w:rsidRPr="000B5462">
        <w:rPr>
          <w:rFonts w:ascii="Times New Roman" w:hAnsi="Times New Roman" w:cs="Times New Roman"/>
          <w:sz w:val="24"/>
          <w:szCs w:val="24"/>
          <w:lang w:eastAsia="ru-RU"/>
        </w:rPr>
        <w:t>комического</w:t>
      </w:r>
      <w:proofErr w:type="gramEnd"/>
      <w:r w:rsidRPr="000B5462">
        <w:rPr>
          <w:rFonts w:ascii="Times New Roman" w:hAnsi="Times New Roman" w:cs="Times New Roman"/>
          <w:sz w:val="24"/>
          <w:szCs w:val="24"/>
          <w:lang w:eastAsia="ru-RU"/>
        </w:rPr>
        <w:t xml:space="preserve"> и драматического в пьесе «Вишневый сад». Лиризм и юмор в пьесе «Вишневый сад». Смысл названия пьесы. Особенности символов.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Драматургия А.П.Чехова и Московский Художественный театр. Театр Чехова — воплощение кризиса современного общества. Роль А.П.Чехова в мировой драматургии театра.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Критика о Чехове (И.Анненский, </w:t>
      </w:r>
      <w:proofErr w:type="spellStart"/>
      <w:r w:rsidRPr="000B5462">
        <w:rPr>
          <w:rFonts w:ascii="Times New Roman" w:hAnsi="Times New Roman" w:cs="Times New Roman"/>
          <w:sz w:val="24"/>
          <w:szCs w:val="24"/>
          <w:lang w:eastAsia="ru-RU"/>
        </w:rPr>
        <w:t>В.Пьецух</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Рассказы «Дом с мезонином», «</w:t>
      </w:r>
      <w:proofErr w:type="spellStart"/>
      <w:r w:rsidRPr="000B5462">
        <w:rPr>
          <w:rFonts w:ascii="Times New Roman" w:hAnsi="Times New Roman" w:cs="Times New Roman"/>
          <w:sz w:val="24"/>
          <w:szCs w:val="24"/>
          <w:lang w:eastAsia="ru-RU"/>
        </w:rPr>
        <w:t>Ионыч</w:t>
      </w:r>
      <w:proofErr w:type="spellEnd"/>
      <w:r w:rsidRPr="000B5462">
        <w:rPr>
          <w:rFonts w:ascii="Times New Roman" w:hAnsi="Times New Roman" w:cs="Times New Roman"/>
          <w:sz w:val="24"/>
          <w:szCs w:val="24"/>
          <w:lang w:eastAsia="ru-RU"/>
        </w:rPr>
        <w:t xml:space="preserve">», «Человек в футляре», «Крыжовник», «О любви». Пьеса «Вишневый сад».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Рассказ «Дама с собачкой».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Художественные особенности раннего творчества А.П.Чехова («Лошадиная фамилия», «Хамелеон», «Толстый и тонкий», «Смерть чиновника»).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Развитие понятие о драматургии (внутреннее и внешнее действие; подтекст; роль авторских ремарок, пауз, переклички реплик и т.д.).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Портреты А.П.Чехова работы художников Н.П.Ульянова, В.А.Серова. Иллюстрации </w:t>
      </w:r>
      <w:proofErr w:type="spellStart"/>
      <w:r w:rsidRPr="000B5462">
        <w:rPr>
          <w:rFonts w:ascii="Times New Roman" w:hAnsi="Times New Roman" w:cs="Times New Roman"/>
          <w:sz w:val="24"/>
          <w:szCs w:val="24"/>
          <w:lang w:eastAsia="ru-RU"/>
        </w:rPr>
        <w:t>Кукрыниксов</w:t>
      </w:r>
      <w:proofErr w:type="spellEnd"/>
      <w:r w:rsidRPr="000B5462">
        <w:rPr>
          <w:rFonts w:ascii="Times New Roman" w:hAnsi="Times New Roman" w:cs="Times New Roman"/>
          <w:sz w:val="24"/>
          <w:szCs w:val="24"/>
          <w:lang w:eastAsia="ru-RU"/>
        </w:rPr>
        <w:t xml:space="preserve"> к рассказам А.П.Чехова «Дама с собачкой», «Анна на шее», «Лошадиная фамилия». Иллюстрации Д.А.Дубинского к рассказам А.П.Чехова «Дом с мезонином», «Человек в футляре».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реферата: «Тема интеллигентного человека в творчестве А.П.Чехова».</w:t>
      </w:r>
    </w:p>
    <w:p w:rsidR="000B5462" w:rsidRPr="006953B6" w:rsidRDefault="000B5462" w:rsidP="006953B6">
      <w:pPr>
        <w:pStyle w:val="a8"/>
        <w:numPr>
          <w:ilvl w:val="0"/>
          <w:numId w:val="5"/>
        </w:numPr>
        <w:autoSpaceDE w:val="0"/>
        <w:autoSpaceDN w:val="0"/>
        <w:adjustRightInd w:val="0"/>
        <w:spacing w:after="0" w:line="240" w:lineRule="auto"/>
        <w:jc w:val="both"/>
        <w:rPr>
          <w:rFonts w:ascii="Times New Roman" w:hAnsi="Times New Roman"/>
          <w:b/>
          <w:sz w:val="24"/>
          <w:szCs w:val="24"/>
          <w:lang w:eastAsia="ru-RU"/>
        </w:rPr>
      </w:pPr>
      <w:r w:rsidRPr="006953B6">
        <w:rPr>
          <w:rFonts w:ascii="Times New Roman" w:hAnsi="Times New Roman"/>
          <w:b/>
          <w:sz w:val="24"/>
          <w:szCs w:val="24"/>
          <w:lang w:eastAsia="ru-RU"/>
        </w:rPr>
        <w:t>Поэзия второй половины XIX века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Федор Иванович Тютчев (1803—1873)</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Жизненный и творческий путь Ф.И.Тютчева (с обобщением ранее изученного). Философская, общественно-политическая и любовная лирика Ф.И.Тютчева. Художественные особенности лирики Ф.И.Тютчева.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Стихотворения «</w:t>
      </w:r>
      <w:proofErr w:type="spellStart"/>
      <w:r w:rsidRPr="000B5462">
        <w:rPr>
          <w:rFonts w:ascii="Times New Roman" w:hAnsi="Times New Roman" w:cs="Times New Roman"/>
          <w:sz w:val="24"/>
          <w:szCs w:val="24"/>
          <w:lang w:eastAsia="ru-RU"/>
        </w:rPr>
        <w:t>Silentium</w:t>
      </w:r>
      <w:proofErr w:type="spellEnd"/>
      <w:r w:rsidRPr="000B5462">
        <w:rPr>
          <w:rFonts w:ascii="Times New Roman" w:hAnsi="Times New Roman" w:cs="Times New Roman"/>
          <w:sz w:val="24"/>
          <w:szCs w:val="24"/>
          <w:lang w:eastAsia="ru-RU"/>
        </w:rPr>
        <w:t xml:space="preserve">», «Не то, что мните вы, природа…», «Умом Россию не понять…», «Эти бедные селенья…», «День и ночь», «О, как убийственно мы любим», «Последняя любовь», «К. Б.» («Я встретил Вас — и все былое…»), «Я помню время золотое…».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Стихотворения: «Сны», «О чем ты воешь, </w:t>
      </w:r>
      <w:proofErr w:type="spellStart"/>
      <w:r w:rsidRPr="000B5462">
        <w:rPr>
          <w:rFonts w:ascii="Times New Roman" w:hAnsi="Times New Roman" w:cs="Times New Roman"/>
          <w:sz w:val="24"/>
          <w:szCs w:val="24"/>
          <w:lang w:eastAsia="ru-RU"/>
        </w:rPr>
        <w:t>ветр</w:t>
      </w:r>
      <w:proofErr w:type="spellEnd"/>
      <w:r w:rsidRPr="000B5462">
        <w:rPr>
          <w:rFonts w:ascii="Times New Roman" w:hAnsi="Times New Roman" w:cs="Times New Roman"/>
          <w:sz w:val="24"/>
          <w:szCs w:val="24"/>
          <w:lang w:eastAsia="ru-RU"/>
        </w:rPr>
        <w:t xml:space="preserve"> ночной?», «Русская география», «Море и утес», «Пророчество», «Русской женщине», «В разлуке есть высокое значенье…», «Она сидела на полу…», «Чему молилась ты с любовью…», «Весь день она лежала в забытьи…».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Пейзажная лирика Ф.И.Тютчева.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Жанры лирики. Авторский афоризм.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Демонстрация</w:t>
      </w:r>
      <w:r w:rsidRPr="000B5462">
        <w:rPr>
          <w:rFonts w:ascii="Times New Roman" w:hAnsi="Times New Roman" w:cs="Times New Roman"/>
          <w:sz w:val="24"/>
          <w:szCs w:val="24"/>
          <w:lang w:eastAsia="ru-RU"/>
        </w:rPr>
        <w:t xml:space="preserve">. Романсы на стихи Ф.И.Тютчева.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реферата: «Ф.И.Тютчев в воспоминаниях современников», «Философские основы творчества Ф.И.Тютчева», «Дружба двух поэтов: Ф.И.Тютчев и Г.Гейне». Подготовка и проведение заочной экскурсии в один из музеев Ф.И.Тютчева.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xml:space="preserve"> Одно стихотворение Ф.И.Тютчева «Есть в осени первоначальной».</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Афанасий Афанасьевич Фет (1820—1892)</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Жизненный и творческий путь А.А.Фета (с обобщением ранее изученного). Эстетические взгляды поэта и художественные особенности лирики А.А.Фета. Темы, мотивы и художественное своеобразие лирики А.А.Фета.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«Шепот, робкое дыханье…», «Это утро, радость эта…», «Вечер», «Я пришел к тебе с приветом…».</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Стихотворения «Облаком волнистым…», «Какое счастье — ночь, и мы одни…», «Уж верба вся пушистая…», «Вечер», «Я тебе ничего не скажу…». Автобиографическая повесть.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Картины, фотографии с изображением природы средней полосы России. Иллюстрации В.М.Конашевича к стихотворениям А.А.Фета. Романсы на стихи Фета.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lastRenderedPageBreak/>
        <w:t>Повторение.</w:t>
      </w:r>
      <w:r w:rsidRPr="000B5462">
        <w:rPr>
          <w:rFonts w:ascii="Times New Roman" w:hAnsi="Times New Roman" w:cs="Times New Roman"/>
          <w:sz w:val="24"/>
          <w:szCs w:val="24"/>
          <w:lang w:eastAsia="ru-RU"/>
        </w:rPr>
        <w:t xml:space="preserve"> Стихотворения русских поэтов о природе.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Проведение исследования и подготовка сообщения на одну из тем: «А.А.Фет — переводчик», «А.А.Фет в воспоминаниях современников»; «Концепция “чистого искусства” в литературно-критических статьях А.А.Фета», «Жизнь стихотворений А.А.Фета в музыкальном искусстве». Подготовка фотовыставки иллюстраций к произведениям А.А.Фета.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xml:space="preserve"> Одно стихотворение А.А.Фета  «</w:t>
      </w:r>
      <w:proofErr w:type="spellStart"/>
      <w:r w:rsidRPr="000B5462">
        <w:rPr>
          <w:rFonts w:ascii="Times New Roman" w:hAnsi="Times New Roman" w:cs="Times New Roman"/>
          <w:sz w:val="24"/>
          <w:szCs w:val="24"/>
          <w:lang w:eastAsia="ru-RU"/>
        </w:rPr>
        <w:t>Щепот</w:t>
      </w:r>
      <w:proofErr w:type="spellEnd"/>
      <w:r w:rsidRPr="000B5462">
        <w:rPr>
          <w:rFonts w:ascii="Times New Roman" w:hAnsi="Times New Roman" w:cs="Times New Roman"/>
          <w:sz w:val="24"/>
          <w:szCs w:val="24"/>
          <w:lang w:eastAsia="ru-RU"/>
        </w:rPr>
        <w:t>, робкое дыхание»</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Зарубежная литература.</w:t>
      </w:r>
      <w:r w:rsidRPr="000B5462">
        <w:rPr>
          <w:rFonts w:ascii="Times New Roman" w:hAnsi="Times New Roman" w:cs="Times New Roman"/>
          <w:sz w:val="24"/>
          <w:szCs w:val="24"/>
          <w:lang w:eastAsia="ru-RU"/>
        </w:rPr>
        <w:t xml:space="preserve"> Поэзия Г.Гейне.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Тема любви в русской поэзии.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Портреты и фотографии А.К.Толстого. Портреты </w:t>
      </w:r>
      <w:proofErr w:type="spellStart"/>
      <w:r w:rsidRPr="000B5462">
        <w:rPr>
          <w:rFonts w:ascii="Times New Roman" w:hAnsi="Times New Roman" w:cs="Times New Roman"/>
          <w:sz w:val="24"/>
          <w:szCs w:val="24"/>
          <w:lang w:eastAsia="ru-RU"/>
        </w:rPr>
        <w:t>Козьмы</w:t>
      </w:r>
      <w:proofErr w:type="spellEnd"/>
      <w:r w:rsidRPr="000B5462">
        <w:rPr>
          <w:rFonts w:ascii="Times New Roman" w:hAnsi="Times New Roman" w:cs="Times New Roman"/>
          <w:sz w:val="24"/>
          <w:szCs w:val="24"/>
          <w:lang w:eastAsia="ru-RU"/>
        </w:rPr>
        <w:t xml:space="preserve"> Пруткова работы А.М.Жемчужникова, </w:t>
      </w:r>
      <w:proofErr w:type="spellStart"/>
      <w:r w:rsidRPr="000B5462">
        <w:rPr>
          <w:rFonts w:ascii="Times New Roman" w:hAnsi="Times New Roman" w:cs="Times New Roman"/>
          <w:sz w:val="24"/>
          <w:szCs w:val="24"/>
          <w:lang w:eastAsia="ru-RU"/>
        </w:rPr>
        <w:t>Бейдельмана</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Л.Ф.Лагорио</w:t>
      </w:r>
      <w:proofErr w:type="spellEnd"/>
      <w:r w:rsidRPr="000B5462">
        <w:rPr>
          <w:rFonts w:ascii="Times New Roman" w:hAnsi="Times New Roman" w:cs="Times New Roman"/>
          <w:sz w:val="24"/>
          <w:szCs w:val="24"/>
          <w:lang w:eastAsia="ru-RU"/>
        </w:rPr>
        <w:t xml:space="preserve">. Романс П.И.Чайковского на стихи А.К.Толстого «Средь шумного бала…».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доклада: «А.К.Толстой в воспоминаниях современников», «Феномен </w:t>
      </w:r>
      <w:proofErr w:type="spellStart"/>
      <w:r w:rsidRPr="000B5462">
        <w:rPr>
          <w:rFonts w:ascii="Times New Roman" w:hAnsi="Times New Roman" w:cs="Times New Roman"/>
          <w:sz w:val="24"/>
          <w:szCs w:val="24"/>
          <w:lang w:eastAsia="ru-RU"/>
        </w:rPr>
        <w:t>Козьмы</w:t>
      </w:r>
      <w:proofErr w:type="spellEnd"/>
      <w:r w:rsidRPr="000B5462">
        <w:rPr>
          <w:rFonts w:ascii="Times New Roman" w:hAnsi="Times New Roman" w:cs="Times New Roman"/>
          <w:sz w:val="24"/>
          <w:szCs w:val="24"/>
          <w:lang w:eastAsia="ru-RU"/>
        </w:rPr>
        <w:t xml:space="preserve"> Пруткова», «Жизнь поэзии А.К.Толстого в музыкальном искусстве». </w:t>
      </w:r>
    </w:p>
    <w:p w:rsidR="000B5462" w:rsidRPr="004A6004" w:rsidRDefault="000B5462" w:rsidP="004A6004">
      <w:pPr>
        <w:pStyle w:val="a8"/>
        <w:numPr>
          <w:ilvl w:val="0"/>
          <w:numId w:val="5"/>
        </w:numPr>
        <w:autoSpaceDE w:val="0"/>
        <w:autoSpaceDN w:val="0"/>
        <w:adjustRightInd w:val="0"/>
        <w:spacing w:after="0" w:line="240" w:lineRule="auto"/>
        <w:jc w:val="both"/>
        <w:rPr>
          <w:rFonts w:ascii="Times New Roman" w:hAnsi="Times New Roman"/>
          <w:b/>
          <w:sz w:val="24"/>
          <w:szCs w:val="24"/>
          <w:lang w:eastAsia="ru-RU"/>
        </w:rPr>
      </w:pPr>
      <w:r w:rsidRPr="004A6004">
        <w:rPr>
          <w:rFonts w:ascii="Times New Roman" w:hAnsi="Times New Roman"/>
          <w:b/>
          <w:sz w:val="24"/>
          <w:szCs w:val="24"/>
          <w:lang w:eastAsia="ru-RU"/>
        </w:rPr>
        <w:t>Литература ХХ века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Особенности развития литературы и других видов искусства в начале XX века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Серебряный век как культурно-историческая эпоха. Идеологический и эстетический плюрализм эпохи. Расцвет русской религиозно-философской мысли. Кризис гуманизма и религиозные искания в русской философии.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Основные тенденции развития прозы. Реализм и модернизм в литературном процессе рубежа веков. Стилевая дифференциация реализма (Л. Н.Толстой, В.Г.Короленко, А.П.Чехов, И.С.Шмелев). Дискуссия о кризисе реализма. </w:t>
      </w:r>
    </w:p>
    <w:p w:rsidR="004A6004"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Обращение к малым эпическим формам. Модернизм как реакция на кризис реализма. Журналы сатирического направления («</w:t>
      </w:r>
      <w:proofErr w:type="spellStart"/>
      <w:r w:rsidRPr="000B5462">
        <w:rPr>
          <w:rFonts w:ascii="Times New Roman" w:hAnsi="Times New Roman" w:cs="Times New Roman"/>
          <w:sz w:val="24"/>
          <w:szCs w:val="24"/>
          <w:lang w:eastAsia="ru-RU"/>
        </w:rPr>
        <w:t>Сатирикон</w:t>
      </w:r>
      <w:proofErr w:type="spellEnd"/>
      <w:r w:rsidRPr="000B5462">
        <w:rPr>
          <w:rFonts w:ascii="Times New Roman" w:hAnsi="Times New Roman" w:cs="Times New Roman"/>
          <w:sz w:val="24"/>
          <w:szCs w:val="24"/>
          <w:lang w:eastAsia="ru-RU"/>
        </w:rPr>
        <w:t>», «</w:t>
      </w:r>
      <w:proofErr w:type="gramStart"/>
      <w:r w:rsidRPr="000B5462">
        <w:rPr>
          <w:rFonts w:ascii="Times New Roman" w:hAnsi="Times New Roman" w:cs="Times New Roman"/>
          <w:sz w:val="24"/>
          <w:szCs w:val="24"/>
          <w:lang w:eastAsia="ru-RU"/>
        </w:rPr>
        <w:t>Новый</w:t>
      </w:r>
      <w:proofErr w:type="gram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Сатирикон</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Л.Н.Андреев драма «Жизнь Человека».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Золотой век русской литературы. Литературный процесс в России в XIX веке (основные вехи). Русский реалистический роман (творчество Л.Н.Толстого, Ф.М.Достоевского и др.).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Картины В.А.Серова, М.А.Врубеля, Ф.А.Малявина, </w:t>
      </w:r>
      <w:proofErr w:type="spellStart"/>
      <w:r w:rsidRPr="000B5462">
        <w:rPr>
          <w:rFonts w:ascii="Times New Roman" w:hAnsi="Times New Roman" w:cs="Times New Roman"/>
          <w:sz w:val="24"/>
          <w:szCs w:val="24"/>
          <w:lang w:eastAsia="ru-RU"/>
        </w:rPr>
        <w:t>Б.М.Кустодиева</w:t>
      </w:r>
      <w:proofErr w:type="spellEnd"/>
      <w:r w:rsidRPr="000B5462">
        <w:rPr>
          <w:rFonts w:ascii="Times New Roman" w:hAnsi="Times New Roman" w:cs="Times New Roman"/>
          <w:sz w:val="24"/>
          <w:szCs w:val="24"/>
          <w:lang w:eastAsia="ru-RU"/>
        </w:rPr>
        <w:t xml:space="preserve">, К.С.Малевича (по выбору учителя). «Мир искусства» (А.Н.Бенуа, </w:t>
      </w:r>
      <w:proofErr w:type="spellStart"/>
      <w:r w:rsidRPr="000B5462">
        <w:rPr>
          <w:rFonts w:ascii="Times New Roman" w:hAnsi="Times New Roman" w:cs="Times New Roman"/>
          <w:sz w:val="24"/>
          <w:szCs w:val="24"/>
          <w:lang w:eastAsia="ru-RU"/>
        </w:rPr>
        <w:t>Л.С.Бакст</w:t>
      </w:r>
      <w:proofErr w:type="spellEnd"/>
      <w:r w:rsidRPr="000B5462">
        <w:rPr>
          <w:rFonts w:ascii="Times New Roman" w:hAnsi="Times New Roman" w:cs="Times New Roman"/>
          <w:sz w:val="24"/>
          <w:szCs w:val="24"/>
          <w:lang w:eastAsia="ru-RU"/>
        </w:rPr>
        <w:t xml:space="preserve">, С.П.Дягилев, К.А.Сомов и др.). Музыка А.К.Глазунова, А.Н.Скрябина, С.В.Рахманинова, И.Ф.Стравинского, С.С.Прокофьева, Н. Я. </w:t>
      </w:r>
      <w:proofErr w:type="spellStart"/>
      <w:r w:rsidRPr="000B5462">
        <w:rPr>
          <w:rFonts w:ascii="Times New Roman" w:hAnsi="Times New Roman" w:cs="Times New Roman"/>
          <w:sz w:val="24"/>
          <w:szCs w:val="24"/>
          <w:lang w:eastAsia="ru-RU"/>
        </w:rPr>
        <w:t>Мясковского</w:t>
      </w:r>
      <w:proofErr w:type="spellEnd"/>
      <w:proofErr w:type="gramStart"/>
      <w:r w:rsidRPr="000B5462">
        <w:rPr>
          <w:rFonts w:ascii="Times New Roman" w:hAnsi="Times New Roman" w:cs="Times New Roman"/>
          <w:sz w:val="24"/>
          <w:szCs w:val="24"/>
          <w:lang w:eastAsia="ru-RU"/>
        </w:rPr>
        <w:t>.«</w:t>
      </w:r>
      <w:proofErr w:type="gramEnd"/>
      <w:r w:rsidRPr="000B5462">
        <w:rPr>
          <w:rFonts w:ascii="Times New Roman" w:hAnsi="Times New Roman" w:cs="Times New Roman"/>
          <w:sz w:val="24"/>
          <w:szCs w:val="24"/>
          <w:lang w:eastAsia="ru-RU"/>
        </w:rPr>
        <w:t>Русские сезоны» в Париже С.П.Дягилева. Расцвет оперного искусства. Ф.И.Шаляпин, Л.В.Собинов, А.В.Нежданова (материал по выбору учителя). Театр К.С.Станиславского и Вс.Э.Мейерхольда (обзор). Меценатство и его роль в развитии культуры.</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Иван Алексеевич Бунин (1870—1953)</w:t>
      </w:r>
    </w:p>
    <w:p w:rsidR="000B5462" w:rsidRPr="004A6004" w:rsidRDefault="000B5462" w:rsidP="004A6004">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4A6004">
        <w:rPr>
          <w:rFonts w:ascii="Times New Roman" w:hAnsi="Times New Roman" w:cs="Times New Roman"/>
          <w:sz w:val="24"/>
          <w:szCs w:val="24"/>
          <w:lang w:eastAsia="ru-RU"/>
        </w:rPr>
        <w:t xml:space="preserve">Сведения из биографии (с обобщением ранее изученного). </w:t>
      </w:r>
    </w:p>
    <w:p w:rsidR="000B5462" w:rsidRPr="004A6004"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4A6004">
        <w:rPr>
          <w:rFonts w:ascii="Times New Roman" w:hAnsi="Times New Roman" w:cs="Times New Roman"/>
          <w:sz w:val="24"/>
          <w:szCs w:val="24"/>
          <w:lang w:eastAsia="ru-RU"/>
        </w:rPr>
        <w:t xml:space="preserve">Лирика И.А.Бунина. Своеобразие поэтического мира И. А. Бунина. Философичность лирики Бунина. Поэтизация родной природы; мотивы деревенской и усадебной жизни. Тонкость передачи чувств и настроений лирического героя в поэзии И.А.Бунина. Особенности поэтики И.А.Бунина. </w:t>
      </w:r>
    </w:p>
    <w:p w:rsidR="000B5462" w:rsidRPr="004A6004" w:rsidRDefault="000B5462" w:rsidP="004A6004">
      <w:pPr>
        <w:autoSpaceDE w:val="0"/>
        <w:autoSpaceDN w:val="0"/>
        <w:adjustRightInd w:val="0"/>
        <w:spacing w:after="0" w:line="240" w:lineRule="auto"/>
        <w:ind w:firstLine="709"/>
        <w:jc w:val="both"/>
        <w:rPr>
          <w:rFonts w:ascii="Times New Roman" w:hAnsi="Times New Roman" w:cs="Times New Roman"/>
          <w:sz w:val="24"/>
          <w:szCs w:val="24"/>
        </w:rPr>
      </w:pPr>
      <w:r w:rsidRPr="004A6004">
        <w:rPr>
          <w:rFonts w:ascii="Times New Roman" w:hAnsi="Times New Roman" w:cs="Times New Roman"/>
          <w:sz w:val="24"/>
          <w:szCs w:val="24"/>
          <w:lang w:eastAsia="ru-RU"/>
        </w:rPr>
        <w:t xml:space="preserve">Проза И.А.Бунина. «Живопись словом» — характерная особенность стиля И.А.Бунина. Судьбы мира и цивилизации в творчестве И.А.Бунина. Русский национальный характер в изображении Бунина. Общая характеристика цикла рассказов «Темные аллеи». Тема любви в творчестве И.А.Бунина, новизна ее в сравнении с классической традицией. </w:t>
      </w:r>
      <w:r w:rsidR="004A6004" w:rsidRPr="004A6004">
        <w:rPr>
          <w:rFonts w:ascii="Times New Roman" w:hAnsi="Times New Roman" w:cs="Times New Roman"/>
          <w:sz w:val="24"/>
          <w:szCs w:val="24"/>
        </w:rPr>
        <w:t xml:space="preserve">Слово, подробность, деталь в поэзии и прозе. Тема «дворянского гнезда» на рубеже XIX—XX веков, ее решение в рассказе И.А.Бунина «Антоновские яблоки» и пьесе А.П.Чехова «Вишневый сад». </w:t>
      </w:r>
      <w:proofErr w:type="gramStart"/>
      <w:r w:rsidR="004A6004" w:rsidRPr="004A6004">
        <w:rPr>
          <w:rFonts w:ascii="Times New Roman" w:hAnsi="Times New Roman" w:cs="Times New Roman"/>
          <w:sz w:val="24"/>
          <w:szCs w:val="24"/>
        </w:rPr>
        <w:t>Реалистическое</w:t>
      </w:r>
      <w:proofErr w:type="gramEnd"/>
      <w:r w:rsidR="004A6004" w:rsidRPr="004A6004">
        <w:rPr>
          <w:rFonts w:ascii="Times New Roman" w:hAnsi="Times New Roman" w:cs="Times New Roman"/>
          <w:sz w:val="24"/>
          <w:szCs w:val="24"/>
        </w:rPr>
        <w:t xml:space="preserve"> и символическое в прозе и поэзии. Критики о Бунине (В.Брюсов, </w:t>
      </w:r>
      <w:proofErr w:type="spellStart"/>
      <w:r w:rsidR="004A6004" w:rsidRPr="004A6004">
        <w:rPr>
          <w:rFonts w:ascii="Times New Roman" w:hAnsi="Times New Roman" w:cs="Times New Roman"/>
          <w:sz w:val="24"/>
          <w:szCs w:val="24"/>
        </w:rPr>
        <w:t>Ю.Айхенвальд</w:t>
      </w:r>
      <w:proofErr w:type="spellEnd"/>
      <w:r w:rsidR="004A6004" w:rsidRPr="004A6004">
        <w:rPr>
          <w:rFonts w:ascii="Times New Roman" w:hAnsi="Times New Roman" w:cs="Times New Roman"/>
          <w:sz w:val="24"/>
          <w:szCs w:val="24"/>
        </w:rPr>
        <w:t xml:space="preserve">, З.Шаховская, О.Михайлов) (по выбору преподавателя). </w:t>
      </w:r>
      <w:proofErr w:type="gramStart"/>
      <w:r w:rsidRPr="004A6004">
        <w:rPr>
          <w:rFonts w:ascii="Times New Roman" w:hAnsi="Times New Roman" w:cs="Times New Roman"/>
          <w:sz w:val="24"/>
          <w:szCs w:val="24"/>
          <w:lang w:eastAsia="ru-RU"/>
        </w:rPr>
        <w:t>Реалистическое</w:t>
      </w:r>
      <w:proofErr w:type="gramEnd"/>
      <w:r w:rsidRPr="004A6004">
        <w:rPr>
          <w:rFonts w:ascii="Times New Roman" w:hAnsi="Times New Roman" w:cs="Times New Roman"/>
          <w:sz w:val="24"/>
          <w:szCs w:val="24"/>
          <w:lang w:eastAsia="ru-RU"/>
        </w:rPr>
        <w:t xml:space="preserve"> и символическое в прозе и поэзии.</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Рассказы «Чистый понедельник», «Темные аллеи». Стихотворения Вечер», «Не устану воспевать вас, звезды!..», «И цветы, и шмели, и трава, и колосья…».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004A6004">
        <w:rPr>
          <w:rFonts w:ascii="Times New Roman" w:hAnsi="Times New Roman" w:cs="Times New Roman"/>
          <w:b/>
          <w:sz w:val="24"/>
          <w:szCs w:val="24"/>
          <w:lang w:eastAsia="ru-RU"/>
        </w:rPr>
        <w:t xml:space="preserve"> </w:t>
      </w:r>
      <w:r w:rsidRPr="000B5462">
        <w:rPr>
          <w:rFonts w:ascii="Times New Roman" w:hAnsi="Times New Roman" w:cs="Times New Roman"/>
          <w:sz w:val="24"/>
          <w:szCs w:val="24"/>
          <w:lang w:eastAsia="ru-RU"/>
        </w:rPr>
        <w:t xml:space="preserve">Рассказы  «Деревня»,  «Митина любовь».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Тема «дворянских гнезд» в русской литературе (И.С.Тургенев, А.П.Чехов).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lastRenderedPageBreak/>
        <w:t>Демонстрации</w:t>
      </w:r>
      <w:r w:rsidRPr="000B5462">
        <w:rPr>
          <w:rFonts w:ascii="Times New Roman" w:hAnsi="Times New Roman" w:cs="Times New Roman"/>
          <w:sz w:val="24"/>
          <w:szCs w:val="24"/>
          <w:lang w:eastAsia="ru-RU"/>
        </w:rPr>
        <w:t xml:space="preserve">. Портреты и фотографии И.А.Бунина разных лет. Иллюстрации к произведениям И.А.Бунина. </w:t>
      </w:r>
    </w:p>
    <w:p w:rsidR="001B3ECF" w:rsidRPr="001B3ECF" w:rsidRDefault="000B5462" w:rsidP="001B3ECF">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Александр Иванович Куприн (1870—1938)</w:t>
      </w:r>
      <w:r w:rsidR="001B3ECF" w:rsidRPr="00631707">
        <w:rPr>
          <w:sz w:val="24"/>
          <w:szCs w:val="24"/>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Сведения из биографии (с обобщением ранее изученного).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Повести «Гранатовый браслет», «Олеся». Воспевание здоровых человеческих чу</w:t>
      </w:r>
      <w:proofErr w:type="gramStart"/>
      <w:r w:rsidRPr="000B5462">
        <w:rPr>
          <w:rFonts w:ascii="Times New Roman" w:hAnsi="Times New Roman" w:cs="Times New Roman"/>
          <w:sz w:val="24"/>
          <w:szCs w:val="24"/>
          <w:lang w:eastAsia="ru-RU"/>
        </w:rPr>
        <w:t>вств в пр</w:t>
      </w:r>
      <w:proofErr w:type="gramEnd"/>
      <w:r w:rsidRPr="000B5462">
        <w:rPr>
          <w:rFonts w:ascii="Times New Roman" w:hAnsi="Times New Roman" w:cs="Times New Roman"/>
          <w:sz w:val="24"/>
          <w:szCs w:val="24"/>
          <w:lang w:eastAsia="ru-RU"/>
        </w:rPr>
        <w:t xml:space="preserve">оизведениях А.И.Куприна. Традиции романтизма и их влияние на творчество А.И.Куприна. Трагизм любви в творчестве А.И.Куприна. Тема «естественного человека» в творчестве Куприна (повесть «Олеся»). Поэтическое изображение природы, богатство духовного мира героев. Нравственные и социальные проблемы в рассказах Куприна. Осуждение пороков современного общества. </w:t>
      </w:r>
    </w:p>
    <w:p w:rsidR="001B3ECF" w:rsidRDefault="000B5462" w:rsidP="001B3ECF">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Повесть «Гранатовый браслет». Смысл названия повести, спор о сильной, бескорыстной любви, тема неравенства в повести. Трагический смысл произведения. Любовь как великая и вечная духовная ценность. Трагическая история любви «маленького человека». Столкновение высоты чувства и низости жизни как лейтмотив произведений А.И.Куприна о любви.</w:t>
      </w:r>
    </w:p>
    <w:p w:rsidR="001B3ECF" w:rsidRPr="001B3ECF" w:rsidRDefault="001B3ECF" w:rsidP="001B3ECF">
      <w:pPr>
        <w:autoSpaceDE w:val="0"/>
        <w:autoSpaceDN w:val="0"/>
        <w:adjustRightInd w:val="0"/>
        <w:spacing w:after="0" w:line="240" w:lineRule="auto"/>
        <w:ind w:firstLine="709"/>
        <w:jc w:val="both"/>
        <w:rPr>
          <w:rFonts w:ascii="Times New Roman" w:hAnsi="Times New Roman" w:cs="Times New Roman"/>
          <w:sz w:val="24"/>
          <w:szCs w:val="24"/>
        </w:rPr>
      </w:pPr>
      <w:r w:rsidRPr="001B3ECF">
        <w:rPr>
          <w:rFonts w:ascii="Times New Roman" w:hAnsi="Times New Roman" w:cs="Times New Roman"/>
          <w:sz w:val="24"/>
          <w:szCs w:val="24"/>
        </w:rPr>
        <w:t>Решение темы любви и истолкование библейского сюжета в повести «</w:t>
      </w:r>
      <w:proofErr w:type="spellStart"/>
      <w:r w:rsidRPr="001B3ECF">
        <w:rPr>
          <w:rFonts w:ascii="Times New Roman" w:hAnsi="Times New Roman" w:cs="Times New Roman"/>
          <w:sz w:val="24"/>
          <w:szCs w:val="24"/>
        </w:rPr>
        <w:t>Суламифь</w:t>
      </w:r>
      <w:proofErr w:type="spellEnd"/>
      <w:r w:rsidRPr="001B3ECF">
        <w:rPr>
          <w:rFonts w:ascii="Times New Roman" w:hAnsi="Times New Roman" w:cs="Times New Roman"/>
          <w:sz w:val="24"/>
          <w:szCs w:val="24"/>
        </w:rPr>
        <w:t xml:space="preserve">». </w:t>
      </w:r>
    </w:p>
    <w:p w:rsidR="001B3ECF" w:rsidRDefault="000B5462" w:rsidP="001B3ECF">
      <w:pPr>
        <w:autoSpaceDE w:val="0"/>
        <w:autoSpaceDN w:val="0"/>
        <w:adjustRightInd w:val="0"/>
        <w:spacing w:after="0" w:line="240" w:lineRule="auto"/>
        <w:ind w:firstLine="709"/>
        <w:jc w:val="both"/>
        <w:rPr>
          <w:sz w:val="24"/>
          <w:szCs w:val="24"/>
        </w:rPr>
      </w:pPr>
      <w:r w:rsidRPr="000B5462">
        <w:rPr>
          <w:rFonts w:ascii="Times New Roman" w:hAnsi="Times New Roman" w:cs="Times New Roman"/>
          <w:sz w:val="24"/>
          <w:szCs w:val="24"/>
          <w:lang w:eastAsia="ru-RU"/>
        </w:rPr>
        <w:t>Образ русского офицера в литературной традиции («Поединок»). Армия как модель русского общества рубежа XIX—XX веков. Изображение офицерской среды, строевой и казарменной жизни солдат, личных отношений между людьми. Освещение проблемы личности как «нравственного воскресения» героя. Ситуация дуэли: преломление традиции как отражение времени. Социальные и нравственные проблемы в повести. Традиции психологизма Л.Н.Толстого в творчестве Куприна.</w:t>
      </w:r>
      <w:r w:rsidR="001B3ECF" w:rsidRPr="001B3ECF">
        <w:rPr>
          <w:sz w:val="24"/>
          <w:szCs w:val="24"/>
        </w:rPr>
        <w:t xml:space="preserve"> </w:t>
      </w:r>
    </w:p>
    <w:p w:rsidR="000B5462" w:rsidRPr="001B3ECF" w:rsidRDefault="001B3ECF" w:rsidP="001B3ECF">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1B3ECF">
        <w:rPr>
          <w:rFonts w:ascii="Times New Roman" w:hAnsi="Times New Roman" w:cs="Times New Roman"/>
          <w:sz w:val="24"/>
          <w:szCs w:val="24"/>
        </w:rPr>
        <w:t>Критики о Куприне (</w:t>
      </w:r>
      <w:proofErr w:type="spellStart"/>
      <w:r w:rsidRPr="001B3ECF">
        <w:rPr>
          <w:rFonts w:ascii="Times New Roman" w:hAnsi="Times New Roman" w:cs="Times New Roman"/>
          <w:sz w:val="24"/>
          <w:szCs w:val="24"/>
        </w:rPr>
        <w:t>Ю.Айхенвальд</w:t>
      </w:r>
      <w:proofErr w:type="spellEnd"/>
      <w:r w:rsidRPr="001B3ECF">
        <w:rPr>
          <w:rFonts w:ascii="Times New Roman" w:hAnsi="Times New Roman" w:cs="Times New Roman"/>
          <w:sz w:val="24"/>
          <w:szCs w:val="24"/>
        </w:rPr>
        <w:t>, М.Горький, О.Михайлов) (по выбору преподавателя).</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Повесть «Гранатовый браслет».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Романтические поэмы А.С.Пушкина «Цыганы», «Кавказский пленник».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Повесть. Автобиографический роман.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Демонстрация.</w:t>
      </w:r>
      <w:r w:rsidRPr="000B5462">
        <w:rPr>
          <w:rFonts w:ascii="Times New Roman" w:hAnsi="Times New Roman" w:cs="Times New Roman"/>
          <w:sz w:val="24"/>
          <w:szCs w:val="24"/>
          <w:lang w:eastAsia="ru-RU"/>
        </w:rPr>
        <w:t xml:space="preserve"> Бетховен. Соната № 2, ор. 2. </w:t>
      </w:r>
      <w:proofErr w:type="spellStart"/>
      <w:r w:rsidRPr="000B5462">
        <w:rPr>
          <w:rFonts w:ascii="Times New Roman" w:hAnsi="Times New Roman" w:cs="Times New Roman"/>
          <w:sz w:val="24"/>
          <w:szCs w:val="24"/>
          <w:lang w:eastAsia="ru-RU"/>
        </w:rPr>
        <w:t>Largo</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Appassionato</w:t>
      </w:r>
      <w:proofErr w:type="spellEnd"/>
      <w:r w:rsidRPr="000B5462">
        <w:rPr>
          <w:rFonts w:ascii="Times New Roman" w:hAnsi="Times New Roman" w:cs="Times New Roman"/>
          <w:sz w:val="24"/>
          <w:szCs w:val="24"/>
          <w:lang w:eastAsia="ru-RU"/>
        </w:rPr>
        <w:t xml:space="preserve">. </w:t>
      </w:r>
    </w:p>
    <w:p w:rsidR="00A14D60" w:rsidRDefault="000B5462" w:rsidP="00A14D60">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Серебряный век русской поэзии</w:t>
      </w:r>
      <w:r w:rsidR="00A14D60">
        <w:rPr>
          <w:rFonts w:ascii="Times New Roman" w:hAnsi="Times New Roman" w:cs="Times New Roman"/>
          <w:b/>
          <w:sz w:val="24"/>
          <w:szCs w:val="24"/>
          <w:lang w:eastAsia="ru-RU"/>
        </w:rPr>
        <w:t>.</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Обзор русской поэзии и поэзии народов России конца XIX — начала XX века. Константин Бальмонт, Валерий Брюсов, Андрей Белый, Николай Гумилев, Осип Мандельштам, Марина Цветаева, Георгий Иванов, Владислав Ходасевич, Игорь Северянин, Михаил Кузмин, </w:t>
      </w:r>
      <w:proofErr w:type="spellStart"/>
      <w:r w:rsidRPr="000B5462">
        <w:rPr>
          <w:rFonts w:ascii="Times New Roman" w:hAnsi="Times New Roman" w:cs="Times New Roman"/>
          <w:sz w:val="24"/>
          <w:szCs w:val="24"/>
          <w:lang w:eastAsia="ru-RU"/>
        </w:rPr>
        <w:t>Габдулла</w:t>
      </w:r>
      <w:proofErr w:type="spellEnd"/>
      <w:proofErr w:type="gramStart"/>
      <w:r w:rsidRPr="000B5462">
        <w:rPr>
          <w:rFonts w:ascii="Times New Roman" w:hAnsi="Times New Roman" w:cs="Times New Roman"/>
          <w:sz w:val="24"/>
          <w:szCs w:val="24"/>
          <w:lang w:eastAsia="ru-RU"/>
        </w:rPr>
        <w:t xml:space="preserve"> Т</w:t>
      </w:r>
      <w:proofErr w:type="gramEnd"/>
      <w:r w:rsidRPr="000B5462">
        <w:rPr>
          <w:rFonts w:ascii="Times New Roman" w:hAnsi="Times New Roman" w:cs="Times New Roman"/>
          <w:sz w:val="24"/>
          <w:szCs w:val="24"/>
          <w:lang w:eastAsia="ru-RU"/>
        </w:rPr>
        <w:t>укай и др. Общая характеристика творчества.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Стихотворения К. Бальмонт «</w:t>
      </w:r>
      <w:proofErr w:type="gramStart"/>
      <w:r w:rsidRPr="000B5462">
        <w:rPr>
          <w:rFonts w:ascii="Times New Roman" w:hAnsi="Times New Roman" w:cs="Times New Roman"/>
          <w:sz w:val="24"/>
          <w:szCs w:val="24"/>
          <w:lang w:eastAsia="ru-RU"/>
        </w:rPr>
        <w:t>Я</w:t>
      </w:r>
      <w:proofErr w:type="gramEnd"/>
      <w:r w:rsidRPr="000B5462">
        <w:rPr>
          <w:rFonts w:ascii="Times New Roman" w:hAnsi="Times New Roman" w:cs="Times New Roman"/>
          <w:sz w:val="24"/>
          <w:szCs w:val="24"/>
          <w:lang w:eastAsia="ru-RU"/>
        </w:rPr>
        <w:t xml:space="preserve"> мечтая ловил уходящие тени…»,  М.Цветаева «Идешь на меня похожий», И. Северянин «Роза в снегу»</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Проблема традиций и новаторства в литературе начала ХХ века. Формы ее разрешения в творчестве реалистов, символистов, акмеистов, футуристов.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Серебряный век как своеобразный «русский ренессанс». Литературные течения поэзии русского модернизма: символизм, акмеизм, футуризм (общая характеристика направлений). </w:t>
      </w:r>
    </w:p>
    <w:p w:rsid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Поэты, творившие вне литературных течений: И.Ф.Анненский, М.И.Цветаева.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Символизм</w:t>
      </w:r>
    </w:p>
    <w:p w:rsidR="003E1693"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Истоки русского символизма. Влияние западноевропейской философии и поэзии на творчество русских символистов. Философские основы и эстетические принципы символизма, его связь с романтизмом. Понимание символа символистами (задача предельного расширения значения слова, открытие тайн как цель нового искусства). Конструирование мира в процессе творчества, идея “творимой легенды”. Музыкальность стиха. «Старшие символисты» (В.Я.Брюсов, К.Д.Бальмонт, Ф.К.Сологуб) и «младосимволисты» (А.Белый, А.А.Блок). Философские основы и эстетические принципы символизма, его связь с романтизмом.</w:t>
      </w:r>
    </w:p>
    <w:p w:rsidR="003E1693" w:rsidRPr="003E1693"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3E1693">
        <w:rPr>
          <w:rFonts w:ascii="Times New Roman" w:hAnsi="Times New Roman" w:cs="Times New Roman"/>
          <w:b/>
          <w:sz w:val="24"/>
          <w:szCs w:val="24"/>
          <w:lang w:eastAsia="ru-RU"/>
        </w:rPr>
        <w:t>Максим Горький</w:t>
      </w:r>
      <w:r w:rsidRPr="003E1693">
        <w:rPr>
          <w:rFonts w:ascii="Times New Roman" w:hAnsi="Times New Roman" w:cs="Times New Roman"/>
          <w:sz w:val="24"/>
          <w:szCs w:val="24"/>
          <w:lang w:eastAsia="ru-RU"/>
        </w:rPr>
        <w:t xml:space="preserve"> (1868—1936). Сведения из биографии (с обобщением ранее изученного). М.Горького как ранний образец социалистического реализма. </w:t>
      </w:r>
      <w:proofErr w:type="gramStart"/>
      <w:r w:rsidRPr="003E1693">
        <w:rPr>
          <w:rFonts w:ascii="Times New Roman" w:hAnsi="Times New Roman" w:cs="Times New Roman"/>
          <w:sz w:val="24"/>
          <w:szCs w:val="24"/>
          <w:lang w:eastAsia="ru-RU"/>
        </w:rPr>
        <w:t>Правда</w:t>
      </w:r>
      <w:proofErr w:type="gramEnd"/>
      <w:r w:rsidRPr="003E1693">
        <w:rPr>
          <w:rFonts w:ascii="Times New Roman" w:hAnsi="Times New Roman" w:cs="Times New Roman"/>
          <w:sz w:val="24"/>
          <w:szCs w:val="24"/>
          <w:lang w:eastAsia="ru-RU"/>
        </w:rPr>
        <w:t xml:space="preserve"> жизни в рассказах Горького. Типы персонажей в романтических рассказах писателя. Тематика и проблематика романтического творчества Горького. Поэтизация гордых и сильных людей. Авторская позиция и способ ее воплощения. </w:t>
      </w:r>
    </w:p>
    <w:p w:rsidR="003E1693" w:rsidRPr="003E1693"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3E1693">
        <w:rPr>
          <w:rFonts w:ascii="Times New Roman" w:hAnsi="Times New Roman" w:cs="Times New Roman"/>
          <w:sz w:val="24"/>
          <w:szCs w:val="24"/>
          <w:lang w:eastAsia="ru-RU"/>
        </w:rPr>
        <w:t xml:space="preserve">Пьеса «На дне». Изображение правды жизни в пьесе и ее философский смысл. Герои пьесы. Спор о назначении человека. Авторская позиция и способы ее выражения. </w:t>
      </w:r>
    </w:p>
    <w:p w:rsidR="003E1693" w:rsidRPr="003E1693"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3E1693">
        <w:rPr>
          <w:rFonts w:ascii="Times New Roman" w:hAnsi="Times New Roman" w:cs="Times New Roman"/>
          <w:sz w:val="24"/>
          <w:szCs w:val="24"/>
          <w:lang w:eastAsia="ru-RU"/>
        </w:rPr>
        <w:lastRenderedPageBreak/>
        <w:t xml:space="preserve">Новаторство Горького-драматурга. Горький и МХАТ. Горький-романист. Публицистика М. Горького: «Несвоевременные мысли». Поэтика заглавия. Выражение неприятия М.Горьким революционной действительности 1917—1918 годов как источник разногласий между М.Горьким и большевиками. </w:t>
      </w:r>
    </w:p>
    <w:p w:rsidR="000B5462"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3E1693">
        <w:rPr>
          <w:rFonts w:ascii="Times New Roman" w:hAnsi="Times New Roman" w:cs="Times New Roman"/>
          <w:sz w:val="24"/>
          <w:szCs w:val="24"/>
          <w:lang w:eastAsia="ru-RU"/>
        </w:rPr>
        <w:t>Цикл публицистических статей М.Горького в связи с художественными произведениями писателя. Проблемы книги «Несвоевременные мысли». Критики о Горьком. (А. Луначарский, В. Ходасевич, Ю. Анненский).</w:t>
      </w:r>
      <w:r w:rsidR="000B5462" w:rsidRPr="000B5462">
        <w:rPr>
          <w:rFonts w:ascii="Times New Roman" w:hAnsi="Times New Roman" w:cs="Times New Roman"/>
          <w:sz w:val="24"/>
          <w:szCs w:val="24"/>
          <w:lang w:eastAsia="ru-RU"/>
        </w:rPr>
        <w:t xml:space="preserve"> </w:t>
      </w:r>
    </w:p>
    <w:p w:rsidR="003E1693" w:rsidRPr="000B5462"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Пьеса «На дне» (обзор с чтением фрагментов). Рассказы «Челкаш», «Старуха Изергиль». </w:t>
      </w:r>
    </w:p>
    <w:p w:rsidR="003E1693" w:rsidRPr="000B5462"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Рассказ «Макар Чудра».</w:t>
      </w:r>
    </w:p>
    <w:p w:rsidR="003E1693" w:rsidRPr="000B5462"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Особенности русского романтизма (поэмы А.С.Пушкина «Цыганы», «Кавказский пленник», М.Ю.Лермонтова «Демон»). </w:t>
      </w:r>
    </w:p>
    <w:p w:rsidR="003E1693" w:rsidRPr="000B5462"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Развитие понятия о драме. </w:t>
      </w:r>
    </w:p>
    <w:p w:rsidR="003E1693" w:rsidRPr="000B5462"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Картина И.К.Айвазовского «Девятый вал». Портреты М.Горького работы И.Е.Репина, В.А.Серова, </w:t>
      </w:r>
      <w:proofErr w:type="spellStart"/>
      <w:r w:rsidRPr="000B5462">
        <w:rPr>
          <w:rFonts w:ascii="Times New Roman" w:hAnsi="Times New Roman" w:cs="Times New Roman"/>
          <w:sz w:val="24"/>
          <w:szCs w:val="24"/>
          <w:lang w:eastAsia="ru-RU"/>
        </w:rPr>
        <w:t>П.Д.Корина</w:t>
      </w:r>
      <w:proofErr w:type="spellEnd"/>
      <w:r w:rsidRPr="000B5462">
        <w:rPr>
          <w:rFonts w:ascii="Times New Roman" w:hAnsi="Times New Roman" w:cs="Times New Roman"/>
          <w:sz w:val="24"/>
          <w:szCs w:val="24"/>
          <w:lang w:eastAsia="ru-RU"/>
        </w:rPr>
        <w:t xml:space="preserve">. </w:t>
      </w:r>
    </w:p>
    <w:p w:rsidR="003E1693" w:rsidRPr="000B5462"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доклада (сообщения, реферата): «История жизни Актера» (</w:t>
      </w:r>
      <w:proofErr w:type="spellStart"/>
      <w:r w:rsidRPr="000B5462">
        <w:rPr>
          <w:rFonts w:ascii="Times New Roman" w:hAnsi="Times New Roman" w:cs="Times New Roman"/>
          <w:sz w:val="24"/>
          <w:szCs w:val="24"/>
          <w:lang w:eastAsia="ru-RU"/>
        </w:rPr>
        <w:t>Бубнова</w:t>
      </w:r>
      <w:proofErr w:type="spellEnd"/>
      <w:r w:rsidRPr="000B5462">
        <w:rPr>
          <w:rFonts w:ascii="Times New Roman" w:hAnsi="Times New Roman" w:cs="Times New Roman"/>
          <w:sz w:val="24"/>
          <w:szCs w:val="24"/>
          <w:lang w:eastAsia="ru-RU"/>
        </w:rPr>
        <w:t xml:space="preserve">, Пепла, Наташи или другого героя пьесы «На дне») </w:t>
      </w:r>
    </w:p>
    <w:p w:rsidR="003E1693" w:rsidRPr="003E1693"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3E1693">
        <w:rPr>
          <w:rFonts w:ascii="Times New Roman" w:hAnsi="Times New Roman" w:cs="Times New Roman"/>
          <w:sz w:val="24"/>
          <w:szCs w:val="24"/>
          <w:lang w:eastAsia="ru-RU"/>
        </w:rPr>
        <w:t xml:space="preserve">Александр Александрович Блок (1880—1921). Сведения из биографии (с обобщением ранее изученного). Природа социальных противоречий в изображении поэта. Тема исторического прошлого в лирике Блока. Тема родины, тревога за судьбу России в лирике Блока. </w:t>
      </w:r>
    </w:p>
    <w:p w:rsidR="003E1693" w:rsidRPr="000B5462"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3E1693">
        <w:rPr>
          <w:rFonts w:ascii="Times New Roman" w:hAnsi="Times New Roman" w:cs="Times New Roman"/>
          <w:sz w:val="24"/>
          <w:szCs w:val="24"/>
          <w:lang w:eastAsia="ru-RU"/>
        </w:rPr>
        <w:t>Поэма «Двенадцать». Сложность восприятия Блоком социального характера революции. Сюжет поэмы и ее герои. Борьба миров. Изображение «мирового пожара», неоднозначность финала, образ Христа в поэме. Композиция, лексика, ритмика, интонационное разнообразие поэмы.</w:t>
      </w:r>
    </w:p>
    <w:p w:rsidR="000B5462" w:rsidRPr="000B5462" w:rsidRDefault="000B5462"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А.Блок «Незнакомка», «Девушка пела в церковном хоре», «Осенняя воля». </w:t>
      </w:r>
      <w:r w:rsidR="003E1693" w:rsidRPr="000B5462">
        <w:rPr>
          <w:rFonts w:ascii="Times New Roman" w:hAnsi="Times New Roman" w:cs="Times New Roman"/>
          <w:sz w:val="24"/>
          <w:szCs w:val="24"/>
          <w:lang w:eastAsia="ru-RU"/>
        </w:rPr>
        <w:t xml:space="preserve">Стихотворения: </w:t>
      </w:r>
      <w:proofErr w:type="gramStart"/>
      <w:r w:rsidR="003E1693" w:rsidRPr="000B5462">
        <w:rPr>
          <w:rFonts w:ascii="Times New Roman" w:hAnsi="Times New Roman" w:cs="Times New Roman"/>
          <w:sz w:val="24"/>
          <w:szCs w:val="24"/>
          <w:lang w:eastAsia="ru-RU"/>
        </w:rPr>
        <w:t>«Вхожу я в темные храмы», «Незнакомка», «В ресторане», «Ночь, улица, фонарь, аптека…», Поэма «Двенадцать» (обзор с чтением фрагментов).</w:t>
      </w:r>
      <w:proofErr w:type="gramEnd"/>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Литература народов России.</w:t>
      </w:r>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Габдулла</w:t>
      </w:r>
      <w:proofErr w:type="spellEnd"/>
      <w:proofErr w:type="gramStart"/>
      <w:r w:rsidRPr="000B5462">
        <w:rPr>
          <w:rFonts w:ascii="Times New Roman" w:hAnsi="Times New Roman" w:cs="Times New Roman"/>
          <w:sz w:val="24"/>
          <w:szCs w:val="24"/>
          <w:lang w:eastAsia="ru-RU"/>
        </w:rPr>
        <w:t xml:space="preserve"> Т</w:t>
      </w:r>
      <w:proofErr w:type="gramEnd"/>
      <w:r w:rsidRPr="000B5462">
        <w:rPr>
          <w:rFonts w:ascii="Times New Roman" w:hAnsi="Times New Roman" w:cs="Times New Roman"/>
          <w:sz w:val="24"/>
          <w:szCs w:val="24"/>
          <w:lang w:eastAsia="ru-RU"/>
        </w:rPr>
        <w:t xml:space="preserve">укай, стихотворения (по выбору преподавателя).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Зарубежная литература.</w:t>
      </w:r>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Ш.Бодлер</w:t>
      </w:r>
      <w:proofErr w:type="spellEnd"/>
      <w:r w:rsidRPr="000B5462">
        <w:rPr>
          <w:rFonts w:ascii="Times New Roman" w:hAnsi="Times New Roman" w:cs="Times New Roman"/>
          <w:sz w:val="24"/>
          <w:szCs w:val="24"/>
          <w:lang w:eastAsia="ru-RU"/>
        </w:rPr>
        <w:t xml:space="preserve">, П.Верлен, А.Рембо, М.Метерлинк.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Романтическая лирика поэтов XIX века (А.С.Пушкин, М.Ю.Лермонтов, Ф.И.Тютчев и др.) </w:t>
      </w:r>
    </w:p>
    <w:p w:rsidR="000B5462" w:rsidRPr="000B5462" w:rsidRDefault="000B5462"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Символизм. Акмеизм. Футуризм. </w:t>
      </w:r>
      <w:r w:rsidR="003E1693" w:rsidRPr="000B5462">
        <w:rPr>
          <w:rFonts w:ascii="Times New Roman" w:hAnsi="Times New Roman" w:cs="Times New Roman"/>
          <w:sz w:val="24"/>
          <w:szCs w:val="24"/>
          <w:lang w:eastAsia="ru-RU"/>
        </w:rPr>
        <w:t>Развитие понятия о художественной образности (</w:t>
      </w:r>
      <w:proofErr w:type="spellStart"/>
      <w:r w:rsidR="003E1693" w:rsidRPr="000B5462">
        <w:rPr>
          <w:rFonts w:ascii="Times New Roman" w:hAnsi="Times New Roman" w:cs="Times New Roman"/>
          <w:sz w:val="24"/>
          <w:szCs w:val="24"/>
          <w:lang w:eastAsia="ru-RU"/>
        </w:rPr>
        <w:t>образсимвол</w:t>
      </w:r>
      <w:proofErr w:type="spellEnd"/>
      <w:r w:rsidR="003E1693" w:rsidRPr="000B5462">
        <w:rPr>
          <w:rFonts w:ascii="Times New Roman" w:hAnsi="Times New Roman" w:cs="Times New Roman"/>
          <w:sz w:val="24"/>
          <w:szCs w:val="24"/>
          <w:lang w:eastAsia="ru-RU"/>
        </w:rPr>
        <w:t>). Развитие понятия о поэме.</w:t>
      </w:r>
    </w:p>
    <w:p w:rsidR="000B5462" w:rsidRPr="000B5462" w:rsidRDefault="000B5462" w:rsidP="00CA7CAA">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К.Дебюсси. Симфоническая картина «Море» или прелюдия «Шаги на снегу». Импрессионизм в живописи. Европейский символизм. Творчество А.Рембо. </w:t>
      </w:r>
      <w:r w:rsidR="00CA7CAA" w:rsidRPr="000B5462">
        <w:rPr>
          <w:rFonts w:ascii="Times New Roman" w:hAnsi="Times New Roman" w:cs="Times New Roman"/>
          <w:sz w:val="24"/>
          <w:szCs w:val="24"/>
          <w:lang w:eastAsia="ru-RU"/>
        </w:rPr>
        <w:t>Картины В.М.Васнецова «Богатыри». Фортепианные концерты С.В.Рахманинова.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реферата (доклада, сообщения): «Тема любви в творчестве А.С.Пушкина и А.А.Блока»; «Тема России в творчестве русских поэтов М.Ю.Лермонтова, Н.А.Некрасова, А.А.Блока».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Стихотворения А.А.Блока «Русь», «Россия».</w:t>
      </w:r>
    </w:p>
    <w:p w:rsidR="000B5462" w:rsidRPr="000B5462" w:rsidRDefault="00CA7CAA"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Pr>
          <w:rFonts w:ascii="Times New Roman" w:hAnsi="Times New Roman" w:cs="Times New Roman"/>
          <w:b/>
          <w:sz w:val="24"/>
          <w:szCs w:val="24"/>
          <w:lang w:eastAsia="ru-RU"/>
        </w:rPr>
        <w:t>5.</w:t>
      </w:r>
      <w:r w:rsidR="000B5462" w:rsidRPr="000B5462">
        <w:rPr>
          <w:rFonts w:ascii="Times New Roman" w:hAnsi="Times New Roman" w:cs="Times New Roman"/>
          <w:b/>
          <w:sz w:val="24"/>
          <w:szCs w:val="24"/>
          <w:lang w:eastAsia="ru-RU"/>
        </w:rPr>
        <w:t xml:space="preserve"> Особенности развития литературы 1920-х годов</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Противоречивость развития культуры в 1920-е годы. Литературный процесс 1920-х годов. Литературные группировки и журналы (РАПП, «Перевал», конструктивизм; «На посту», «Красная новь», «Новый мир» и др.). Политика партии в области литературы в 1920-е годы.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Тема России и революции в творчестве поэтов разных поколений и мировоззрений (А.Блок, А.Белый, М.Волошин, А.Ахматова, М.Цветаева, О.Мандельштам, В.Ходасевич, </w:t>
      </w:r>
      <w:proofErr w:type="spellStart"/>
      <w:r w:rsidRPr="000B5462">
        <w:rPr>
          <w:rFonts w:ascii="Times New Roman" w:hAnsi="Times New Roman" w:cs="Times New Roman"/>
          <w:sz w:val="24"/>
          <w:szCs w:val="24"/>
          <w:lang w:eastAsia="ru-RU"/>
        </w:rPr>
        <w:t>В.Луговской</w:t>
      </w:r>
      <w:proofErr w:type="spellEnd"/>
      <w:r w:rsidRPr="000B5462">
        <w:rPr>
          <w:rFonts w:ascii="Times New Roman" w:hAnsi="Times New Roman" w:cs="Times New Roman"/>
          <w:sz w:val="24"/>
          <w:szCs w:val="24"/>
          <w:lang w:eastAsia="ru-RU"/>
        </w:rPr>
        <w:t xml:space="preserve">, Н.Тихонов, Э.Багрицкий, М.Светлов и др.).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Эксперименты со словом в поисках поэтического языка новой эпохи (В.Хлебников, А.Крученых, </w:t>
      </w:r>
      <w:proofErr w:type="spellStart"/>
      <w:r w:rsidRPr="000B5462">
        <w:rPr>
          <w:rFonts w:ascii="Times New Roman" w:hAnsi="Times New Roman" w:cs="Times New Roman"/>
          <w:sz w:val="24"/>
          <w:szCs w:val="24"/>
          <w:lang w:eastAsia="ru-RU"/>
        </w:rPr>
        <w:t>поэты-обериуты</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Единство и многообразие русской литературы («</w:t>
      </w:r>
      <w:proofErr w:type="spellStart"/>
      <w:r w:rsidRPr="000B5462">
        <w:rPr>
          <w:rFonts w:ascii="Times New Roman" w:hAnsi="Times New Roman" w:cs="Times New Roman"/>
          <w:sz w:val="24"/>
          <w:szCs w:val="24"/>
          <w:lang w:eastAsia="ru-RU"/>
        </w:rPr>
        <w:t>Серапионовы</w:t>
      </w:r>
      <w:proofErr w:type="spellEnd"/>
      <w:r w:rsidRPr="000B5462">
        <w:rPr>
          <w:rFonts w:ascii="Times New Roman" w:hAnsi="Times New Roman" w:cs="Times New Roman"/>
          <w:sz w:val="24"/>
          <w:szCs w:val="24"/>
          <w:lang w:eastAsia="ru-RU"/>
        </w:rPr>
        <w:t xml:space="preserve"> братья», «Кузница» и др.).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Разнообразие идейно-художественных позиций советских писателей в освещении темы революции и Гражданской войны.</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Владимир Владимирович Маяковский (1893—1930)</w:t>
      </w:r>
    </w:p>
    <w:p w:rsidR="00CA7CAA" w:rsidRDefault="00CA7CAA"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CA7CAA">
        <w:rPr>
          <w:rFonts w:ascii="Times New Roman" w:hAnsi="Times New Roman" w:cs="Times New Roman"/>
          <w:sz w:val="24"/>
          <w:szCs w:val="24"/>
          <w:lang w:eastAsia="ru-RU"/>
        </w:rPr>
        <w:lastRenderedPageBreak/>
        <w:t>Сведения из биографии (с обобщением ранее изученного)</w:t>
      </w:r>
      <w:proofErr w:type="gramStart"/>
      <w:r w:rsidRPr="00CA7CAA">
        <w:rPr>
          <w:rFonts w:ascii="Times New Roman" w:hAnsi="Times New Roman" w:cs="Times New Roman"/>
          <w:sz w:val="24"/>
          <w:szCs w:val="24"/>
          <w:lang w:eastAsia="ru-RU"/>
        </w:rPr>
        <w:t>.П</w:t>
      </w:r>
      <w:proofErr w:type="gramEnd"/>
      <w:r w:rsidRPr="00CA7CAA">
        <w:rPr>
          <w:rFonts w:ascii="Times New Roman" w:hAnsi="Times New Roman" w:cs="Times New Roman"/>
          <w:sz w:val="24"/>
          <w:szCs w:val="24"/>
          <w:lang w:eastAsia="ru-RU"/>
        </w:rPr>
        <w:t>оэтическая новизна ранней лирики: необычное содержание, гиперболичность и пластика образов, яркость метафор, контрасты и противоречия. Тема несоответствия мечты и действительности, несовершенства мира в лирике поэта. Проблемы духовной жизни. Характер и личность автора в стихах о любви. Сатира Маяковского. Обличение мещанства и «новообращенных». Поэма «Во весь голос». Тема поэта и поэзии. Новаторство поэзии Маяковского. Образ поэта-гражданина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Стихотворения: «А вы могли бы?», «Нате!», «Послушайте!», «Скрипка и немножко нервно…», «Письмо товарищу </w:t>
      </w:r>
      <w:proofErr w:type="spellStart"/>
      <w:r w:rsidRPr="000B5462">
        <w:rPr>
          <w:rFonts w:ascii="Times New Roman" w:hAnsi="Times New Roman" w:cs="Times New Roman"/>
          <w:sz w:val="24"/>
          <w:szCs w:val="24"/>
          <w:lang w:eastAsia="ru-RU"/>
        </w:rPr>
        <w:t>Кострову</w:t>
      </w:r>
      <w:proofErr w:type="spellEnd"/>
      <w:r w:rsidRPr="000B5462">
        <w:rPr>
          <w:rFonts w:ascii="Times New Roman" w:hAnsi="Times New Roman" w:cs="Times New Roman"/>
          <w:sz w:val="24"/>
          <w:szCs w:val="24"/>
          <w:lang w:eastAsia="ru-RU"/>
        </w:rPr>
        <w:t xml:space="preserve"> из Парижа о сущности любви», «Прозаседавшиеся», «Флейта-позвоночник», «</w:t>
      </w:r>
      <w:proofErr w:type="spellStart"/>
      <w:r w:rsidRPr="000B5462">
        <w:rPr>
          <w:rFonts w:ascii="Times New Roman" w:hAnsi="Times New Roman" w:cs="Times New Roman"/>
          <w:sz w:val="24"/>
          <w:szCs w:val="24"/>
          <w:lang w:eastAsia="ru-RU"/>
        </w:rPr>
        <w:t>Лиличка</w:t>
      </w:r>
      <w:proofErr w:type="spellEnd"/>
      <w:r w:rsidRPr="000B5462">
        <w:rPr>
          <w:rFonts w:ascii="Times New Roman" w:hAnsi="Times New Roman" w:cs="Times New Roman"/>
          <w:sz w:val="24"/>
          <w:szCs w:val="24"/>
          <w:lang w:eastAsia="ru-RU"/>
        </w:rPr>
        <w:t>!», «Люблю».</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Стихотворения: «Юбилейное», «Про это», «Разговор с фининспектором о поэзии».</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Тема поэта и поэзии в русской литературе (А.С.Пушкин.</w:t>
      </w:r>
      <w:proofErr w:type="gramEnd"/>
      <w:r w:rsidRPr="000B5462">
        <w:rPr>
          <w:rFonts w:ascii="Times New Roman" w:hAnsi="Times New Roman" w:cs="Times New Roman"/>
          <w:sz w:val="24"/>
          <w:szCs w:val="24"/>
          <w:lang w:eastAsia="ru-RU"/>
        </w:rPr>
        <w:t xml:space="preserve"> «Разговор книгопродавца с поэтом», «Поэт», «Пророк»; М.Ю.Лермонтов. «Поэт», Н.А.Некрасов. </w:t>
      </w:r>
      <w:proofErr w:type="gramStart"/>
      <w:r w:rsidRPr="000B5462">
        <w:rPr>
          <w:rFonts w:ascii="Times New Roman" w:hAnsi="Times New Roman" w:cs="Times New Roman"/>
          <w:sz w:val="24"/>
          <w:szCs w:val="24"/>
          <w:lang w:eastAsia="ru-RU"/>
        </w:rPr>
        <w:t xml:space="preserve">«Поэт и гражданин»). </w:t>
      </w:r>
      <w:proofErr w:type="gramEnd"/>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Традиции и новаторство в литературе. Новая система стихосложения. Тоническое стихосложение.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Абстрактный автопортрет В. Маяковского 1918 года, рисунки В.В.Маяковского, плакаты </w:t>
      </w:r>
      <w:proofErr w:type="spellStart"/>
      <w:r w:rsidRPr="000B5462">
        <w:rPr>
          <w:rFonts w:ascii="Times New Roman" w:hAnsi="Times New Roman" w:cs="Times New Roman"/>
          <w:sz w:val="24"/>
          <w:szCs w:val="24"/>
          <w:lang w:eastAsia="ru-RU"/>
        </w:rPr>
        <w:t>Д.Моора</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реферата (доклада, сообщения): «Музыка революции в творчестве В.В.Маяковского».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xml:space="preserve">. Стихотворения «О </w:t>
      </w:r>
      <w:proofErr w:type="spellStart"/>
      <w:proofErr w:type="gramStart"/>
      <w:r w:rsidRPr="000B5462">
        <w:rPr>
          <w:rFonts w:ascii="Times New Roman" w:hAnsi="Times New Roman" w:cs="Times New Roman"/>
          <w:sz w:val="24"/>
          <w:szCs w:val="24"/>
          <w:lang w:eastAsia="ru-RU"/>
        </w:rPr>
        <w:t>дряни</w:t>
      </w:r>
      <w:proofErr w:type="spellEnd"/>
      <w:proofErr w:type="gramEnd"/>
      <w:r w:rsidRPr="000B5462">
        <w:rPr>
          <w:rFonts w:ascii="Times New Roman" w:hAnsi="Times New Roman" w:cs="Times New Roman"/>
          <w:sz w:val="24"/>
          <w:szCs w:val="24"/>
          <w:lang w:eastAsia="ru-RU"/>
        </w:rPr>
        <w:t>», «Послушайте», «А вы могли бы?».</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Сергей Александрович Есенин (1895—1925)</w:t>
      </w:r>
    </w:p>
    <w:p w:rsidR="00CA7CAA" w:rsidRPr="00CA7CAA" w:rsidRDefault="00CA7CAA" w:rsidP="00CA7CAA">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CA7CAA">
        <w:rPr>
          <w:rFonts w:ascii="Times New Roman" w:hAnsi="Times New Roman" w:cs="Times New Roman"/>
          <w:sz w:val="24"/>
          <w:szCs w:val="24"/>
          <w:lang w:eastAsia="ru-RU"/>
        </w:rPr>
        <w:t xml:space="preserve">Сведения из биографии (с обобщением </w:t>
      </w:r>
      <w:proofErr w:type="gramStart"/>
      <w:r w:rsidRPr="00CA7CAA">
        <w:rPr>
          <w:rFonts w:ascii="Times New Roman" w:hAnsi="Times New Roman" w:cs="Times New Roman"/>
          <w:sz w:val="24"/>
          <w:szCs w:val="24"/>
          <w:lang w:eastAsia="ru-RU"/>
        </w:rPr>
        <w:t>раннее</w:t>
      </w:r>
      <w:proofErr w:type="gramEnd"/>
      <w:r w:rsidRPr="00CA7CAA">
        <w:rPr>
          <w:rFonts w:ascii="Times New Roman" w:hAnsi="Times New Roman" w:cs="Times New Roman"/>
          <w:sz w:val="24"/>
          <w:szCs w:val="24"/>
          <w:lang w:eastAsia="ru-RU"/>
        </w:rPr>
        <w:t xml:space="preserve"> изученного). Поэтизация русской природы, русской деревни. Развитие темы родины как выражение любви к России. Художественное своеобразие творчества Есенина: глубокий лиризм, необычайная образность, </w:t>
      </w:r>
      <w:proofErr w:type="spellStart"/>
      <w:r w:rsidRPr="00CA7CAA">
        <w:rPr>
          <w:rFonts w:ascii="Times New Roman" w:hAnsi="Times New Roman" w:cs="Times New Roman"/>
          <w:sz w:val="24"/>
          <w:szCs w:val="24"/>
          <w:lang w:eastAsia="ru-RU"/>
        </w:rPr>
        <w:t>зрительность</w:t>
      </w:r>
      <w:proofErr w:type="spellEnd"/>
      <w:r w:rsidRPr="00CA7CAA">
        <w:rPr>
          <w:rFonts w:ascii="Times New Roman" w:hAnsi="Times New Roman" w:cs="Times New Roman"/>
          <w:sz w:val="24"/>
          <w:szCs w:val="24"/>
          <w:lang w:eastAsia="ru-RU"/>
        </w:rPr>
        <w:t xml:space="preserve"> впечатлений, </w:t>
      </w:r>
      <w:proofErr w:type="spellStart"/>
      <w:r w:rsidRPr="00CA7CAA">
        <w:rPr>
          <w:rFonts w:ascii="Times New Roman" w:hAnsi="Times New Roman" w:cs="Times New Roman"/>
          <w:sz w:val="24"/>
          <w:szCs w:val="24"/>
          <w:lang w:eastAsia="ru-RU"/>
        </w:rPr>
        <w:t>цветопись</w:t>
      </w:r>
      <w:proofErr w:type="spellEnd"/>
      <w:r w:rsidRPr="00CA7CAA">
        <w:rPr>
          <w:rFonts w:ascii="Times New Roman" w:hAnsi="Times New Roman" w:cs="Times New Roman"/>
          <w:sz w:val="24"/>
          <w:szCs w:val="24"/>
          <w:lang w:eastAsia="ru-RU"/>
        </w:rPr>
        <w:t xml:space="preserve">, принцип пейзажной живописи, народно-песенная основа стихов. </w:t>
      </w:r>
    </w:p>
    <w:p w:rsidR="000B5462" w:rsidRPr="000B5462" w:rsidRDefault="00CA7CAA" w:rsidP="00CA7CAA">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CA7CAA">
        <w:rPr>
          <w:rFonts w:ascii="Times New Roman" w:hAnsi="Times New Roman" w:cs="Times New Roman"/>
          <w:sz w:val="24"/>
          <w:szCs w:val="24"/>
          <w:lang w:eastAsia="ru-RU"/>
        </w:rPr>
        <w:t xml:space="preserve">Поэма «Анна </w:t>
      </w:r>
      <w:proofErr w:type="spellStart"/>
      <w:r w:rsidRPr="00CA7CAA">
        <w:rPr>
          <w:rFonts w:ascii="Times New Roman" w:hAnsi="Times New Roman" w:cs="Times New Roman"/>
          <w:sz w:val="24"/>
          <w:szCs w:val="24"/>
          <w:lang w:eastAsia="ru-RU"/>
        </w:rPr>
        <w:t>Снегина</w:t>
      </w:r>
      <w:proofErr w:type="spellEnd"/>
      <w:r w:rsidRPr="00CA7CAA">
        <w:rPr>
          <w:rFonts w:ascii="Times New Roman" w:hAnsi="Times New Roman" w:cs="Times New Roman"/>
          <w:sz w:val="24"/>
          <w:szCs w:val="24"/>
          <w:lang w:eastAsia="ru-RU"/>
        </w:rPr>
        <w:t xml:space="preserve">» — поэма о судьбе человека и Родины. </w:t>
      </w:r>
      <w:proofErr w:type="gramStart"/>
      <w:r w:rsidRPr="00CA7CAA">
        <w:rPr>
          <w:rFonts w:ascii="Times New Roman" w:hAnsi="Times New Roman" w:cs="Times New Roman"/>
          <w:sz w:val="24"/>
          <w:szCs w:val="24"/>
          <w:lang w:eastAsia="ru-RU"/>
        </w:rPr>
        <w:t>Лирическое</w:t>
      </w:r>
      <w:proofErr w:type="gramEnd"/>
      <w:r w:rsidRPr="00CA7CAA">
        <w:rPr>
          <w:rFonts w:ascii="Times New Roman" w:hAnsi="Times New Roman" w:cs="Times New Roman"/>
          <w:sz w:val="24"/>
          <w:szCs w:val="24"/>
          <w:lang w:eastAsia="ru-RU"/>
        </w:rPr>
        <w:t xml:space="preserve"> и эпическое в поэме.</w:t>
      </w:r>
      <w:r w:rsidR="000B5462"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Стихотворения: «Гой ты, Русь моя родная!», «Письмо матери», «Не бродить, не мять в кустах багряных…», «Спит ковыль. Равнина дорогая…», «Письмо к женщине», «Собаке Качалова», «Я покинул родимый дом…», «Неуютная, жидкая </w:t>
      </w:r>
      <w:proofErr w:type="spellStart"/>
      <w:r w:rsidRPr="000B5462">
        <w:rPr>
          <w:rFonts w:ascii="Times New Roman" w:hAnsi="Times New Roman" w:cs="Times New Roman"/>
          <w:sz w:val="24"/>
          <w:szCs w:val="24"/>
          <w:lang w:eastAsia="ru-RU"/>
        </w:rPr>
        <w:t>лунность</w:t>
      </w:r>
      <w:proofErr w:type="spellEnd"/>
      <w:r w:rsidRPr="000B5462">
        <w:rPr>
          <w:rFonts w:ascii="Times New Roman" w:hAnsi="Times New Roman" w:cs="Times New Roman"/>
          <w:sz w:val="24"/>
          <w:szCs w:val="24"/>
          <w:lang w:eastAsia="ru-RU"/>
        </w:rPr>
        <w:t>… », «Не жалею, не зову, не плачу…», «</w:t>
      </w:r>
      <w:proofErr w:type="spellStart"/>
      <w:r w:rsidRPr="000B5462">
        <w:rPr>
          <w:rFonts w:ascii="Times New Roman" w:hAnsi="Times New Roman" w:cs="Times New Roman"/>
          <w:sz w:val="24"/>
          <w:szCs w:val="24"/>
          <w:lang w:eastAsia="ru-RU"/>
        </w:rPr>
        <w:t>Шаганэ</w:t>
      </w:r>
      <w:proofErr w:type="spellEnd"/>
      <w:r w:rsidRPr="000B5462">
        <w:rPr>
          <w:rFonts w:ascii="Times New Roman" w:hAnsi="Times New Roman" w:cs="Times New Roman"/>
          <w:sz w:val="24"/>
          <w:szCs w:val="24"/>
          <w:lang w:eastAsia="ru-RU"/>
        </w:rPr>
        <w:t xml:space="preserve">, ты моя, </w:t>
      </w:r>
      <w:proofErr w:type="spellStart"/>
      <w:r w:rsidRPr="000B5462">
        <w:rPr>
          <w:rFonts w:ascii="Times New Roman" w:hAnsi="Times New Roman" w:cs="Times New Roman"/>
          <w:sz w:val="24"/>
          <w:szCs w:val="24"/>
          <w:lang w:eastAsia="ru-RU"/>
        </w:rPr>
        <w:t>Шаганэ</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Стихотворения: «Русь», «Сорокоуст».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Традиции пейзажной лирики в творчестве Ф.И.Тютчева и А.А.Фета.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Развитие понятия о поэтических средствах художественной выразительности.</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Фотографии С.Есенина. Заочная экскурсия по есенинским местам: Константиново — Москва. Песни, романсы на стихи С.Есенина.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доклада: «Я б навеки пошел за тобой…»; «Тема любви в творчестве С.А.Есенина».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Стихотворения «Спит ковыль. Равнина дорогая</w:t>
      </w:r>
      <w:proofErr w:type="gramStart"/>
      <w:r w:rsidRPr="000B5462">
        <w:rPr>
          <w:rFonts w:ascii="Times New Roman" w:hAnsi="Times New Roman" w:cs="Times New Roman"/>
          <w:sz w:val="24"/>
          <w:szCs w:val="24"/>
          <w:lang w:eastAsia="ru-RU"/>
        </w:rPr>
        <w:t>..», «</w:t>
      </w:r>
      <w:proofErr w:type="gramEnd"/>
      <w:r w:rsidRPr="000B5462">
        <w:rPr>
          <w:rFonts w:ascii="Times New Roman" w:hAnsi="Times New Roman" w:cs="Times New Roman"/>
          <w:sz w:val="24"/>
          <w:szCs w:val="24"/>
          <w:lang w:eastAsia="ru-RU"/>
        </w:rPr>
        <w:t>Гой ты,  Русь моя родная», «Ты жива еще моя старушка».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34 Особенности развития литературы 1930 — начала 1940-х годов</w:t>
      </w:r>
    </w:p>
    <w:p w:rsidR="00D3507F" w:rsidRDefault="00D3507F" w:rsidP="00D3507F">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D3507F">
        <w:rPr>
          <w:rFonts w:ascii="Times New Roman" w:hAnsi="Times New Roman" w:cs="Times New Roman"/>
          <w:sz w:val="24"/>
          <w:szCs w:val="24"/>
          <w:lang w:eastAsia="ru-RU"/>
        </w:rPr>
        <w:t xml:space="preserve">Становление новой культуры в 1930-е годы. Поворот к патриотизму в середине 1930-х годов (в культуре, искусстве и литературе). Первый съезд советских писателей и его значение Социалистический реализм как новый художественный метод. Противоречия в его развитии и воплощении. </w:t>
      </w:r>
      <w:proofErr w:type="gramStart"/>
      <w:r w:rsidRPr="00D3507F">
        <w:rPr>
          <w:rFonts w:ascii="Times New Roman" w:hAnsi="Times New Roman" w:cs="Times New Roman"/>
          <w:sz w:val="24"/>
          <w:szCs w:val="24"/>
          <w:lang w:eastAsia="ru-RU"/>
        </w:rPr>
        <w:t xml:space="preserve">Отражение индустриализации и коллективизации; поэтизация социалистического идеала в творчестве Н. Островского, Л. Леонова, В. Катаева, М. Шолохова, Ф.Гладкова, М.Шагинян, В.Вишневского, Н.Погодина, Э.Багрицкого, М.Светлова, В. </w:t>
      </w:r>
      <w:proofErr w:type="spellStart"/>
      <w:r w:rsidRPr="00D3507F">
        <w:rPr>
          <w:rFonts w:ascii="Times New Roman" w:hAnsi="Times New Roman" w:cs="Times New Roman"/>
          <w:sz w:val="24"/>
          <w:szCs w:val="24"/>
          <w:lang w:eastAsia="ru-RU"/>
        </w:rPr>
        <w:t>Луговского</w:t>
      </w:r>
      <w:proofErr w:type="spellEnd"/>
      <w:r w:rsidRPr="00D3507F">
        <w:rPr>
          <w:rFonts w:ascii="Times New Roman" w:hAnsi="Times New Roman" w:cs="Times New Roman"/>
          <w:sz w:val="24"/>
          <w:szCs w:val="24"/>
          <w:lang w:eastAsia="ru-RU"/>
        </w:rPr>
        <w:t>, Н. Тихонова, П. Васильева и др. Историческая тема в творчестве А. Толстого, Ю. Тынянова, А. Чапыгина.</w:t>
      </w:r>
      <w:proofErr w:type="gramEnd"/>
      <w:r w:rsidRPr="00D3507F">
        <w:rPr>
          <w:rFonts w:ascii="Times New Roman" w:hAnsi="Times New Roman" w:cs="Times New Roman"/>
          <w:sz w:val="24"/>
          <w:szCs w:val="24"/>
          <w:lang w:eastAsia="ru-RU"/>
        </w:rPr>
        <w:t xml:space="preserve"> Сатирическое обличение нового быта (М. Зощенко, И. Ильф и Е. Петров, М. Булгаков). Развитие драматургии в 1930-е годы</w:t>
      </w:r>
    </w:p>
    <w:p w:rsidR="000B5462" w:rsidRPr="000B5462" w:rsidRDefault="000B5462" w:rsidP="00D3507F">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Марина Ивановна Цветаева (1892—1941)</w:t>
      </w:r>
    </w:p>
    <w:p w:rsidR="00994D1E" w:rsidRDefault="00994D1E"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94D1E">
        <w:rPr>
          <w:rFonts w:ascii="Times New Roman" w:hAnsi="Times New Roman" w:cs="Times New Roman"/>
          <w:sz w:val="24"/>
          <w:szCs w:val="24"/>
          <w:lang w:eastAsia="ru-RU"/>
        </w:rPr>
        <w:lastRenderedPageBreak/>
        <w:t>Сведения из биографии. Идейно-тематические особенности поэзии М.И.Цветаевой, конфликт быта и бытия, времени и вечности. Художественные особенности поэзии М.И.Цветаевой. Фольклорные и литературные образы и мотивы в лирике Цветаевой. Своеобразие поэтического стиля.</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Стихотворения: «Моим стихам, написанным так рано…», «Генералам 12 года», «Кто создан из камня, кто создан из глины…», «Имя твое — птица в руке…», «Тоска по родине! Давно…».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Стихотворения: «Стихи растут как звезды и как розы…», «Я </w:t>
      </w:r>
      <w:proofErr w:type="gramStart"/>
      <w:r w:rsidRPr="000B5462">
        <w:rPr>
          <w:rFonts w:ascii="Times New Roman" w:hAnsi="Times New Roman" w:cs="Times New Roman"/>
          <w:sz w:val="24"/>
          <w:szCs w:val="24"/>
          <w:lang w:eastAsia="ru-RU"/>
        </w:rPr>
        <w:t>счастлива</w:t>
      </w:r>
      <w:proofErr w:type="gramEnd"/>
      <w:r w:rsidRPr="000B5462">
        <w:rPr>
          <w:rFonts w:ascii="Times New Roman" w:hAnsi="Times New Roman" w:cs="Times New Roman"/>
          <w:sz w:val="24"/>
          <w:szCs w:val="24"/>
          <w:lang w:eastAsia="ru-RU"/>
        </w:rPr>
        <w:t xml:space="preserve"> жить образцово и просто…», «Плач матери по новобранцу».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Тема поэта и поэзии в русской литературе XIX—XX веков. Образ Москвы в творчестве русских поэтов (А.С.Пушкин, М.Ю.Лермонтов, С.А.Есенин и др.).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Развитие понятия о средствах поэтической выразительности.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реферата (сообщения, доклада): «М.И. Цветаева в воспоминаниях современников.</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Подготовка и проведение заочной экскурсии в один из музеев М.И.Цветаевой.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Стихотворения «кто создан из камня», «Красною кистью рябина зажглась», «На прощанье».</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Михаил Афанасьевич Булгаков (1891—1940)</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Краткий обзор жизни и творчества (с обобщением ранее изученного материала).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Роман «Белая гвардия». Судьба людей в годы Гражданской войны. Изображение войны и офицеров белой гвардии как обычных людей. Отношение автора к героям романа. Честь — лейтмотив произведения. Тема Дома как основы миропорядка. Женские образы на страницах романа.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Сценическая жизнь пьесы «Дни </w:t>
      </w:r>
      <w:proofErr w:type="spellStart"/>
      <w:r w:rsidRPr="000B5462">
        <w:rPr>
          <w:rFonts w:ascii="Times New Roman" w:hAnsi="Times New Roman" w:cs="Times New Roman"/>
          <w:sz w:val="24"/>
          <w:szCs w:val="24"/>
          <w:lang w:eastAsia="ru-RU"/>
        </w:rPr>
        <w:t>Турбиных</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Роман «Мастер и Маргарита». Своеобразие жанра. Многоплановость романа. Система образов. </w:t>
      </w:r>
      <w:proofErr w:type="spellStart"/>
      <w:r w:rsidRPr="000B5462">
        <w:rPr>
          <w:rFonts w:ascii="Times New Roman" w:hAnsi="Times New Roman" w:cs="Times New Roman"/>
          <w:sz w:val="24"/>
          <w:szCs w:val="24"/>
          <w:lang w:eastAsia="ru-RU"/>
        </w:rPr>
        <w:t>Ершалаимские</w:t>
      </w:r>
      <w:proofErr w:type="spellEnd"/>
      <w:r w:rsidRPr="000B5462">
        <w:rPr>
          <w:rFonts w:ascii="Times New Roman" w:hAnsi="Times New Roman" w:cs="Times New Roman"/>
          <w:sz w:val="24"/>
          <w:szCs w:val="24"/>
          <w:lang w:eastAsia="ru-RU"/>
        </w:rPr>
        <w:t xml:space="preserve"> главы. Москва 1930-х годов. Тайны психологии человека: страх </w:t>
      </w:r>
      <w:proofErr w:type="gramStart"/>
      <w:r w:rsidRPr="000B5462">
        <w:rPr>
          <w:rFonts w:ascii="Times New Roman" w:hAnsi="Times New Roman" w:cs="Times New Roman"/>
          <w:sz w:val="24"/>
          <w:szCs w:val="24"/>
          <w:lang w:eastAsia="ru-RU"/>
        </w:rPr>
        <w:t>сильных</w:t>
      </w:r>
      <w:proofErr w:type="gramEnd"/>
      <w:r w:rsidRPr="000B5462">
        <w:rPr>
          <w:rFonts w:ascii="Times New Roman" w:hAnsi="Times New Roman" w:cs="Times New Roman"/>
          <w:sz w:val="24"/>
          <w:szCs w:val="24"/>
          <w:lang w:eastAsia="ru-RU"/>
        </w:rPr>
        <w:t xml:space="preserve"> мира перед правдой жизни. </w:t>
      </w:r>
      <w:proofErr w:type="spellStart"/>
      <w:r w:rsidRPr="000B5462">
        <w:rPr>
          <w:rFonts w:ascii="Times New Roman" w:hAnsi="Times New Roman" w:cs="Times New Roman"/>
          <w:sz w:val="24"/>
          <w:szCs w:val="24"/>
          <w:lang w:eastAsia="ru-RU"/>
        </w:rPr>
        <w:t>Воланд</w:t>
      </w:r>
      <w:proofErr w:type="spellEnd"/>
      <w:r w:rsidRPr="000B5462">
        <w:rPr>
          <w:rFonts w:ascii="Times New Roman" w:hAnsi="Times New Roman" w:cs="Times New Roman"/>
          <w:sz w:val="24"/>
          <w:szCs w:val="24"/>
          <w:lang w:eastAsia="ru-RU"/>
        </w:rPr>
        <w:t xml:space="preserve"> и его окружение. </w:t>
      </w:r>
      <w:proofErr w:type="gramStart"/>
      <w:r w:rsidRPr="000B5462">
        <w:rPr>
          <w:rFonts w:ascii="Times New Roman" w:hAnsi="Times New Roman" w:cs="Times New Roman"/>
          <w:sz w:val="24"/>
          <w:szCs w:val="24"/>
          <w:lang w:eastAsia="ru-RU"/>
        </w:rPr>
        <w:t>Фантастическое</w:t>
      </w:r>
      <w:proofErr w:type="gramEnd"/>
      <w:r w:rsidRPr="000B5462">
        <w:rPr>
          <w:rFonts w:ascii="Times New Roman" w:hAnsi="Times New Roman" w:cs="Times New Roman"/>
          <w:sz w:val="24"/>
          <w:szCs w:val="24"/>
          <w:lang w:eastAsia="ru-RU"/>
        </w:rPr>
        <w:t xml:space="preserve"> и реалистическое в романе. Любовь и судьба Мастера. Традиции русской литературы (творчество Н.В.Гоголя) в творчестве М.Булгакова. Своеобразие писательской манеры.</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 xml:space="preserve">Для чтения и </w:t>
      </w:r>
      <w:proofErr w:type="spellStart"/>
      <w:r w:rsidRPr="000B5462">
        <w:rPr>
          <w:rFonts w:ascii="Times New Roman" w:hAnsi="Times New Roman" w:cs="Times New Roman"/>
          <w:b/>
          <w:sz w:val="24"/>
          <w:szCs w:val="24"/>
          <w:lang w:eastAsia="ru-RU"/>
        </w:rPr>
        <w:t>изучения</w:t>
      </w:r>
      <w:proofErr w:type="gramStart"/>
      <w:r w:rsidRPr="000B5462">
        <w:rPr>
          <w:rFonts w:ascii="Times New Roman" w:hAnsi="Times New Roman" w:cs="Times New Roman"/>
          <w:b/>
          <w:sz w:val="24"/>
          <w:szCs w:val="24"/>
          <w:lang w:eastAsia="ru-RU"/>
        </w:rPr>
        <w:t>.</w:t>
      </w:r>
      <w:r w:rsidRPr="000B5462">
        <w:rPr>
          <w:rFonts w:ascii="Times New Roman" w:hAnsi="Times New Roman" w:cs="Times New Roman"/>
          <w:sz w:val="24"/>
          <w:szCs w:val="24"/>
          <w:lang w:eastAsia="ru-RU"/>
        </w:rPr>
        <w:t>Р</w:t>
      </w:r>
      <w:proofErr w:type="gramEnd"/>
      <w:r w:rsidRPr="000B5462">
        <w:rPr>
          <w:rFonts w:ascii="Times New Roman" w:hAnsi="Times New Roman" w:cs="Times New Roman"/>
          <w:sz w:val="24"/>
          <w:szCs w:val="24"/>
          <w:lang w:eastAsia="ru-RU"/>
        </w:rPr>
        <w:t>оман</w:t>
      </w:r>
      <w:proofErr w:type="spellEnd"/>
      <w:r w:rsidRPr="000B5462">
        <w:rPr>
          <w:rFonts w:ascii="Times New Roman" w:hAnsi="Times New Roman" w:cs="Times New Roman"/>
          <w:sz w:val="24"/>
          <w:szCs w:val="24"/>
          <w:lang w:eastAsia="ru-RU"/>
        </w:rPr>
        <w:t xml:space="preserve">  «Мастер и Маргарита».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Фантастика и реальность в произведениях Н.В.Гоголя и </w:t>
      </w:r>
      <w:proofErr w:type="spellStart"/>
      <w:r w:rsidRPr="000B5462">
        <w:rPr>
          <w:rFonts w:ascii="Times New Roman" w:hAnsi="Times New Roman" w:cs="Times New Roman"/>
          <w:sz w:val="24"/>
          <w:szCs w:val="24"/>
          <w:lang w:eastAsia="ru-RU"/>
        </w:rPr>
        <w:t>М.Е.Салтыкова-Щедрина</w:t>
      </w:r>
      <w:proofErr w:type="spellEnd"/>
      <w:r w:rsidRPr="000B5462">
        <w:rPr>
          <w:rFonts w:ascii="Times New Roman" w:hAnsi="Times New Roman" w:cs="Times New Roman"/>
          <w:sz w:val="24"/>
          <w:szCs w:val="24"/>
          <w:lang w:eastAsia="ru-RU"/>
        </w:rPr>
        <w:t xml:space="preserve">. Сатирическое изображение действительности в творчестве </w:t>
      </w:r>
      <w:proofErr w:type="spellStart"/>
      <w:r w:rsidRPr="000B5462">
        <w:rPr>
          <w:rFonts w:ascii="Times New Roman" w:hAnsi="Times New Roman" w:cs="Times New Roman"/>
          <w:sz w:val="24"/>
          <w:szCs w:val="24"/>
          <w:lang w:eastAsia="ru-RU"/>
        </w:rPr>
        <w:t>М.Е.Салтыкова-Щедрина</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Разнообразие типов романа в советской литературе.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Фотографии писателя. Иллюстрации русских художников к произведениям М.А.Булгакова. </w:t>
      </w:r>
      <w:proofErr w:type="gramStart"/>
      <w:r w:rsidRPr="000B5462">
        <w:rPr>
          <w:rFonts w:ascii="Times New Roman" w:hAnsi="Times New Roman" w:cs="Times New Roman"/>
          <w:sz w:val="24"/>
          <w:szCs w:val="24"/>
          <w:lang w:eastAsia="ru-RU"/>
        </w:rPr>
        <w:t xml:space="preserve">Фрагменты кинофильмов «Дни </w:t>
      </w:r>
      <w:proofErr w:type="spellStart"/>
      <w:r w:rsidRPr="000B5462">
        <w:rPr>
          <w:rFonts w:ascii="Times New Roman" w:hAnsi="Times New Roman" w:cs="Times New Roman"/>
          <w:sz w:val="24"/>
          <w:szCs w:val="24"/>
          <w:lang w:eastAsia="ru-RU"/>
        </w:rPr>
        <w:t>Турбиных</w:t>
      </w:r>
      <w:proofErr w:type="spellEnd"/>
      <w:r w:rsidRPr="000B5462">
        <w:rPr>
          <w:rFonts w:ascii="Times New Roman" w:hAnsi="Times New Roman" w:cs="Times New Roman"/>
          <w:sz w:val="24"/>
          <w:szCs w:val="24"/>
          <w:lang w:eastAsia="ru-RU"/>
        </w:rPr>
        <w:t>» (</w:t>
      </w:r>
      <w:proofErr w:type="spellStart"/>
      <w:r w:rsidRPr="000B5462">
        <w:rPr>
          <w:rFonts w:ascii="Times New Roman" w:hAnsi="Times New Roman" w:cs="Times New Roman"/>
          <w:sz w:val="24"/>
          <w:szCs w:val="24"/>
          <w:lang w:eastAsia="ru-RU"/>
        </w:rPr>
        <w:t>реж</w:t>
      </w:r>
      <w:proofErr w:type="spellEnd"/>
      <w:r w:rsidRPr="000B5462">
        <w:rPr>
          <w:rFonts w:ascii="Times New Roman" w:hAnsi="Times New Roman" w:cs="Times New Roman"/>
          <w:sz w:val="24"/>
          <w:szCs w:val="24"/>
          <w:lang w:eastAsia="ru-RU"/>
        </w:rPr>
        <w:t>.</w:t>
      </w:r>
      <w:proofErr w:type="gramEnd"/>
      <w:r w:rsidRPr="000B5462">
        <w:rPr>
          <w:rFonts w:ascii="Times New Roman" w:hAnsi="Times New Roman" w:cs="Times New Roman"/>
          <w:sz w:val="24"/>
          <w:szCs w:val="24"/>
          <w:lang w:eastAsia="ru-RU"/>
        </w:rPr>
        <w:t xml:space="preserve"> В.Басов), «Мастер и Маргарита» (</w:t>
      </w:r>
      <w:proofErr w:type="spellStart"/>
      <w:r w:rsidRPr="000B5462">
        <w:rPr>
          <w:rFonts w:ascii="Times New Roman" w:hAnsi="Times New Roman" w:cs="Times New Roman"/>
          <w:sz w:val="24"/>
          <w:szCs w:val="24"/>
          <w:lang w:eastAsia="ru-RU"/>
        </w:rPr>
        <w:t>реж</w:t>
      </w:r>
      <w:proofErr w:type="spellEnd"/>
      <w:r w:rsidRPr="000B5462">
        <w:rPr>
          <w:rFonts w:ascii="Times New Roman" w:hAnsi="Times New Roman" w:cs="Times New Roman"/>
          <w:sz w:val="24"/>
          <w:szCs w:val="24"/>
          <w:lang w:eastAsia="ru-RU"/>
        </w:rPr>
        <w:t xml:space="preserve">. </w:t>
      </w:r>
      <w:proofErr w:type="spellStart"/>
      <w:proofErr w:type="gramStart"/>
      <w:r w:rsidRPr="000B5462">
        <w:rPr>
          <w:rFonts w:ascii="Times New Roman" w:hAnsi="Times New Roman" w:cs="Times New Roman"/>
          <w:sz w:val="24"/>
          <w:szCs w:val="24"/>
          <w:lang w:eastAsia="ru-RU"/>
        </w:rPr>
        <w:t>В.Бортко</w:t>
      </w:r>
      <w:proofErr w:type="spellEnd"/>
      <w:r w:rsidRPr="000B5462">
        <w:rPr>
          <w:rFonts w:ascii="Times New Roman" w:hAnsi="Times New Roman" w:cs="Times New Roman"/>
          <w:sz w:val="24"/>
          <w:szCs w:val="24"/>
          <w:lang w:eastAsia="ru-RU"/>
        </w:rPr>
        <w:t xml:space="preserve">). </w:t>
      </w:r>
      <w:proofErr w:type="gramEnd"/>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Михаил Александрович Шолохов (1905—1984)</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Жизненный и творческий путь писателя (с обобщением ранее изученного).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Мир и человек в рассказах М.Шолохова. Глубина реалистических обобщений. Трагический пафос «Донских рассказов». Поэтика раннего творчества М.Шолохова. Роман-эпопея «Тихий Дон».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Роман-эпопея о судьбах русского народа и казачества в годы Гражданской войны. Своеобразие жанра. Особенности композиции. Столкновение старого и нового мира в романе. Мастерство психологического анализа. Патриотизм и гуманизм романа. Образ Григория Мелехова. Трагедия человека из народа в поворотный момент истории, ее смысл и значение. Женские судьбы. Любовь на страницах романа. Многоплановость повествования. Традиции Л.Н.Толстого в романе М. Шолохова. Своеобразие художественной манеры писателя.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Роман-эпопея «Тихий Дон» (обзор с чтением фрагментов).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«Донские рассказы».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Традиции в изображении войны (Л.Н.Толстой «Война и мир»). Тема революции и Гражданской войны в творчестве русских писателей.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Развитие понятия о стиле писателя.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Иллюстрации </w:t>
      </w:r>
      <w:proofErr w:type="spellStart"/>
      <w:r w:rsidRPr="000B5462">
        <w:rPr>
          <w:rFonts w:ascii="Times New Roman" w:hAnsi="Times New Roman" w:cs="Times New Roman"/>
          <w:sz w:val="24"/>
          <w:szCs w:val="24"/>
          <w:lang w:eastAsia="ru-RU"/>
        </w:rPr>
        <w:t>О.Г.Верейского</w:t>
      </w:r>
      <w:proofErr w:type="spellEnd"/>
      <w:r w:rsidRPr="000B5462">
        <w:rPr>
          <w:rFonts w:ascii="Times New Roman" w:hAnsi="Times New Roman" w:cs="Times New Roman"/>
          <w:sz w:val="24"/>
          <w:szCs w:val="24"/>
          <w:lang w:eastAsia="ru-RU"/>
        </w:rPr>
        <w:t xml:space="preserve"> к роману «Тихий Дон». Фрагменты из кинофильма режиссера С.А.Герасимова «Тихий Дон» («Мосфильм», 1957— 1958 годы).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lastRenderedPageBreak/>
        <w:t>Особенности развития литературы периода Великой Отечественной войны и первых послевоенных лет</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Деятели литературы и искусства на защите Отечества. Живопись А.Дейнеки и </w:t>
      </w:r>
      <w:proofErr w:type="spellStart"/>
      <w:r w:rsidRPr="000B5462">
        <w:rPr>
          <w:rFonts w:ascii="Times New Roman" w:hAnsi="Times New Roman" w:cs="Times New Roman"/>
          <w:sz w:val="24"/>
          <w:szCs w:val="24"/>
          <w:lang w:eastAsia="ru-RU"/>
        </w:rPr>
        <w:t>А.Пластова</w:t>
      </w:r>
      <w:proofErr w:type="spellEnd"/>
      <w:r w:rsidRPr="000B5462">
        <w:rPr>
          <w:rFonts w:ascii="Times New Roman" w:hAnsi="Times New Roman" w:cs="Times New Roman"/>
          <w:sz w:val="24"/>
          <w:szCs w:val="24"/>
          <w:lang w:eastAsia="ru-RU"/>
        </w:rPr>
        <w:t xml:space="preserve">. Музыка Д.Шостаковича и песни военных лет (С.Соловьев-Седой, В.Лебедев-Кумач, И.Дунаевский и др.). Кинематограф героической эпохи.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Лирический герой в стихах поэтов-фронтовиков (</w:t>
      </w:r>
      <w:proofErr w:type="spellStart"/>
      <w:r w:rsidRPr="000B5462">
        <w:rPr>
          <w:rFonts w:ascii="Times New Roman" w:hAnsi="Times New Roman" w:cs="Times New Roman"/>
          <w:sz w:val="24"/>
          <w:szCs w:val="24"/>
          <w:lang w:eastAsia="ru-RU"/>
        </w:rPr>
        <w:t>О.Берггольц</w:t>
      </w:r>
      <w:proofErr w:type="spellEnd"/>
      <w:r w:rsidRPr="000B5462">
        <w:rPr>
          <w:rFonts w:ascii="Times New Roman" w:hAnsi="Times New Roman" w:cs="Times New Roman"/>
          <w:sz w:val="24"/>
          <w:szCs w:val="24"/>
          <w:lang w:eastAsia="ru-RU"/>
        </w:rPr>
        <w:t xml:space="preserve">, К.Симонов, А.Твардовский, А.Сурков, М.Исаковский, </w:t>
      </w:r>
      <w:proofErr w:type="spellStart"/>
      <w:r w:rsidRPr="000B5462">
        <w:rPr>
          <w:rFonts w:ascii="Times New Roman" w:hAnsi="Times New Roman" w:cs="Times New Roman"/>
          <w:sz w:val="24"/>
          <w:szCs w:val="24"/>
          <w:lang w:eastAsia="ru-RU"/>
        </w:rPr>
        <w:t>М.Алигер</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Ю.Друнина</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М.Джалиль</w:t>
      </w:r>
      <w:proofErr w:type="spellEnd"/>
      <w:r w:rsidRPr="000B5462">
        <w:rPr>
          <w:rFonts w:ascii="Times New Roman" w:hAnsi="Times New Roman" w:cs="Times New Roman"/>
          <w:sz w:val="24"/>
          <w:szCs w:val="24"/>
          <w:lang w:eastAsia="ru-RU"/>
        </w:rPr>
        <w:t xml:space="preserve"> и др.).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Публицистика военных лет (М.Шолохов, И.Эренбург, А.Толстой).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Реалистическое и романтическое изображение войны в прозе: рассказы Л. Соболева, В.Кожевникова, К.Паустовского, М.Шолохова и др.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Повести и романы Б.Горбатова, А.Бека, А.Фадеева. Пьесы: «Русские люди» К.Симонова, «Фронт» А.Корнейчука и др.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Произведения первых послевоенных лет. Проблемы человеческого бытия, добра и зла, эгоизма и жизненного подвига, противоборства созидающих и разрушающих сил в произведениях Э.Казакевича, В.Некрасова, А.Бека, </w:t>
      </w:r>
      <w:proofErr w:type="spellStart"/>
      <w:r w:rsidRPr="000B5462">
        <w:rPr>
          <w:rFonts w:ascii="Times New Roman" w:hAnsi="Times New Roman" w:cs="Times New Roman"/>
          <w:sz w:val="24"/>
          <w:szCs w:val="24"/>
          <w:lang w:eastAsia="ru-RU"/>
        </w:rPr>
        <w:t>В.Ажаева</w:t>
      </w:r>
      <w:proofErr w:type="spellEnd"/>
      <w:r w:rsidRPr="000B5462">
        <w:rPr>
          <w:rFonts w:ascii="Times New Roman" w:hAnsi="Times New Roman" w:cs="Times New Roman"/>
          <w:sz w:val="24"/>
          <w:szCs w:val="24"/>
          <w:lang w:eastAsia="ru-RU"/>
        </w:rPr>
        <w:t xml:space="preserve"> и др.</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Анна Андреевна Ахматова (1889—1966)</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Жизненный и творческий путь (с обобщением ранее </w:t>
      </w:r>
      <w:proofErr w:type="gramStart"/>
      <w:r w:rsidRPr="000B5462">
        <w:rPr>
          <w:rFonts w:ascii="Times New Roman" w:hAnsi="Times New Roman" w:cs="Times New Roman"/>
          <w:sz w:val="24"/>
          <w:szCs w:val="24"/>
          <w:lang w:eastAsia="ru-RU"/>
        </w:rPr>
        <w:t>изученного</w:t>
      </w:r>
      <w:proofErr w:type="gram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Ранняя лирика Ахматовой: глубина, яркость переживаний поэта. Тематика и тональность лирики периода</w:t>
      </w:r>
      <w:proofErr w:type="gramStart"/>
      <w:r w:rsidRPr="000B5462">
        <w:rPr>
          <w:rFonts w:ascii="Times New Roman" w:hAnsi="Times New Roman" w:cs="Times New Roman"/>
          <w:sz w:val="24"/>
          <w:szCs w:val="24"/>
          <w:lang w:eastAsia="ru-RU"/>
        </w:rPr>
        <w:t xml:space="preserve"> П</w:t>
      </w:r>
      <w:proofErr w:type="gramEnd"/>
      <w:r w:rsidRPr="000B5462">
        <w:rPr>
          <w:rFonts w:ascii="Times New Roman" w:hAnsi="Times New Roman" w:cs="Times New Roman"/>
          <w:sz w:val="24"/>
          <w:szCs w:val="24"/>
          <w:lang w:eastAsia="ru-RU"/>
        </w:rPr>
        <w:t xml:space="preserve">ервой мировой войны: судьба страны и народа.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Личная и общественная темы в стихах революционных и первых послереволюционных лет. Темы любви к родной земле, Родине, России. Пушкинские темы в творчестве Ахматовой. Тема любви к Родине и гражданского мужества в лирике военных лет. Тема поэтического мастерства в творчестве поэтессы.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Поэма «Реквием». Исторический масштаб и трагизм поэмы. Трагизм жизни и судьбы лирической героини и поэтессы. Своеобразие лирики Ахматовой.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Стихотворения: «Смятение», «Молюсь оконному лучу…», «Пахнут липы сладко…», «Сероглазый король», «Песня последней встречи», «Мне ни к чему одические рати», «Сжала руки под темной вуалью…», «Не с теми я, кто бросил земли…», «Мне голос был», «Победителям», «Муза». Поэма «Реквием».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Стихотворения «Смуглый отрок бродил по аллеям…», «Ты письмо мое, милый, не комкай…»,  «Поэма без героя».</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Образ Петербурга в русской литературе XIX века (А.С.Пушкин, Н.В.Гоголь, Ф.М.Достоевский). Любовная лирика русских поэтов.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Проблема традиций и новаторства в поэзии. Поэтическое мастерство.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Портреты А.А.Ахматовой кисти </w:t>
      </w:r>
      <w:proofErr w:type="spellStart"/>
      <w:r w:rsidRPr="000B5462">
        <w:rPr>
          <w:rFonts w:ascii="Times New Roman" w:hAnsi="Times New Roman" w:cs="Times New Roman"/>
          <w:sz w:val="24"/>
          <w:szCs w:val="24"/>
          <w:lang w:eastAsia="ru-RU"/>
        </w:rPr>
        <w:t>К.С.Петрова-Водкина</w:t>
      </w:r>
      <w:proofErr w:type="spellEnd"/>
      <w:r w:rsidRPr="000B5462">
        <w:rPr>
          <w:rFonts w:ascii="Times New Roman" w:hAnsi="Times New Roman" w:cs="Times New Roman"/>
          <w:sz w:val="24"/>
          <w:szCs w:val="24"/>
          <w:lang w:eastAsia="ru-RU"/>
        </w:rPr>
        <w:t xml:space="preserve">, Ю.П.Анненкова, А.Модильяни. И.В.Моцарт «Реквием». Иллюстрации </w:t>
      </w:r>
      <w:proofErr w:type="spellStart"/>
      <w:r w:rsidRPr="000B5462">
        <w:rPr>
          <w:rFonts w:ascii="Times New Roman" w:hAnsi="Times New Roman" w:cs="Times New Roman"/>
          <w:sz w:val="24"/>
          <w:szCs w:val="24"/>
          <w:lang w:eastAsia="ru-RU"/>
        </w:rPr>
        <w:t>М.В.Добужинского</w:t>
      </w:r>
      <w:proofErr w:type="spellEnd"/>
      <w:r w:rsidRPr="000B5462">
        <w:rPr>
          <w:rFonts w:ascii="Times New Roman" w:hAnsi="Times New Roman" w:cs="Times New Roman"/>
          <w:sz w:val="24"/>
          <w:szCs w:val="24"/>
          <w:lang w:eastAsia="ru-RU"/>
        </w:rPr>
        <w:t xml:space="preserve"> к книге «Подорожник».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реферата: «Трагедия “</w:t>
      </w:r>
      <w:proofErr w:type="spellStart"/>
      <w:r w:rsidRPr="000B5462">
        <w:rPr>
          <w:rFonts w:ascii="Times New Roman" w:hAnsi="Times New Roman" w:cs="Times New Roman"/>
          <w:sz w:val="24"/>
          <w:szCs w:val="24"/>
          <w:lang w:eastAsia="ru-RU"/>
        </w:rPr>
        <w:t>стомильонного</w:t>
      </w:r>
      <w:proofErr w:type="spellEnd"/>
      <w:r w:rsidRPr="000B5462">
        <w:rPr>
          <w:rFonts w:ascii="Times New Roman" w:hAnsi="Times New Roman" w:cs="Times New Roman"/>
          <w:sz w:val="24"/>
          <w:szCs w:val="24"/>
          <w:lang w:eastAsia="ru-RU"/>
        </w:rPr>
        <w:t xml:space="preserve"> народа” в поэме А. Ахматовой “Реквием”». Подготовка виртуальной экскурсии по одному из музеев А.Ахматовой.</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xml:space="preserve"> Стихотворения «мне голос был», «Мне ни  к чему одические рати».</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Особенности развития литературы 1950—1980-х годов</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Общественно-культурная обстановка в стране во второй половине XX века. Развитие литературы 1950—1980-х годов</w:t>
      </w:r>
      <w:proofErr w:type="gramStart"/>
      <w:r w:rsidRPr="000B5462">
        <w:rPr>
          <w:rFonts w:ascii="Times New Roman" w:hAnsi="Times New Roman" w:cs="Times New Roman"/>
          <w:sz w:val="24"/>
          <w:szCs w:val="24"/>
          <w:lang w:eastAsia="ru-RU"/>
        </w:rPr>
        <w:t>.</w:t>
      </w:r>
      <w:proofErr w:type="gramEnd"/>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в</w:t>
      </w:r>
      <w:proofErr w:type="gramEnd"/>
      <w:r w:rsidRPr="000B5462">
        <w:rPr>
          <w:rFonts w:ascii="Times New Roman" w:hAnsi="Times New Roman" w:cs="Times New Roman"/>
          <w:sz w:val="24"/>
          <w:szCs w:val="24"/>
          <w:lang w:eastAsia="ru-RU"/>
        </w:rPr>
        <w:t xml:space="preserve"> контексте культуры. Кризис нормативной эстетики соцреализма. Литература периода «оттепели». Журналы «Иностранная литература», «Новый мир», «Наш современник». Реалистическая литература. </w:t>
      </w:r>
      <w:proofErr w:type="gramStart"/>
      <w:r w:rsidRPr="000B5462">
        <w:rPr>
          <w:rFonts w:ascii="Times New Roman" w:hAnsi="Times New Roman" w:cs="Times New Roman"/>
          <w:sz w:val="24"/>
          <w:szCs w:val="24"/>
          <w:lang w:eastAsia="ru-RU"/>
        </w:rPr>
        <w:t>Возрождение модернистской и авангардной тенденций в литературе.</w:t>
      </w:r>
      <w:proofErr w:type="gramEnd"/>
      <w:r w:rsidRPr="000B5462">
        <w:rPr>
          <w:rFonts w:ascii="Times New Roman" w:hAnsi="Times New Roman" w:cs="Times New Roman"/>
          <w:sz w:val="24"/>
          <w:szCs w:val="24"/>
          <w:lang w:eastAsia="ru-RU"/>
        </w:rPr>
        <w:t xml:space="preserve"> Многонациональность советской литературы.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С.Смирнов. Очерки.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 xml:space="preserve">Литература народов России. </w:t>
      </w:r>
      <w:proofErr w:type="spellStart"/>
      <w:r w:rsidRPr="000B5462">
        <w:rPr>
          <w:rFonts w:ascii="Times New Roman" w:hAnsi="Times New Roman" w:cs="Times New Roman"/>
          <w:sz w:val="24"/>
          <w:szCs w:val="24"/>
          <w:lang w:eastAsia="ru-RU"/>
        </w:rPr>
        <w:t>Г.Айги</w:t>
      </w:r>
      <w:proofErr w:type="spellEnd"/>
      <w:r w:rsidRPr="000B5462">
        <w:rPr>
          <w:rFonts w:ascii="Times New Roman" w:hAnsi="Times New Roman" w:cs="Times New Roman"/>
          <w:sz w:val="24"/>
          <w:szCs w:val="24"/>
          <w:lang w:eastAsia="ru-RU"/>
        </w:rPr>
        <w:t>. «Теперь всегда снега»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Зарубежная литература.</w:t>
      </w:r>
      <w:r w:rsidRPr="000B5462">
        <w:rPr>
          <w:rFonts w:ascii="Times New Roman" w:hAnsi="Times New Roman" w:cs="Times New Roman"/>
          <w:sz w:val="24"/>
          <w:szCs w:val="24"/>
          <w:lang w:eastAsia="ru-RU"/>
        </w:rPr>
        <w:t xml:space="preserve"> Э.Хемингуэй. «Старик и море».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Реализм в русской литературе XIX века. Литературные направления, течения и школы в русской литературе первой половины ХХ века.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Художественное направление. Художественный метод.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lastRenderedPageBreak/>
        <w:t>Демонстрации</w:t>
      </w:r>
      <w:r w:rsidRPr="000B5462">
        <w:rPr>
          <w:rFonts w:ascii="Times New Roman" w:hAnsi="Times New Roman" w:cs="Times New Roman"/>
          <w:sz w:val="24"/>
          <w:szCs w:val="24"/>
          <w:lang w:eastAsia="ru-RU"/>
        </w:rPr>
        <w:t xml:space="preserve">. Достижения в академической музыке (балет «Спартак» А.Хачатуряна (1954), «Поэма памяти Сергея Есенина» (1956) и «Патетическая оратория» (1959) Г. </w:t>
      </w:r>
      <w:proofErr w:type="spellStart"/>
      <w:proofErr w:type="gramStart"/>
      <w:r w:rsidRPr="000B5462">
        <w:rPr>
          <w:rFonts w:ascii="Times New Roman" w:hAnsi="Times New Roman" w:cs="Times New Roman"/>
          <w:sz w:val="24"/>
          <w:szCs w:val="24"/>
          <w:lang w:eastAsia="ru-RU"/>
        </w:rPr>
        <w:t>Сви</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ридова</w:t>
      </w:r>
      <w:proofErr w:type="spellEnd"/>
      <w:proofErr w:type="gramEnd"/>
      <w:r w:rsidRPr="000B5462">
        <w:rPr>
          <w:rFonts w:ascii="Times New Roman" w:hAnsi="Times New Roman" w:cs="Times New Roman"/>
          <w:sz w:val="24"/>
          <w:szCs w:val="24"/>
          <w:lang w:eastAsia="ru-RU"/>
        </w:rPr>
        <w:t xml:space="preserve">, 10-я и 11-я («1905 год») симфонии (1953, 1957), 3—6-й струнный квартеты (1946—1956) Д.Шостаковича, 1-я симфония С.Прокофьева (1952)). Освоение опыта русского и </w:t>
      </w:r>
      <w:proofErr w:type="spellStart"/>
      <w:proofErr w:type="gramStart"/>
      <w:r w:rsidRPr="000B5462">
        <w:rPr>
          <w:rFonts w:ascii="Times New Roman" w:hAnsi="Times New Roman" w:cs="Times New Roman"/>
          <w:sz w:val="24"/>
          <w:szCs w:val="24"/>
          <w:lang w:eastAsia="ru-RU"/>
        </w:rPr>
        <w:t>европей</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ского</w:t>
      </w:r>
      <w:proofErr w:type="spellEnd"/>
      <w:proofErr w:type="gramEnd"/>
      <w:r w:rsidRPr="000B5462">
        <w:rPr>
          <w:rFonts w:ascii="Times New Roman" w:hAnsi="Times New Roman" w:cs="Times New Roman"/>
          <w:sz w:val="24"/>
          <w:szCs w:val="24"/>
          <w:lang w:eastAsia="ru-RU"/>
        </w:rPr>
        <w:t xml:space="preserve"> авангарда: </w:t>
      </w:r>
      <w:proofErr w:type="spellStart"/>
      <w:r w:rsidRPr="000B5462">
        <w:rPr>
          <w:rFonts w:ascii="Times New Roman" w:hAnsi="Times New Roman" w:cs="Times New Roman"/>
          <w:sz w:val="24"/>
          <w:szCs w:val="24"/>
          <w:lang w:eastAsia="ru-RU"/>
        </w:rPr>
        <w:t>творчест</w:t>
      </w:r>
      <w:proofErr w:type="spellEnd"/>
      <w:r w:rsidRPr="000B5462">
        <w:rPr>
          <w:rFonts w:ascii="Times New Roman" w:hAnsi="Times New Roman" w:cs="Times New Roman"/>
          <w:sz w:val="24"/>
          <w:szCs w:val="24"/>
          <w:lang w:eastAsia="ru-RU"/>
        </w:rPr>
        <w:t xml:space="preserve"> во Э. Денисова, </w:t>
      </w:r>
      <w:proofErr w:type="spellStart"/>
      <w:r w:rsidRPr="000B5462">
        <w:rPr>
          <w:rFonts w:ascii="Times New Roman" w:hAnsi="Times New Roman" w:cs="Times New Roman"/>
          <w:sz w:val="24"/>
          <w:szCs w:val="24"/>
          <w:lang w:eastAsia="ru-RU"/>
        </w:rPr>
        <w:t>А.Шнитке</w:t>
      </w:r>
      <w:proofErr w:type="spellEnd"/>
      <w:r w:rsidRPr="000B5462">
        <w:rPr>
          <w:rFonts w:ascii="Times New Roman" w:hAnsi="Times New Roman" w:cs="Times New Roman"/>
          <w:sz w:val="24"/>
          <w:szCs w:val="24"/>
          <w:lang w:eastAsia="ru-RU"/>
        </w:rPr>
        <w:t xml:space="preserve">, С. </w:t>
      </w:r>
      <w:proofErr w:type="spellStart"/>
      <w:r w:rsidRPr="000B5462">
        <w:rPr>
          <w:rFonts w:ascii="Times New Roman" w:hAnsi="Times New Roman" w:cs="Times New Roman"/>
          <w:sz w:val="24"/>
          <w:szCs w:val="24"/>
          <w:lang w:eastAsia="ru-RU"/>
        </w:rPr>
        <w:t>Губайдулиной</w:t>
      </w:r>
      <w:proofErr w:type="spellEnd"/>
      <w:r w:rsidRPr="000B5462">
        <w:rPr>
          <w:rFonts w:ascii="Times New Roman" w:hAnsi="Times New Roman" w:cs="Times New Roman"/>
          <w:sz w:val="24"/>
          <w:szCs w:val="24"/>
          <w:lang w:eastAsia="ru-RU"/>
        </w:rPr>
        <w:t xml:space="preserve"> и др. Обращение к сюжетам классической литературы в балетном искусстве: Т.Хренников («Любовью за любовь», 1976; «Гусарская баллада», 1979), А.Петров («Сотворение мира», 1971; вокально-хореографические симфонии «Пушкин», 1979), В.Гаврилин («Анюта», 1980), А. </w:t>
      </w:r>
      <w:proofErr w:type="spellStart"/>
      <w:r w:rsidRPr="000B5462">
        <w:rPr>
          <w:rFonts w:ascii="Times New Roman" w:hAnsi="Times New Roman" w:cs="Times New Roman"/>
          <w:sz w:val="24"/>
          <w:szCs w:val="24"/>
          <w:lang w:eastAsia="ru-RU"/>
        </w:rPr>
        <w:t>Шнитке</w:t>
      </w:r>
      <w:proofErr w:type="spellEnd"/>
      <w:r w:rsidRPr="000B5462">
        <w:rPr>
          <w:rFonts w:ascii="Times New Roman" w:hAnsi="Times New Roman" w:cs="Times New Roman"/>
          <w:sz w:val="24"/>
          <w:szCs w:val="24"/>
          <w:lang w:eastAsia="ru-RU"/>
        </w:rPr>
        <w:t xml:space="preserve"> («Лабиринты», 1971; «Эскизы», 1985). Развитие </w:t>
      </w:r>
      <w:proofErr w:type="spellStart"/>
      <w:r w:rsidRPr="000B5462">
        <w:rPr>
          <w:rFonts w:ascii="Times New Roman" w:hAnsi="Times New Roman" w:cs="Times New Roman"/>
          <w:sz w:val="24"/>
          <w:szCs w:val="24"/>
          <w:lang w:eastAsia="ru-RU"/>
        </w:rPr>
        <w:t>бардовской</w:t>
      </w:r>
      <w:proofErr w:type="spellEnd"/>
      <w:r w:rsidRPr="000B5462">
        <w:rPr>
          <w:rFonts w:ascii="Times New Roman" w:hAnsi="Times New Roman" w:cs="Times New Roman"/>
          <w:sz w:val="24"/>
          <w:szCs w:val="24"/>
          <w:lang w:eastAsia="ru-RU"/>
        </w:rPr>
        <w:t xml:space="preserve"> песни, рок-музыки. Формирование новых направлений в изобразительном искусстве. Архитектура 1950— 1980-х годов. Развитие отечественной кинематографии.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 xml:space="preserve">45 Творчество писателей-прозаиков в 1950—1980-е годы </w:t>
      </w:r>
    </w:p>
    <w:p w:rsidR="009B0EBB" w:rsidRP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Основные направления и течения художественной прозы 1950—1980-х годов. Тематика и проблематика, традиции и новаторство в произведениях прозаиков. Художественное своеобразие прозы В. Шаламова, В. Шукшина, В. Быкова, В. Распутина.</w:t>
      </w:r>
    </w:p>
    <w:p w:rsidR="009B0EBB" w:rsidRP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В.М. Шукшин. Аналитическая беседа по рассказам: «Чудик», «Срезал», «Выбираю деревню на жительство» (Письменные ответы на вопросы).</w:t>
      </w:r>
    </w:p>
    <w:p w:rsidR="009B0EBB" w:rsidRP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 xml:space="preserve">В.Г. Распутин. Дискуссия по повести «Прощание </w:t>
      </w:r>
      <w:proofErr w:type="gramStart"/>
      <w:r w:rsidRPr="009B0EBB">
        <w:rPr>
          <w:rFonts w:ascii="Times New Roman" w:hAnsi="Times New Roman" w:cs="Times New Roman"/>
          <w:sz w:val="24"/>
          <w:szCs w:val="24"/>
          <w:lang w:eastAsia="ru-RU"/>
        </w:rPr>
        <w:t>с</w:t>
      </w:r>
      <w:proofErr w:type="gramEnd"/>
      <w:r w:rsidRPr="009B0EBB">
        <w:rPr>
          <w:rFonts w:ascii="Times New Roman" w:hAnsi="Times New Roman" w:cs="Times New Roman"/>
          <w:sz w:val="24"/>
          <w:szCs w:val="24"/>
          <w:lang w:eastAsia="ru-RU"/>
        </w:rPr>
        <w:t xml:space="preserve"> Матёрой».</w:t>
      </w:r>
    </w:p>
    <w:p w:rsidR="009B0EBB" w:rsidRP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А.И. Солженицын «Последний день Ивана Денисовича». Характеристика главного героя.</w:t>
      </w:r>
    </w:p>
    <w:p w:rsidR="009B0EBB" w:rsidRP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В.Т Шаламов «Сентенция», «Надгробное слово», «Крест» (мини-дискуссия на цитатном материале).</w:t>
      </w:r>
    </w:p>
    <w:p w:rsidR="009B0EBB" w:rsidRP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Новое осмысление проблемы человека на войне. Исследование природы подвига и предательства, философский анализ поведения человека в экстремальной ситуации. Роль произведений о Великой Отечественной войне в воспитании патриотических чувств молодого поколения.</w:t>
      </w:r>
    </w:p>
    <w:p w:rsidR="009B0EBB" w:rsidRP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Изображение жизни советской деревни. Глубина, цельность духовного мира человека, связанного своей жизнью с землей. Динамика нравственных ценностей во времени, предвидение опасности утраты исторической памяти. Попытка оценить современную жизнь с позиций предшествующих поколений.</w:t>
      </w:r>
    </w:p>
    <w:p w:rsid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Историческая тема в советской литературе. Разрешение вопроса о роли личности в истории, взаимоотношениях человека и власти. Автобиографическая литература.</w:t>
      </w:r>
    </w:p>
    <w:p w:rsidR="000B5462" w:rsidRPr="000B5462" w:rsidRDefault="000B5462"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В.Шаламов. «Сентенция», «Надгробное слово», «Крест».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Ф.А.Абрамов. «Пелагея», «</w:t>
      </w:r>
      <w:proofErr w:type="spellStart"/>
      <w:r w:rsidRPr="000B5462">
        <w:rPr>
          <w:rFonts w:ascii="Times New Roman" w:hAnsi="Times New Roman" w:cs="Times New Roman"/>
          <w:sz w:val="24"/>
          <w:szCs w:val="24"/>
          <w:lang w:eastAsia="ru-RU"/>
        </w:rPr>
        <w:t>Алька</w:t>
      </w:r>
      <w:proofErr w:type="spellEnd"/>
      <w:r w:rsidRPr="000B5462">
        <w:rPr>
          <w:rFonts w:ascii="Times New Roman" w:hAnsi="Times New Roman" w:cs="Times New Roman"/>
          <w:sz w:val="24"/>
          <w:szCs w:val="24"/>
          <w:lang w:eastAsia="ru-RU"/>
        </w:rPr>
        <w:t xml:space="preserve">», «Деревянные кони». Ю.Бондарев. «Горячий снег».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 xml:space="preserve">Литература народов России. </w:t>
      </w:r>
      <w:proofErr w:type="spellStart"/>
      <w:r w:rsidRPr="000B5462">
        <w:rPr>
          <w:rFonts w:ascii="Times New Roman" w:hAnsi="Times New Roman" w:cs="Times New Roman"/>
          <w:sz w:val="24"/>
          <w:szCs w:val="24"/>
          <w:lang w:eastAsia="ru-RU"/>
        </w:rPr>
        <w:t>Ю.Рытхэу</w:t>
      </w:r>
      <w:proofErr w:type="spellEnd"/>
      <w:r w:rsidRPr="000B5462">
        <w:rPr>
          <w:rFonts w:ascii="Times New Roman" w:hAnsi="Times New Roman" w:cs="Times New Roman"/>
          <w:sz w:val="24"/>
          <w:szCs w:val="24"/>
          <w:lang w:eastAsia="ru-RU"/>
        </w:rPr>
        <w:t xml:space="preserve">. «Сон в начале тумана».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Зарубежная литература:</w:t>
      </w:r>
      <w:r w:rsidRPr="000B5462">
        <w:rPr>
          <w:rFonts w:ascii="Times New Roman" w:hAnsi="Times New Roman" w:cs="Times New Roman"/>
          <w:sz w:val="24"/>
          <w:szCs w:val="24"/>
          <w:lang w:eastAsia="ru-RU"/>
        </w:rPr>
        <w:t xml:space="preserve"> творчество Р.Шекли, </w:t>
      </w:r>
      <w:proofErr w:type="spellStart"/>
      <w:r w:rsidRPr="000B5462">
        <w:rPr>
          <w:rFonts w:ascii="Times New Roman" w:hAnsi="Times New Roman" w:cs="Times New Roman"/>
          <w:sz w:val="24"/>
          <w:szCs w:val="24"/>
          <w:lang w:eastAsia="ru-RU"/>
        </w:rPr>
        <w:t>Р.Брэдбери</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С.Лема</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Творчество прозаиков XIX — первой половины ХХ века.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Литературная традиция. Новаторство. Роман. Повесть. Рассказ. Новелла. Тематика и проблематика литературного произведения.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Творчество художников-пейзажистов ХХ века. Экранизация произведений прозаиков 1950—1980-х годов.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доклада (сообщения или реферата): </w:t>
      </w:r>
      <w:proofErr w:type="gramStart"/>
      <w:r w:rsidRPr="000B5462">
        <w:rPr>
          <w:rFonts w:ascii="Times New Roman" w:hAnsi="Times New Roman" w:cs="Times New Roman"/>
          <w:sz w:val="24"/>
          <w:szCs w:val="24"/>
          <w:lang w:eastAsia="ru-RU"/>
        </w:rPr>
        <w:t>«Развитие жанра фантастики в произведениях И.Ефремова»; «Городская проза: тематика, нравственная проблематика, художественные особенности произведений В.Аксенова»; «Отсутствие деклараций, простота, ясность — художественные принципы В.Шаламова»; «Жанровое своеобразие произведений В.Шукшина “Чудик”, “Выбираю деревню на жительство”, “Срезал”: рассказ или новелла?»; «Философский смысл повести В.Распутина “Прощание с Матерой” в контексте традиций русской литературы».</w:t>
      </w:r>
      <w:proofErr w:type="gramEnd"/>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Творчество поэтов в 1950—1980-е годы</w:t>
      </w:r>
    </w:p>
    <w:p w:rsidR="009B0EBB" w:rsidRP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Развитие традиций русской классики и поиски нового поэтического языка, формы, жанра в поэзии 1950—1980-х годов. Лирика поэтов-фронтовиков. Творчество авторов, развивавших жанр авторской песни. Литературные объединения и направления в поэзии 1950—1980-х годов.</w:t>
      </w:r>
    </w:p>
    <w:p w:rsid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Поэзия Н. Рубцова: художественные средства, своеобразие лирического героя. Тема родины в лирике поэта. Гармония человека и природы. Есенинские традиции в лирике Н. Рубцова.</w:t>
      </w:r>
    </w:p>
    <w:p w:rsidR="000B5462" w:rsidRPr="000B5462" w:rsidRDefault="000B5462"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lastRenderedPageBreak/>
        <w:t xml:space="preserve">Для чтения и изучения </w:t>
      </w:r>
      <w:r w:rsidRPr="000B5462">
        <w:rPr>
          <w:rFonts w:ascii="Times New Roman" w:hAnsi="Times New Roman" w:cs="Times New Roman"/>
          <w:b/>
          <w:i/>
          <w:sz w:val="24"/>
          <w:szCs w:val="24"/>
          <w:lang w:eastAsia="ru-RU"/>
        </w:rPr>
        <w:t>Б.Окуджава.</w:t>
      </w:r>
      <w:r w:rsidRPr="000B5462">
        <w:rPr>
          <w:rFonts w:ascii="Times New Roman" w:hAnsi="Times New Roman" w:cs="Times New Roman"/>
          <w:sz w:val="24"/>
          <w:szCs w:val="24"/>
          <w:lang w:eastAsia="ru-RU"/>
        </w:rPr>
        <w:t xml:space="preserve"> Стихотворения: «Арбатский дворик»,  «Ангелы»,  «Мы за ценой не постоим…».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Литература народов России</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i/>
          <w:sz w:val="24"/>
          <w:szCs w:val="24"/>
          <w:lang w:eastAsia="ru-RU"/>
        </w:rPr>
        <w:t>Р.Гамзатов</w:t>
      </w:r>
      <w:r w:rsidRPr="000B5462">
        <w:rPr>
          <w:rFonts w:ascii="Times New Roman" w:hAnsi="Times New Roman" w:cs="Times New Roman"/>
          <w:sz w:val="24"/>
          <w:szCs w:val="24"/>
          <w:lang w:eastAsia="ru-RU"/>
        </w:rPr>
        <w:t xml:space="preserve">. Стихотворения: «Журавли», «Есть глаза у цветов», «И люблю малиновый рассвет я…», «Не торопись».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В.Некрасов. «Княгиня Трубецкая».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Зарубежная литература.</w:t>
      </w:r>
      <w:r w:rsidRPr="000B5462">
        <w:rPr>
          <w:rFonts w:ascii="Times New Roman" w:hAnsi="Times New Roman" w:cs="Times New Roman"/>
          <w:sz w:val="24"/>
          <w:szCs w:val="24"/>
          <w:lang w:eastAsia="ru-RU"/>
        </w:rPr>
        <w:t xml:space="preserve"> Творчество зарубежных поэтов 2-й половины ХХ века. Джеймс Джойс «Портрет художника в юности».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Творчество поэтов XIX — первой половины ХХ века.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Лирика. Авторская песня.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Эстрадная песня, авторская песня, рок-поэзия. Тема родины в живописи 1950—1980-х годов.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Стихотворения «Прилив», «Лунная трава».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Драматургия 1950—1980-х годов</w:t>
      </w:r>
    </w:p>
    <w:p w:rsidR="009B0EBB" w:rsidRP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Особенности драматургии 1950—1960-х годов. Жанры и жанровые разновидности драматургии 1950—1960-х годов</w:t>
      </w:r>
    </w:p>
    <w:p w:rsid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Социально-психологические пьесы В. Розова. Внимание драматургов к повседневным проблемам обычных людей. Тема войны в драматургии. Проблемы долга и совести, героизма и предательства, чести и бесчестия</w:t>
      </w:r>
    </w:p>
    <w:p w:rsidR="000B5462" w:rsidRPr="000B5462" w:rsidRDefault="000B5462"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В.Розов. «В добрый час!», «Гнездо глухаря».  Л.Петрушевская. «Уроки музыки».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Литература народов России.</w:t>
      </w:r>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Мустай</w:t>
      </w:r>
      <w:proofErr w:type="spellEnd"/>
      <w:r w:rsidRPr="000B5462">
        <w:rPr>
          <w:rFonts w:ascii="Times New Roman" w:hAnsi="Times New Roman" w:cs="Times New Roman"/>
          <w:sz w:val="24"/>
          <w:szCs w:val="24"/>
          <w:lang w:eastAsia="ru-RU"/>
        </w:rPr>
        <w:t xml:space="preserve"> Карим. «Не бросай огонь, Прометей!»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Зарубежная литература.</w:t>
      </w:r>
      <w:r w:rsidRPr="000B5462">
        <w:rPr>
          <w:rFonts w:ascii="Times New Roman" w:hAnsi="Times New Roman" w:cs="Times New Roman"/>
          <w:sz w:val="24"/>
          <w:szCs w:val="24"/>
          <w:lang w:eastAsia="ru-RU"/>
        </w:rPr>
        <w:t xml:space="preserve"> Б.Брехт.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Творчество драматургов XIX — первой половины ХХ века.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Драма. Жанр. Жанровая разновидность.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Экранизация пьес драматургов 1950—1980-х годов.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доклада (сообщения или реферата): о жизни и творчестве одного из драматургов 1950—1980-х годов.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Особенности развития литературы конца 1980—2000-х годов</w:t>
      </w:r>
    </w:p>
    <w:p w:rsidR="00B65065" w:rsidRPr="00B65065" w:rsidRDefault="00B65065" w:rsidP="00B65065">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B65065">
        <w:rPr>
          <w:rFonts w:ascii="Times New Roman" w:hAnsi="Times New Roman" w:cs="Times New Roman"/>
          <w:sz w:val="24"/>
          <w:szCs w:val="24"/>
          <w:lang w:eastAsia="ru-RU"/>
        </w:rPr>
        <w:t xml:space="preserve">Отражение постмодернистского мироощущения в </w:t>
      </w:r>
      <w:proofErr w:type="spellStart"/>
      <w:r w:rsidRPr="00B65065">
        <w:rPr>
          <w:rFonts w:ascii="Times New Roman" w:hAnsi="Times New Roman" w:cs="Times New Roman"/>
          <w:sz w:val="24"/>
          <w:szCs w:val="24"/>
          <w:lang w:eastAsia="ru-RU"/>
        </w:rPr>
        <w:t>литературеконца</w:t>
      </w:r>
      <w:proofErr w:type="spellEnd"/>
      <w:r w:rsidRPr="00B65065">
        <w:rPr>
          <w:rFonts w:ascii="Times New Roman" w:hAnsi="Times New Roman" w:cs="Times New Roman"/>
          <w:sz w:val="24"/>
          <w:szCs w:val="24"/>
          <w:lang w:eastAsia="ru-RU"/>
        </w:rPr>
        <w:t xml:space="preserve"> 1980—2000-х годов. Основные направления развития </w:t>
      </w:r>
      <w:proofErr w:type="spellStart"/>
      <w:r w:rsidRPr="00B65065">
        <w:rPr>
          <w:rFonts w:ascii="Times New Roman" w:hAnsi="Times New Roman" w:cs="Times New Roman"/>
          <w:sz w:val="24"/>
          <w:szCs w:val="24"/>
          <w:lang w:eastAsia="ru-RU"/>
        </w:rPr>
        <w:t>литературыконца</w:t>
      </w:r>
      <w:proofErr w:type="spellEnd"/>
      <w:r w:rsidRPr="00B65065">
        <w:rPr>
          <w:rFonts w:ascii="Times New Roman" w:hAnsi="Times New Roman" w:cs="Times New Roman"/>
          <w:sz w:val="24"/>
          <w:szCs w:val="24"/>
          <w:lang w:eastAsia="ru-RU"/>
        </w:rPr>
        <w:t xml:space="preserve"> 1980—2000-х годов.</w:t>
      </w:r>
    </w:p>
    <w:p w:rsidR="001136DC" w:rsidRDefault="00B65065" w:rsidP="00B65065">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B65065">
        <w:rPr>
          <w:rFonts w:ascii="Times New Roman" w:hAnsi="Times New Roman" w:cs="Times New Roman"/>
          <w:sz w:val="24"/>
          <w:szCs w:val="24"/>
          <w:lang w:eastAsia="ru-RU"/>
        </w:rPr>
        <w:t xml:space="preserve">Произведения А. Солженицына, А. Бека, А. Рыбакова, В. Дудинцева, В.Войновича. </w:t>
      </w:r>
      <w:proofErr w:type="gramStart"/>
      <w:r w:rsidRPr="00B65065">
        <w:rPr>
          <w:rFonts w:ascii="Times New Roman" w:hAnsi="Times New Roman" w:cs="Times New Roman"/>
          <w:sz w:val="24"/>
          <w:szCs w:val="24"/>
          <w:lang w:eastAsia="ru-RU"/>
        </w:rPr>
        <w:t xml:space="preserve">Проза А.Солженицына, В. Распутина, Ф. Искандера, Ю. Коваля, В. Маканина, С. Алексиевич, О. Ермакова, В.Астафьева, </w:t>
      </w:r>
      <w:proofErr w:type="spellStart"/>
      <w:r w:rsidRPr="00B65065">
        <w:rPr>
          <w:rFonts w:ascii="Times New Roman" w:hAnsi="Times New Roman" w:cs="Times New Roman"/>
          <w:sz w:val="24"/>
          <w:szCs w:val="24"/>
          <w:lang w:eastAsia="ru-RU"/>
        </w:rPr>
        <w:t>Г.Владимова</w:t>
      </w:r>
      <w:proofErr w:type="spellEnd"/>
      <w:r w:rsidRPr="00B65065">
        <w:rPr>
          <w:rFonts w:ascii="Times New Roman" w:hAnsi="Times New Roman" w:cs="Times New Roman"/>
          <w:sz w:val="24"/>
          <w:szCs w:val="24"/>
          <w:lang w:eastAsia="ru-RU"/>
        </w:rPr>
        <w:t xml:space="preserve">, Л.Петрушевской, </w:t>
      </w:r>
      <w:proofErr w:type="spellStart"/>
      <w:r w:rsidRPr="00B65065">
        <w:rPr>
          <w:rFonts w:ascii="Times New Roman" w:hAnsi="Times New Roman" w:cs="Times New Roman"/>
          <w:sz w:val="24"/>
          <w:szCs w:val="24"/>
          <w:lang w:eastAsia="ru-RU"/>
        </w:rPr>
        <w:t>В.Пьецуха</w:t>
      </w:r>
      <w:proofErr w:type="spellEnd"/>
      <w:r w:rsidRPr="00B65065">
        <w:rPr>
          <w:rFonts w:ascii="Times New Roman" w:hAnsi="Times New Roman" w:cs="Times New Roman"/>
          <w:sz w:val="24"/>
          <w:szCs w:val="24"/>
          <w:lang w:eastAsia="ru-RU"/>
        </w:rPr>
        <w:t xml:space="preserve">, Т.Толстой и др. Развитие разных традиций в поэзии Б. Ахмадулиной, Т. Бек, Н. Горбаневской, А. </w:t>
      </w:r>
      <w:proofErr w:type="spellStart"/>
      <w:r w:rsidRPr="00B65065">
        <w:rPr>
          <w:rFonts w:ascii="Times New Roman" w:hAnsi="Times New Roman" w:cs="Times New Roman"/>
          <w:sz w:val="24"/>
          <w:szCs w:val="24"/>
          <w:lang w:eastAsia="ru-RU"/>
        </w:rPr>
        <w:t>Жигулина</w:t>
      </w:r>
      <w:proofErr w:type="spellEnd"/>
      <w:r w:rsidRPr="00B65065">
        <w:rPr>
          <w:rFonts w:ascii="Times New Roman" w:hAnsi="Times New Roman" w:cs="Times New Roman"/>
          <w:sz w:val="24"/>
          <w:szCs w:val="24"/>
          <w:lang w:eastAsia="ru-RU"/>
        </w:rPr>
        <w:t xml:space="preserve">, В.Соколова, </w:t>
      </w:r>
      <w:proofErr w:type="spellStart"/>
      <w:r w:rsidRPr="00B65065">
        <w:rPr>
          <w:rFonts w:ascii="Times New Roman" w:hAnsi="Times New Roman" w:cs="Times New Roman"/>
          <w:sz w:val="24"/>
          <w:szCs w:val="24"/>
          <w:lang w:eastAsia="ru-RU"/>
        </w:rPr>
        <w:t>О.Чухонцева</w:t>
      </w:r>
      <w:proofErr w:type="spellEnd"/>
      <w:r w:rsidRPr="00B65065">
        <w:rPr>
          <w:rFonts w:ascii="Times New Roman" w:hAnsi="Times New Roman" w:cs="Times New Roman"/>
          <w:sz w:val="24"/>
          <w:szCs w:val="24"/>
          <w:lang w:eastAsia="ru-RU"/>
        </w:rPr>
        <w:t xml:space="preserve">, А.Вознесенского, </w:t>
      </w:r>
      <w:proofErr w:type="spellStart"/>
      <w:r w:rsidRPr="00B65065">
        <w:rPr>
          <w:rFonts w:ascii="Times New Roman" w:hAnsi="Times New Roman" w:cs="Times New Roman"/>
          <w:sz w:val="24"/>
          <w:szCs w:val="24"/>
          <w:lang w:eastAsia="ru-RU"/>
        </w:rPr>
        <w:t>Н.Искренко</w:t>
      </w:r>
      <w:proofErr w:type="spellEnd"/>
      <w:r w:rsidRPr="00B65065">
        <w:rPr>
          <w:rFonts w:ascii="Times New Roman" w:hAnsi="Times New Roman" w:cs="Times New Roman"/>
          <w:sz w:val="24"/>
          <w:szCs w:val="24"/>
          <w:lang w:eastAsia="ru-RU"/>
        </w:rPr>
        <w:t xml:space="preserve">, </w:t>
      </w:r>
      <w:proofErr w:type="spellStart"/>
      <w:r w:rsidRPr="00B65065">
        <w:rPr>
          <w:rFonts w:ascii="Times New Roman" w:hAnsi="Times New Roman" w:cs="Times New Roman"/>
          <w:sz w:val="24"/>
          <w:szCs w:val="24"/>
          <w:lang w:eastAsia="ru-RU"/>
        </w:rPr>
        <w:t>Т.Кибирова</w:t>
      </w:r>
      <w:proofErr w:type="spellEnd"/>
      <w:r w:rsidRPr="00B65065">
        <w:rPr>
          <w:rFonts w:ascii="Times New Roman" w:hAnsi="Times New Roman" w:cs="Times New Roman"/>
          <w:sz w:val="24"/>
          <w:szCs w:val="24"/>
          <w:lang w:eastAsia="ru-RU"/>
        </w:rPr>
        <w:t>, М.Сухотина и др.</w:t>
      </w:r>
      <w:proofErr w:type="gramEnd"/>
    </w:p>
    <w:p w:rsidR="000B5462" w:rsidRPr="000B5462" w:rsidRDefault="000B5462" w:rsidP="00B65065">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 xml:space="preserve">Для чтения и обсуждения  </w:t>
      </w:r>
      <w:r w:rsidRPr="000B5462">
        <w:rPr>
          <w:rFonts w:ascii="Times New Roman" w:hAnsi="Times New Roman" w:cs="Times New Roman"/>
          <w:sz w:val="24"/>
          <w:szCs w:val="24"/>
          <w:lang w:eastAsia="ru-RU"/>
        </w:rPr>
        <w:t xml:space="preserve">А.Рыбаков. «Дети Арбата».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В.Маканин. «Где сходилось небо с холмами».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Литература народов России.</w:t>
      </w:r>
      <w:r w:rsidRPr="000B5462">
        <w:rPr>
          <w:rFonts w:ascii="Times New Roman" w:hAnsi="Times New Roman" w:cs="Times New Roman"/>
          <w:sz w:val="24"/>
          <w:szCs w:val="24"/>
          <w:lang w:eastAsia="ru-RU"/>
        </w:rPr>
        <w:t xml:space="preserve"> Гусейнов, </w:t>
      </w:r>
      <w:proofErr w:type="spellStart"/>
      <w:r w:rsidRPr="000B5462">
        <w:rPr>
          <w:rFonts w:ascii="Times New Roman" w:hAnsi="Times New Roman" w:cs="Times New Roman"/>
          <w:sz w:val="24"/>
          <w:szCs w:val="24"/>
          <w:lang w:eastAsia="ru-RU"/>
        </w:rPr>
        <w:t>Чингиз</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Гасан</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оглы</w:t>
      </w:r>
      <w:proofErr w:type="spellEnd"/>
      <w:r w:rsidRPr="000B5462">
        <w:rPr>
          <w:rFonts w:ascii="Times New Roman" w:hAnsi="Times New Roman" w:cs="Times New Roman"/>
          <w:sz w:val="24"/>
          <w:szCs w:val="24"/>
          <w:lang w:eastAsia="ru-RU"/>
        </w:rPr>
        <w:t xml:space="preserve"> «Семейные тайны».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Зарубежная литература</w:t>
      </w:r>
      <w:r w:rsidRPr="000B5462">
        <w:rPr>
          <w:rFonts w:ascii="Times New Roman" w:hAnsi="Times New Roman" w:cs="Times New Roman"/>
          <w:sz w:val="24"/>
          <w:szCs w:val="24"/>
          <w:lang w:eastAsia="ru-RU"/>
        </w:rPr>
        <w:t>. Умберто</w:t>
      </w:r>
      <w:proofErr w:type="gramStart"/>
      <w:r w:rsidRPr="000B5462">
        <w:rPr>
          <w:rFonts w:ascii="Times New Roman" w:hAnsi="Times New Roman" w:cs="Times New Roman"/>
          <w:sz w:val="24"/>
          <w:szCs w:val="24"/>
          <w:lang w:eastAsia="ru-RU"/>
        </w:rPr>
        <w:t xml:space="preserve"> Э</w:t>
      </w:r>
      <w:proofErr w:type="gramEnd"/>
      <w:r w:rsidRPr="000B5462">
        <w:rPr>
          <w:rFonts w:ascii="Times New Roman" w:hAnsi="Times New Roman" w:cs="Times New Roman"/>
          <w:sz w:val="24"/>
          <w:szCs w:val="24"/>
          <w:lang w:eastAsia="ru-RU"/>
        </w:rPr>
        <w:t xml:space="preserve">ко «Имя розы».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Проза, поэзия, драматургия 1950—1980-х годов.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Литературное направление. Художественный метод. Постмодернизм.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Демонстрация</w:t>
      </w:r>
      <w:r w:rsidRPr="000B5462">
        <w:rPr>
          <w:rFonts w:ascii="Times New Roman" w:hAnsi="Times New Roman" w:cs="Times New Roman"/>
          <w:sz w:val="24"/>
          <w:szCs w:val="24"/>
          <w:lang w:eastAsia="ru-RU"/>
        </w:rPr>
        <w:t xml:space="preserve">. Живопись, музыка, архитектура 1980—2000-х годов. </w:t>
      </w:r>
    </w:p>
    <w:p w:rsid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Два-три стихотворения.</w:t>
      </w:r>
    </w:p>
    <w:p w:rsidR="00B65065" w:rsidRPr="00B7586D" w:rsidRDefault="00B65065" w:rsidP="00B65065">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B7586D">
        <w:rPr>
          <w:rFonts w:ascii="Times New Roman" w:hAnsi="Times New Roman" w:cs="Times New Roman"/>
          <w:b/>
          <w:sz w:val="24"/>
          <w:szCs w:val="24"/>
          <w:lang w:eastAsia="ru-RU"/>
        </w:rPr>
        <w:t>Характеристика художественной литературы XXI века</w:t>
      </w:r>
    </w:p>
    <w:p w:rsidR="00B7586D" w:rsidRPr="00B7586D" w:rsidRDefault="003975CF" w:rsidP="003975CF">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B7586D">
        <w:rPr>
          <w:rFonts w:ascii="Times New Roman" w:hAnsi="Times New Roman" w:cs="Times New Roman"/>
          <w:sz w:val="24"/>
          <w:szCs w:val="24"/>
          <w:lang w:eastAsia="ru-RU"/>
        </w:rPr>
        <w:t xml:space="preserve">Русская литература на современном этапе. Соотношение </w:t>
      </w:r>
      <w:proofErr w:type="gramStart"/>
      <w:r w:rsidRPr="00B7586D">
        <w:rPr>
          <w:rFonts w:ascii="Times New Roman" w:hAnsi="Times New Roman" w:cs="Times New Roman"/>
          <w:sz w:val="24"/>
          <w:szCs w:val="24"/>
          <w:lang w:eastAsia="ru-RU"/>
        </w:rPr>
        <w:t>реалистических</w:t>
      </w:r>
      <w:proofErr w:type="gramEnd"/>
      <w:r w:rsidRPr="00B7586D">
        <w:rPr>
          <w:rFonts w:ascii="Times New Roman" w:hAnsi="Times New Roman" w:cs="Times New Roman"/>
          <w:sz w:val="24"/>
          <w:szCs w:val="24"/>
          <w:lang w:eastAsia="ru-RU"/>
        </w:rPr>
        <w:t xml:space="preserve"> и постмодернистских тенденции в современной русской литературе.                  </w:t>
      </w:r>
    </w:p>
    <w:p w:rsidR="003975CF" w:rsidRPr="00B7586D" w:rsidRDefault="00B7586D" w:rsidP="003975CF">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B7586D">
        <w:rPr>
          <w:rFonts w:ascii="Times New Roman" w:hAnsi="Times New Roman" w:cs="Times New Roman"/>
          <w:sz w:val="24"/>
          <w:szCs w:val="24"/>
          <w:lang w:eastAsia="ru-RU"/>
        </w:rPr>
        <w:t xml:space="preserve">Произведения </w:t>
      </w:r>
      <w:r w:rsidR="003975CF" w:rsidRPr="00B7586D">
        <w:rPr>
          <w:rFonts w:ascii="Times New Roman" w:hAnsi="Times New Roman" w:cs="Times New Roman"/>
          <w:sz w:val="24"/>
          <w:szCs w:val="24"/>
          <w:lang w:eastAsia="ru-RU"/>
        </w:rPr>
        <w:t xml:space="preserve"> </w:t>
      </w:r>
      <w:r w:rsidRPr="00B7586D">
        <w:rPr>
          <w:rFonts w:ascii="Times New Roman" w:hAnsi="Times New Roman" w:cs="Times New Roman"/>
          <w:sz w:val="24"/>
          <w:szCs w:val="24"/>
          <w:lang w:eastAsia="ru-RU"/>
        </w:rPr>
        <w:t xml:space="preserve">Л.Петрушевской, Т.Толстой </w:t>
      </w:r>
      <w:r w:rsidR="003975CF" w:rsidRPr="00B7586D">
        <w:rPr>
          <w:rFonts w:ascii="Times New Roman" w:hAnsi="Times New Roman" w:cs="Times New Roman"/>
          <w:sz w:val="24"/>
          <w:szCs w:val="24"/>
          <w:lang w:eastAsia="ru-RU"/>
        </w:rPr>
        <w:t xml:space="preserve">С. Алексиевич «Время </w:t>
      </w:r>
      <w:proofErr w:type="spellStart"/>
      <w:r w:rsidR="003975CF" w:rsidRPr="00B7586D">
        <w:rPr>
          <w:rFonts w:ascii="Times New Roman" w:hAnsi="Times New Roman" w:cs="Times New Roman"/>
          <w:sz w:val="24"/>
          <w:szCs w:val="24"/>
          <w:lang w:eastAsia="ru-RU"/>
        </w:rPr>
        <w:t>секонд</w:t>
      </w:r>
      <w:proofErr w:type="spellEnd"/>
      <w:r w:rsidR="003975CF" w:rsidRPr="00B7586D">
        <w:rPr>
          <w:rFonts w:ascii="Times New Roman" w:hAnsi="Times New Roman" w:cs="Times New Roman"/>
          <w:sz w:val="24"/>
          <w:szCs w:val="24"/>
          <w:lang w:eastAsia="ru-RU"/>
        </w:rPr>
        <w:t xml:space="preserve"> </w:t>
      </w:r>
      <w:proofErr w:type="spellStart"/>
      <w:r w:rsidR="003975CF" w:rsidRPr="00B7586D">
        <w:rPr>
          <w:rFonts w:ascii="Times New Roman" w:hAnsi="Times New Roman" w:cs="Times New Roman"/>
          <w:sz w:val="24"/>
          <w:szCs w:val="24"/>
          <w:lang w:eastAsia="ru-RU"/>
        </w:rPr>
        <w:t>хэнд</w:t>
      </w:r>
      <w:proofErr w:type="spellEnd"/>
      <w:r w:rsidR="003975CF" w:rsidRPr="00B7586D">
        <w:rPr>
          <w:rFonts w:ascii="Times New Roman" w:hAnsi="Times New Roman" w:cs="Times New Roman"/>
          <w:sz w:val="24"/>
          <w:szCs w:val="24"/>
          <w:lang w:eastAsia="ru-RU"/>
        </w:rPr>
        <w:t xml:space="preserve">». Д. </w:t>
      </w:r>
      <w:proofErr w:type="spellStart"/>
      <w:r w:rsidR="003975CF" w:rsidRPr="00B7586D">
        <w:rPr>
          <w:rFonts w:ascii="Times New Roman" w:hAnsi="Times New Roman" w:cs="Times New Roman"/>
          <w:sz w:val="24"/>
          <w:szCs w:val="24"/>
          <w:lang w:eastAsia="ru-RU"/>
        </w:rPr>
        <w:t>Гранин</w:t>
      </w:r>
      <w:proofErr w:type="spellEnd"/>
      <w:r w:rsidR="003975CF" w:rsidRPr="00B7586D">
        <w:rPr>
          <w:rFonts w:ascii="Times New Roman" w:hAnsi="Times New Roman" w:cs="Times New Roman"/>
          <w:sz w:val="24"/>
          <w:szCs w:val="24"/>
          <w:lang w:eastAsia="ru-RU"/>
        </w:rPr>
        <w:t xml:space="preserve"> «Мой лейтенант». Д. </w:t>
      </w:r>
      <w:proofErr w:type="spellStart"/>
      <w:r w:rsidR="003975CF" w:rsidRPr="00B7586D">
        <w:rPr>
          <w:rFonts w:ascii="Times New Roman" w:hAnsi="Times New Roman" w:cs="Times New Roman"/>
          <w:sz w:val="24"/>
          <w:szCs w:val="24"/>
          <w:lang w:eastAsia="ru-RU"/>
        </w:rPr>
        <w:t>Глуховский</w:t>
      </w:r>
      <w:proofErr w:type="spellEnd"/>
      <w:r w:rsidR="003975CF" w:rsidRPr="00B7586D">
        <w:rPr>
          <w:rFonts w:ascii="Times New Roman" w:hAnsi="Times New Roman" w:cs="Times New Roman"/>
          <w:sz w:val="24"/>
          <w:szCs w:val="24"/>
          <w:lang w:eastAsia="ru-RU"/>
        </w:rPr>
        <w:t xml:space="preserve"> «Метро 2033». А. Иванов «Географ глобус пропил». З. </w:t>
      </w:r>
      <w:proofErr w:type="spellStart"/>
      <w:r w:rsidR="003975CF" w:rsidRPr="00B7586D">
        <w:rPr>
          <w:rFonts w:ascii="Times New Roman" w:hAnsi="Times New Roman" w:cs="Times New Roman"/>
          <w:sz w:val="24"/>
          <w:szCs w:val="24"/>
          <w:lang w:eastAsia="ru-RU"/>
        </w:rPr>
        <w:t>Прилепин</w:t>
      </w:r>
      <w:proofErr w:type="spellEnd"/>
      <w:r w:rsidR="003975CF" w:rsidRPr="00B7586D">
        <w:rPr>
          <w:rFonts w:ascii="Times New Roman" w:hAnsi="Times New Roman" w:cs="Times New Roman"/>
          <w:sz w:val="24"/>
          <w:szCs w:val="24"/>
          <w:lang w:eastAsia="ru-RU"/>
        </w:rPr>
        <w:t xml:space="preserve"> «Обитель». Д. Рубина «Русская канарейка». П. </w:t>
      </w:r>
      <w:proofErr w:type="spellStart"/>
      <w:r w:rsidR="003975CF" w:rsidRPr="00B7586D">
        <w:rPr>
          <w:rFonts w:ascii="Times New Roman" w:hAnsi="Times New Roman" w:cs="Times New Roman"/>
          <w:sz w:val="24"/>
          <w:szCs w:val="24"/>
          <w:lang w:eastAsia="ru-RU"/>
        </w:rPr>
        <w:t>Санаев</w:t>
      </w:r>
      <w:proofErr w:type="spellEnd"/>
      <w:r w:rsidR="003975CF" w:rsidRPr="00B7586D">
        <w:rPr>
          <w:rFonts w:ascii="Times New Roman" w:hAnsi="Times New Roman" w:cs="Times New Roman"/>
          <w:sz w:val="24"/>
          <w:szCs w:val="24"/>
          <w:lang w:eastAsia="ru-RU"/>
        </w:rPr>
        <w:t xml:space="preserve"> «Похороните меня за плинтусом». Л. Улицкая «Зелёный шатёр». Г. </w:t>
      </w:r>
      <w:proofErr w:type="spellStart"/>
      <w:r w:rsidR="003975CF" w:rsidRPr="00B7586D">
        <w:rPr>
          <w:rFonts w:ascii="Times New Roman" w:hAnsi="Times New Roman" w:cs="Times New Roman"/>
          <w:sz w:val="24"/>
          <w:szCs w:val="24"/>
          <w:lang w:eastAsia="ru-RU"/>
        </w:rPr>
        <w:t>Яхина</w:t>
      </w:r>
      <w:proofErr w:type="spellEnd"/>
      <w:r w:rsidR="003975CF" w:rsidRPr="00B7586D">
        <w:rPr>
          <w:rFonts w:ascii="Times New Roman" w:hAnsi="Times New Roman" w:cs="Times New Roman"/>
          <w:sz w:val="24"/>
          <w:szCs w:val="24"/>
          <w:lang w:eastAsia="ru-RU"/>
        </w:rPr>
        <w:t xml:space="preserve"> «</w:t>
      </w:r>
      <w:proofErr w:type="spellStart"/>
      <w:r w:rsidR="003975CF" w:rsidRPr="00B7586D">
        <w:rPr>
          <w:rFonts w:ascii="Times New Roman" w:hAnsi="Times New Roman" w:cs="Times New Roman"/>
          <w:sz w:val="24"/>
          <w:szCs w:val="24"/>
          <w:lang w:eastAsia="ru-RU"/>
        </w:rPr>
        <w:t>Зулейха</w:t>
      </w:r>
      <w:proofErr w:type="spellEnd"/>
      <w:r w:rsidR="003975CF" w:rsidRPr="00B7586D">
        <w:rPr>
          <w:rFonts w:ascii="Times New Roman" w:hAnsi="Times New Roman" w:cs="Times New Roman"/>
          <w:sz w:val="24"/>
          <w:szCs w:val="24"/>
          <w:lang w:eastAsia="ru-RU"/>
        </w:rPr>
        <w:t xml:space="preserve"> открывает глаза».  Т. </w:t>
      </w:r>
      <w:proofErr w:type="spellStart"/>
      <w:r w:rsidR="003975CF" w:rsidRPr="00B7586D">
        <w:rPr>
          <w:rFonts w:ascii="Times New Roman" w:hAnsi="Times New Roman" w:cs="Times New Roman"/>
          <w:sz w:val="24"/>
          <w:szCs w:val="24"/>
          <w:lang w:eastAsia="ru-RU"/>
        </w:rPr>
        <w:t>Кибиров</w:t>
      </w:r>
      <w:proofErr w:type="spellEnd"/>
      <w:r w:rsidR="003975CF" w:rsidRPr="00B7586D">
        <w:rPr>
          <w:rFonts w:ascii="Times New Roman" w:hAnsi="Times New Roman" w:cs="Times New Roman"/>
          <w:sz w:val="24"/>
          <w:szCs w:val="24"/>
          <w:lang w:eastAsia="ru-RU"/>
        </w:rPr>
        <w:t xml:space="preserve"> и С. </w:t>
      </w:r>
      <w:proofErr w:type="spellStart"/>
      <w:r w:rsidR="003975CF" w:rsidRPr="00B7586D">
        <w:rPr>
          <w:rFonts w:ascii="Times New Roman" w:hAnsi="Times New Roman" w:cs="Times New Roman"/>
          <w:sz w:val="24"/>
          <w:szCs w:val="24"/>
          <w:lang w:eastAsia="ru-RU"/>
        </w:rPr>
        <w:t>Гандлевский</w:t>
      </w:r>
      <w:proofErr w:type="spellEnd"/>
      <w:r w:rsidR="003975CF" w:rsidRPr="00B7586D">
        <w:rPr>
          <w:rFonts w:ascii="Times New Roman" w:hAnsi="Times New Roman" w:cs="Times New Roman"/>
          <w:sz w:val="24"/>
          <w:szCs w:val="24"/>
          <w:lang w:eastAsia="ru-RU"/>
        </w:rPr>
        <w:t xml:space="preserve"> (стихотворения по выбору уч-ся).</w:t>
      </w:r>
    </w:p>
    <w:p w:rsidR="00B7586D" w:rsidRPr="00B7586D" w:rsidRDefault="00B7586D" w:rsidP="003975CF">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B7586D">
        <w:rPr>
          <w:rFonts w:ascii="Times New Roman" w:hAnsi="Times New Roman" w:cs="Times New Roman"/>
          <w:b/>
          <w:sz w:val="24"/>
          <w:szCs w:val="24"/>
          <w:lang w:eastAsia="ru-RU"/>
        </w:rPr>
        <w:t xml:space="preserve">Для чтения и обсуждения  </w:t>
      </w:r>
      <w:r w:rsidRPr="00B7586D">
        <w:rPr>
          <w:rFonts w:ascii="Times New Roman" w:hAnsi="Times New Roman" w:cs="Times New Roman"/>
          <w:sz w:val="24"/>
          <w:szCs w:val="24"/>
          <w:lang w:eastAsia="ru-RU"/>
        </w:rPr>
        <w:t xml:space="preserve">Д. </w:t>
      </w:r>
      <w:proofErr w:type="spellStart"/>
      <w:r w:rsidRPr="00B7586D">
        <w:rPr>
          <w:rFonts w:ascii="Times New Roman" w:hAnsi="Times New Roman" w:cs="Times New Roman"/>
          <w:sz w:val="24"/>
          <w:szCs w:val="24"/>
          <w:lang w:eastAsia="ru-RU"/>
        </w:rPr>
        <w:t>Глуховский</w:t>
      </w:r>
      <w:proofErr w:type="spellEnd"/>
      <w:r w:rsidRPr="00B7586D">
        <w:rPr>
          <w:rFonts w:ascii="Times New Roman" w:hAnsi="Times New Roman" w:cs="Times New Roman"/>
          <w:sz w:val="24"/>
          <w:szCs w:val="24"/>
          <w:lang w:eastAsia="ru-RU"/>
        </w:rPr>
        <w:t xml:space="preserve"> «Метро 2033». А. Иванов «Географ глобус пропил</w:t>
      </w:r>
    </w:p>
    <w:p w:rsidR="00B7586D" w:rsidRDefault="00B7586D" w:rsidP="00B7586D">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B7586D">
        <w:rPr>
          <w:rFonts w:ascii="Times New Roman" w:hAnsi="Times New Roman" w:cs="Times New Roman"/>
          <w:b/>
          <w:sz w:val="24"/>
          <w:szCs w:val="24"/>
          <w:lang w:eastAsia="ru-RU"/>
        </w:rPr>
        <w:lastRenderedPageBreak/>
        <w:t>Наизусть</w:t>
      </w:r>
      <w:r w:rsidRPr="00B7586D">
        <w:rPr>
          <w:rFonts w:ascii="Times New Roman" w:hAnsi="Times New Roman" w:cs="Times New Roman"/>
          <w:sz w:val="24"/>
          <w:szCs w:val="24"/>
          <w:lang w:eastAsia="ru-RU"/>
        </w:rPr>
        <w:t xml:space="preserve">. Т. </w:t>
      </w:r>
      <w:proofErr w:type="spellStart"/>
      <w:r w:rsidRPr="00B7586D">
        <w:rPr>
          <w:rFonts w:ascii="Times New Roman" w:hAnsi="Times New Roman" w:cs="Times New Roman"/>
          <w:sz w:val="24"/>
          <w:szCs w:val="24"/>
          <w:lang w:eastAsia="ru-RU"/>
        </w:rPr>
        <w:t>Кибиров</w:t>
      </w:r>
      <w:proofErr w:type="spellEnd"/>
      <w:r w:rsidRPr="00B7586D">
        <w:rPr>
          <w:rFonts w:ascii="Times New Roman" w:hAnsi="Times New Roman" w:cs="Times New Roman"/>
          <w:sz w:val="24"/>
          <w:szCs w:val="24"/>
          <w:lang w:eastAsia="ru-RU"/>
        </w:rPr>
        <w:t xml:space="preserve"> и С. </w:t>
      </w:r>
      <w:proofErr w:type="spellStart"/>
      <w:r w:rsidRPr="00B7586D">
        <w:rPr>
          <w:rFonts w:ascii="Times New Roman" w:hAnsi="Times New Roman" w:cs="Times New Roman"/>
          <w:sz w:val="24"/>
          <w:szCs w:val="24"/>
          <w:lang w:eastAsia="ru-RU"/>
        </w:rPr>
        <w:t>Гандлевский</w:t>
      </w:r>
      <w:proofErr w:type="spellEnd"/>
      <w:r w:rsidRPr="00B7586D">
        <w:rPr>
          <w:rFonts w:ascii="Times New Roman" w:hAnsi="Times New Roman" w:cs="Times New Roman"/>
          <w:sz w:val="24"/>
          <w:szCs w:val="24"/>
          <w:lang w:eastAsia="ru-RU"/>
        </w:rPr>
        <w:t xml:space="preserve"> </w:t>
      </w:r>
      <w:proofErr w:type="gramStart"/>
      <w:r w:rsidRPr="00B7586D">
        <w:rPr>
          <w:rFonts w:ascii="Times New Roman" w:hAnsi="Times New Roman" w:cs="Times New Roman"/>
          <w:sz w:val="24"/>
          <w:szCs w:val="24"/>
          <w:lang w:eastAsia="ru-RU"/>
        </w:rPr>
        <w:t xml:space="preserve">( </w:t>
      </w:r>
      <w:proofErr w:type="gramEnd"/>
      <w:r w:rsidRPr="00B7586D">
        <w:rPr>
          <w:rFonts w:ascii="Times New Roman" w:hAnsi="Times New Roman" w:cs="Times New Roman"/>
          <w:sz w:val="24"/>
          <w:szCs w:val="24"/>
          <w:lang w:eastAsia="ru-RU"/>
        </w:rPr>
        <w:t>стихотворения по выбору уч-ся).</w:t>
      </w:r>
    </w:p>
    <w:p w:rsidR="00B7586D" w:rsidRDefault="00B7586D" w:rsidP="00B7586D">
      <w:pPr>
        <w:autoSpaceDE w:val="0"/>
        <w:autoSpaceDN w:val="0"/>
        <w:adjustRightInd w:val="0"/>
        <w:spacing w:after="0" w:line="240" w:lineRule="auto"/>
        <w:ind w:firstLine="709"/>
        <w:jc w:val="both"/>
        <w:rPr>
          <w:rFonts w:ascii="Times New Roman" w:hAnsi="Times New Roman" w:cs="Times New Roman"/>
          <w:sz w:val="24"/>
          <w:szCs w:val="24"/>
          <w:lang w:eastAsia="ru-RU"/>
        </w:rPr>
      </w:pPr>
    </w:p>
    <w:p w:rsidR="000B5462" w:rsidRPr="000B5462" w:rsidRDefault="000B5462" w:rsidP="003975CF">
      <w:pPr>
        <w:autoSpaceDE w:val="0"/>
        <w:autoSpaceDN w:val="0"/>
        <w:adjustRightInd w:val="0"/>
        <w:spacing w:after="0" w:line="240" w:lineRule="auto"/>
        <w:ind w:firstLine="709"/>
        <w:jc w:val="both"/>
        <w:rPr>
          <w:rFonts w:ascii="Times New Roman" w:hAnsi="Times New Roman"/>
          <w:b/>
          <w:bCs/>
          <w:sz w:val="28"/>
          <w:szCs w:val="28"/>
        </w:rPr>
      </w:pPr>
      <w:r w:rsidRPr="000B5462">
        <w:rPr>
          <w:rFonts w:ascii="Times New Roman" w:hAnsi="Times New Roman"/>
          <w:b/>
          <w:bCs/>
          <w:sz w:val="28"/>
          <w:szCs w:val="28"/>
        </w:rPr>
        <w:t xml:space="preserve">Примерные темы рефератов (докладов), </w:t>
      </w:r>
      <w:proofErr w:type="gramStart"/>
      <w:r w:rsidRPr="000B5462">
        <w:rPr>
          <w:rFonts w:ascii="Times New Roman" w:hAnsi="Times New Roman"/>
          <w:b/>
          <w:bCs/>
          <w:sz w:val="28"/>
          <w:szCs w:val="28"/>
        </w:rPr>
        <w:t>индивидуальных</w:t>
      </w:r>
      <w:r w:rsidR="00B65065">
        <w:rPr>
          <w:rFonts w:ascii="Times New Roman" w:hAnsi="Times New Roman"/>
          <w:b/>
          <w:bCs/>
          <w:sz w:val="28"/>
          <w:szCs w:val="28"/>
        </w:rPr>
        <w:t xml:space="preserve"> </w:t>
      </w:r>
      <w:r w:rsidRPr="000B5462">
        <w:rPr>
          <w:rFonts w:ascii="Times New Roman" w:hAnsi="Times New Roman"/>
          <w:b/>
          <w:bCs/>
          <w:sz w:val="28"/>
          <w:szCs w:val="28"/>
        </w:rPr>
        <w:t>проектов</w:t>
      </w:r>
      <w:proofErr w:type="gramEnd"/>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Поведение Кутузова и поведения Наполеона в ходе военных событий</w:t>
      </w:r>
      <w:r>
        <w:rPr>
          <w:rFonts w:ascii="Times New Roman" w:eastAsia="Calibri" w:hAnsi="Times New Roman"/>
          <w:sz w:val="28"/>
          <w:szCs w:val="28"/>
          <w:lang w:eastAsia="ru-RU"/>
        </w:rPr>
        <w:t xml:space="preserve"> в романе Л.Н.Толстого «Война и мир»</w:t>
      </w:r>
      <w:r w:rsidRPr="00A22A28">
        <w:rPr>
          <w:rFonts w:ascii="Times New Roman" w:eastAsia="Calibri" w:hAnsi="Times New Roman"/>
          <w:sz w:val="28"/>
          <w:szCs w:val="28"/>
          <w:lang w:eastAsia="ru-RU"/>
        </w:rPr>
        <w:t>.</w:t>
      </w:r>
    </w:p>
    <w:p w:rsidR="000B5462" w:rsidRPr="00942B7F"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942B7F">
        <w:rPr>
          <w:rFonts w:ascii="Times New Roman" w:eastAsia="Calibri" w:hAnsi="Times New Roman"/>
          <w:sz w:val="28"/>
          <w:szCs w:val="28"/>
          <w:lang w:eastAsia="ru-RU"/>
        </w:rPr>
        <w:t>Сопоставительный анализ жизненных путей А.Болконского и Пьера Безухова в романе Л.Н.Толстого «Война и мир».</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 xml:space="preserve">Религиозные искания русских писателей. </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942B7F">
        <w:rPr>
          <w:rFonts w:ascii="Times New Roman" w:eastAsia="Calibri" w:hAnsi="Times New Roman"/>
          <w:sz w:val="28"/>
          <w:szCs w:val="28"/>
          <w:lang w:eastAsia="ru-RU"/>
        </w:rPr>
        <w:t xml:space="preserve">Что сближает и отличает Ларису в «Бесприданнице» от Катерины </w:t>
      </w:r>
      <w:r>
        <w:rPr>
          <w:rFonts w:ascii="Times New Roman" w:eastAsia="Calibri" w:hAnsi="Times New Roman"/>
          <w:sz w:val="28"/>
          <w:szCs w:val="28"/>
          <w:lang w:eastAsia="ru-RU"/>
        </w:rPr>
        <w:t>в пьесе «Гроза» А.Н.Островского.</w:t>
      </w:r>
    </w:p>
    <w:p w:rsidR="000B5462" w:rsidRPr="00942B7F"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942B7F">
        <w:rPr>
          <w:rFonts w:ascii="Times New Roman" w:eastAsia="Calibri" w:hAnsi="Times New Roman"/>
          <w:sz w:val="28"/>
          <w:szCs w:val="28"/>
          <w:lang w:eastAsia="ru-RU"/>
        </w:rPr>
        <w:t>О жанровом и стилистическом своеобразии произведений  М.Е. Салтыкова-Щедрина.</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Об общественном романе «Господа Головлёвы</w:t>
      </w:r>
      <w:proofErr w:type="gramStart"/>
      <w:r w:rsidRPr="00A22A28">
        <w:rPr>
          <w:rFonts w:ascii="Times New Roman" w:eastAsia="Calibri" w:hAnsi="Times New Roman"/>
          <w:sz w:val="28"/>
          <w:szCs w:val="28"/>
          <w:lang w:eastAsia="ru-RU"/>
        </w:rPr>
        <w:t>»</w:t>
      </w:r>
      <w:r w:rsidRPr="00942B7F">
        <w:rPr>
          <w:rFonts w:ascii="Times New Roman" w:eastAsia="Calibri" w:hAnsi="Times New Roman"/>
          <w:sz w:val="28"/>
          <w:szCs w:val="28"/>
          <w:lang w:eastAsia="ru-RU"/>
        </w:rPr>
        <w:t>М</w:t>
      </w:r>
      <w:proofErr w:type="gramEnd"/>
      <w:r w:rsidRPr="00942B7F">
        <w:rPr>
          <w:rFonts w:ascii="Times New Roman" w:eastAsia="Calibri" w:hAnsi="Times New Roman"/>
          <w:sz w:val="28"/>
          <w:szCs w:val="28"/>
          <w:lang w:eastAsia="ru-RU"/>
        </w:rPr>
        <w:t>.Е. Салтыкова-Щедрина.</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О проблематике и поэтике сатиры романа «Истории одного города» Кутузов- слуга народа, Наполеон-вождь толпы»</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«Война» и «Мир» как два собирательных художественных образов</w:t>
      </w:r>
      <w:r>
        <w:rPr>
          <w:rFonts w:ascii="Times New Roman" w:eastAsia="Calibri" w:hAnsi="Times New Roman"/>
          <w:sz w:val="28"/>
          <w:szCs w:val="28"/>
          <w:lang w:eastAsia="ru-RU"/>
        </w:rPr>
        <w:t xml:space="preserve"> Л.Н.Толстого.</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 xml:space="preserve">А.П.Чехов </w:t>
      </w:r>
      <w:r>
        <w:rPr>
          <w:rFonts w:ascii="Times New Roman" w:eastAsia="Calibri" w:hAnsi="Times New Roman"/>
          <w:sz w:val="28"/>
          <w:szCs w:val="28"/>
          <w:lang w:eastAsia="ru-RU"/>
        </w:rPr>
        <w:t xml:space="preserve">- жизнь </w:t>
      </w:r>
      <w:r w:rsidRPr="00A22A28">
        <w:rPr>
          <w:rFonts w:ascii="Times New Roman" w:eastAsia="Calibri" w:hAnsi="Times New Roman"/>
          <w:sz w:val="28"/>
          <w:szCs w:val="28"/>
          <w:lang w:eastAsia="ru-RU"/>
        </w:rPr>
        <w:t>в Мел</w:t>
      </w:r>
      <w:r>
        <w:rPr>
          <w:rFonts w:ascii="Times New Roman" w:eastAsia="Calibri" w:hAnsi="Times New Roman"/>
          <w:sz w:val="28"/>
          <w:szCs w:val="28"/>
          <w:lang w:eastAsia="ru-RU"/>
        </w:rPr>
        <w:t>и</w:t>
      </w:r>
      <w:r w:rsidRPr="00A22A28">
        <w:rPr>
          <w:rFonts w:ascii="Times New Roman" w:eastAsia="Calibri" w:hAnsi="Times New Roman"/>
          <w:sz w:val="28"/>
          <w:szCs w:val="28"/>
          <w:lang w:eastAsia="ru-RU"/>
        </w:rPr>
        <w:t>хове</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В поисках живой души</w:t>
      </w:r>
      <w:r>
        <w:rPr>
          <w:rFonts w:ascii="Times New Roman" w:eastAsia="Calibri" w:hAnsi="Times New Roman"/>
          <w:sz w:val="28"/>
          <w:szCs w:val="28"/>
          <w:lang w:eastAsia="ru-RU"/>
        </w:rPr>
        <w:t xml:space="preserve"> в романе-поэме «Мертвые души»</w:t>
      </w:r>
      <w:r w:rsidRPr="00A22A28">
        <w:rPr>
          <w:rFonts w:ascii="Times New Roman" w:eastAsia="Calibri" w:hAnsi="Times New Roman"/>
          <w:sz w:val="28"/>
          <w:szCs w:val="28"/>
          <w:lang w:eastAsia="ru-RU"/>
        </w:rPr>
        <w:t xml:space="preserve">. </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Мир человеческих чу</w:t>
      </w:r>
      <w:proofErr w:type="gramStart"/>
      <w:r>
        <w:rPr>
          <w:rFonts w:ascii="Times New Roman" w:eastAsia="Calibri" w:hAnsi="Times New Roman"/>
          <w:sz w:val="28"/>
          <w:szCs w:val="28"/>
          <w:lang w:eastAsia="ru-RU"/>
        </w:rPr>
        <w:t>вств в пр</w:t>
      </w:r>
      <w:proofErr w:type="gramEnd"/>
      <w:r>
        <w:rPr>
          <w:rFonts w:ascii="Times New Roman" w:eastAsia="Calibri" w:hAnsi="Times New Roman"/>
          <w:sz w:val="28"/>
          <w:szCs w:val="28"/>
          <w:lang w:eastAsia="ru-RU"/>
        </w:rPr>
        <w:t>оизведениях И.Бунина и А.Куприна</w:t>
      </w:r>
      <w:r w:rsidRPr="00A22A28">
        <w:rPr>
          <w:rFonts w:ascii="Times New Roman" w:eastAsia="Calibri" w:hAnsi="Times New Roman"/>
          <w:sz w:val="28"/>
          <w:szCs w:val="28"/>
          <w:lang w:eastAsia="ru-RU"/>
        </w:rPr>
        <w:t xml:space="preserve">. </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Истинные и мнимые ценности в изображении И.А.Бунина.</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Метафоричность названий произведений И.А.Бунина.</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Ранняя д</w:t>
      </w:r>
      <w:r w:rsidRPr="00A22A28">
        <w:rPr>
          <w:rFonts w:ascii="Times New Roman" w:eastAsia="Calibri" w:hAnsi="Times New Roman"/>
          <w:sz w:val="28"/>
          <w:szCs w:val="28"/>
          <w:lang w:eastAsia="ru-RU"/>
        </w:rPr>
        <w:t>раматургия М. Горького</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Сопоставление автобиографических трилогий Толстого и Горького</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Д</w:t>
      </w:r>
      <w:r w:rsidRPr="00A22A28">
        <w:rPr>
          <w:rFonts w:ascii="Times New Roman" w:eastAsia="Calibri" w:hAnsi="Times New Roman"/>
          <w:sz w:val="28"/>
          <w:szCs w:val="28"/>
          <w:lang w:eastAsia="ru-RU"/>
        </w:rPr>
        <w:t>раматург</w:t>
      </w:r>
      <w:r>
        <w:rPr>
          <w:rFonts w:ascii="Times New Roman" w:eastAsia="Calibri" w:hAnsi="Times New Roman"/>
          <w:sz w:val="28"/>
          <w:szCs w:val="28"/>
          <w:lang w:eastAsia="ru-RU"/>
        </w:rPr>
        <w:t>ическое мастерство А.М.Горького.</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 xml:space="preserve">Сопоставление драмы М.Горького «На дне» и </w:t>
      </w:r>
      <w:proofErr w:type="spellStart"/>
      <w:r w:rsidRPr="00A22A28">
        <w:rPr>
          <w:rFonts w:ascii="Times New Roman" w:eastAsia="Calibri" w:hAnsi="Times New Roman"/>
          <w:sz w:val="28"/>
          <w:szCs w:val="28"/>
          <w:lang w:eastAsia="ru-RU"/>
        </w:rPr>
        <w:t>пьесыА</w:t>
      </w:r>
      <w:proofErr w:type="gramStart"/>
      <w:r w:rsidRPr="00A22A28">
        <w:rPr>
          <w:rFonts w:ascii="Times New Roman" w:eastAsia="Calibri" w:hAnsi="Times New Roman"/>
          <w:sz w:val="28"/>
          <w:szCs w:val="28"/>
          <w:lang w:eastAsia="ru-RU"/>
        </w:rPr>
        <w:t>.Ч</w:t>
      </w:r>
      <w:proofErr w:type="gramEnd"/>
      <w:r w:rsidRPr="00A22A28">
        <w:rPr>
          <w:rFonts w:ascii="Times New Roman" w:eastAsia="Calibri" w:hAnsi="Times New Roman"/>
          <w:sz w:val="28"/>
          <w:szCs w:val="28"/>
          <w:lang w:eastAsia="ru-RU"/>
        </w:rPr>
        <w:t>ехова</w:t>
      </w:r>
      <w:proofErr w:type="spellEnd"/>
      <w:r w:rsidRPr="00A22A28">
        <w:rPr>
          <w:rFonts w:ascii="Times New Roman" w:eastAsia="Calibri" w:hAnsi="Times New Roman"/>
          <w:sz w:val="28"/>
          <w:szCs w:val="28"/>
          <w:lang w:eastAsia="ru-RU"/>
        </w:rPr>
        <w:t xml:space="preserve"> «Вишневый сад». </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Особенности жанра и конфликта в пьесе М.Горького «На дне»</w:t>
      </w:r>
      <w:r w:rsidRPr="00A22A28">
        <w:rPr>
          <w:rFonts w:ascii="Times New Roman" w:eastAsia="Calibri" w:hAnsi="Times New Roman"/>
          <w:sz w:val="28"/>
          <w:szCs w:val="28"/>
          <w:lang w:eastAsia="ru-RU"/>
        </w:rPr>
        <w:t xml:space="preserve">. </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Приём контраста в поэме А.Блока</w:t>
      </w:r>
      <w:r w:rsidRPr="00A22A28">
        <w:rPr>
          <w:rFonts w:ascii="Times New Roman" w:eastAsia="Calibri" w:hAnsi="Times New Roman"/>
          <w:sz w:val="28"/>
          <w:szCs w:val="28"/>
          <w:lang w:eastAsia="ru-RU"/>
        </w:rPr>
        <w:t xml:space="preserve"> «</w:t>
      </w:r>
      <w:r>
        <w:rPr>
          <w:rFonts w:ascii="Times New Roman" w:eastAsia="Calibri" w:hAnsi="Times New Roman"/>
          <w:sz w:val="28"/>
          <w:szCs w:val="28"/>
          <w:lang w:eastAsia="ru-RU"/>
        </w:rPr>
        <w:t>Д</w:t>
      </w:r>
      <w:r w:rsidRPr="00A22A28">
        <w:rPr>
          <w:rFonts w:ascii="Times New Roman" w:eastAsia="Calibri" w:hAnsi="Times New Roman"/>
          <w:sz w:val="28"/>
          <w:szCs w:val="28"/>
          <w:lang w:eastAsia="ru-RU"/>
        </w:rPr>
        <w:t xml:space="preserve">венадцать». </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Любовная лирика С.Есенина</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Природа</w:t>
      </w:r>
      <w:r>
        <w:rPr>
          <w:rFonts w:ascii="Times New Roman" w:eastAsia="Calibri" w:hAnsi="Times New Roman"/>
          <w:sz w:val="28"/>
          <w:szCs w:val="28"/>
          <w:lang w:eastAsia="ru-RU"/>
        </w:rPr>
        <w:t xml:space="preserve"> -</w:t>
      </w:r>
      <w:r w:rsidRPr="00A22A28">
        <w:rPr>
          <w:rFonts w:ascii="Times New Roman" w:eastAsia="Calibri" w:hAnsi="Times New Roman"/>
          <w:sz w:val="28"/>
          <w:szCs w:val="28"/>
          <w:lang w:eastAsia="ru-RU"/>
        </w:rPr>
        <w:t xml:space="preserve">  это растение, животные, люди – весь окружающий мир. </w:t>
      </w:r>
      <w:r>
        <w:rPr>
          <w:rFonts w:ascii="Times New Roman" w:eastAsia="Calibri" w:hAnsi="Times New Roman"/>
          <w:sz w:val="28"/>
          <w:szCs w:val="28"/>
          <w:lang w:eastAsia="ru-RU"/>
        </w:rPr>
        <w:t>(По творчеству С.Есенина)</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lastRenderedPageBreak/>
        <w:t>Литература в эмиграции</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Средства</w:t>
      </w:r>
      <w:r w:rsidR="003821EC">
        <w:rPr>
          <w:rFonts w:ascii="Times New Roman" w:eastAsia="Calibri" w:hAnsi="Times New Roman"/>
          <w:sz w:val="28"/>
          <w:szCs w:val="28"/>
          <w:lang w:eastAsia="ru-RU"/>
        </w:rPr>
        <w:t xml:space="preserve"> </w:t>
      </w:r>
      <w:r>
        <w:rPr>
          <w:rFonts w:ascii="Times New Roman" w:eastAsia="Calibri" w:hAnsi="Times New Roman"/>
          <w:sz w:val="28"/>
          <w:szCs w:val="28"/>
          <w:lang w:eastAsia="ru-RU"/>
        </w:rPr>
        <w:t>художественной выразительности в поэме А.Ахматовой</w:t>
      </w:r>
      <w:r w:rsidRPr="00A22A28">
        <w:rPr>
          <w:rFonts w:ascii="Times New Roman" w:eastAsia="Calibri" w:hAnsi="Times New Roman"/>
          <w:sz w:val="28"/>
          <w:szCs w:val="28"/>
          <w:lang w:eastAsia="ru-RU"/>
        </w:rPr>
        <w:t xml:space="preserve"> «Реквием». </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 xml:space="preserve">Специфика художественного строя романа эпопеи «Тихий Дон» </w:t>
      </w:r>
      <w:r>
        <w:rPr>
          <w:rFonts w:ascii="Times New Roman" w:eastAsia="Calibri" w:hAnsi="Times New Roman"/>
          <w:sz w:val="28"/>
          <w:szCs w:val="28"/>
          <w:lang w:eastAsia="ru-RU"/>
        </w:rPr>
        <w:t xml:space="preserve"> М.Шолохова.</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proofErr w:type="gramStart"/>
      <w:r>
        <w:rPr>
          <w:rFonts w:ascii="Times New Roman" w:eastAsia="Calibri" w:hAnsi="Times New Roman"/>
          <w:sz w:val="28"/>
          <w:szCs w:val="28"/>
          <w:lang w:eastAsia="ru-RU"/>
        </w:rPr>
        <w:t>Правда</w:t>
      </w:r>
      <w:proofErr w:type="gramEnd"/>
      <w:r>
        <w:rPr>
          <w:rFonts w:ascii="Times New Roman" w:eastAsia="Calibri" w:hAnsi="Times New Roman"/>
          <w:sz w:val="28"/>
          <w:szCs w:val="28"/>
          <w:lang w:eastAsia="ru-RU"/>
        </w:rPr>
        <w:t xml:space="preserve"> о войне в повести В.Некрасова «В окопах Сталинграда»</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М.А.Булгаков – драматург</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Художественный мир молодых поэтов русской эмиграции</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«Вопросы «Малой Родины», поднятые писателями Советского периода».</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Живая Россия в поэме Н.В.Гоголя «Мертвые души»</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Идея Раскольникова и ее крушение (По роману Ф.М.Достоевского «Преступление и наказание»)</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Изображение Отечественной войны 1812 года в романе Л.Н.Толстого «Война и мир»</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Красота и сила чу</w:t>
      </w:r>
      <w:proofErr w:type="gramStart"/>
      <w:r>
        <w:rPr>
          <w:rFonts w:ascii="Times New Roman" w:eastAsia="Calibri" w:hAnsi="Times New Roman"/>
          <w:sz w:val="28"/>
          <w:szCs w:val="28"/>
          <w:lang w:eastAsia="ru-RU"/>
        </w:rPr>
        <w:t>вств в п</w:t>
      </w:r>
      <w:proofErr w:type="gramEnd"/>
      <w:r>
        <w:rPr>
          <w:rFonts w:ascii="Times New Roman" w:eastAsia="Calibri" w:hAnsi="Times New Roman"/>
          <w:sz w:val="28"/>
          <w:szCs w:val="28"/>
          <w:lang w:eastAsia="ru-RU"/>
        </w:rPr>
        <w:t xml:space="preserve">оэзии В.В.Маяковского </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А.С.Пушкин – наш современник</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Живая Россия в поэме Н.В.Гоголя «Мертвые души»</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Слово и дело в романах И.С.Тургенева</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В.В.Маяковский – поэт большого общественного, социального темперамента</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Зачем живет человек? (По повести В.Распутина «Пожар»</w:t>
      </w:r>
      <w:r w:rsidR="00487BEA">
        <w:rPr>
          <w:rFonts w:ascii="Times New Roman" w:eastAsia="Calibri" w:hAnsi="Times New Roman"/>
          <w:sz w:val="28"/>
          <w:szCs w:val="28"/>
          <w:lang w:eastAsia="ru-RU"/>
        </w:rPr>
        <w:t>)</w:t>
      </w:r>
    </w:p>
    <w:p w:rsidR="0022073E" w:rsidRPr="00E55D37" w:rsidRDefault="0022073E" w:rsidP="00721B3F">
      <w:pPr>
        <w:suppressAutoHyphens/>
        <w:spacing w:after="0" w:line="240" w:lineRule="auto"/>
        <w:ind w:firstLine="709"/>
        <w:rPr>
          <w:rFonts w:ascii="Times New Roman" w:eastAsia="Times New Roman" w:hAnsi="Times New Roman" w:cs="Times New Roman"/>
          <w:b/>
          <w:i/>
          <w:sz w:val="24"/>
          <w:szCs w:val="24"/>
          <w:lang w:eastAsia="ru-RU"/>
        </w:rPr>
      </w:pPr>
    </w:p>
    <w:p w:rsidR="00581C7D" w:rsidRDefault="00581C7D" w:rsidP="00721B3F">
      <w:pPr>
        <w:suppressAutoHyphens/>
        <w:spacing w:after="0" w:line="240" w:lineRule="auto"/>
        <w:ind w:firstLine="709"/>
        <w:rPr>
          <w:rFonts w:ascii="Times New Roman" w:eastAsia="Times New Roman" w:hAnsi="Times New Roman" w:cs="Times New Roman"/>
          <w:b/>
          <w:i/>
          <w:sz w:val="24"/>
          <w:szCs w:val="24"/>
          <w:lang w:eastAsia="ru-RU"/>
        </w:rPr>
      </w:pPr>
    </w:p>
    <w:p w:rsidR="00B56C89" w:rsidRDefault="00B56C89" w:rsidP="00721B3F">
      <w:pPr>
        <w:suppressAutoHyphens/>
        <w:spacing w:after="0" w:line="240" w:lineRule="auto"/>
        <w:ind w:firstLine="709"/>
        <w:rPr>
          <w:rFonts w:ascii="Times New Roman" w:eastAsia="Times New Roman" w:hAnsi="Times New Roman" w:cs="Times New Roman"/>
          <w:b/>
          <w:i/>
          <w:sz w:val="24"/>
          <w:szCs w:val="24"/>
          <w:lang w:eastAsia="ru-RU"/>
        </w:rPr>
      </w:pPr>
    </w:p>
    <w:p w:rsidR="00B56C89" w:rsidRDefault="00B56C89" w:rsidP="00721B3F">
      <w:pPr>
        <w:suppressAutoHyphens/>
        <w:spacing w:after="0" w:line="240" w:lineRule="auto"/>
        <w:ind w:firstLine="709"/>
        <w:rPr>
          <w:rFonts w:ascii="Times New Roman" w:eastAsia="Times New Roman" w:hAnsi="Times New Roman" w:cs="Times New Roman"/>
          <w:b/>
          <w:i/>
          <w:sz w:val="24"/>
          <w:szCs w:val="24"/>
          <w:lang w:eastAsia="ru-RU"/>
        </w:rPr>
      </w:pPr>
    </w:p>
    <w:p w:rsidR="00F241E3" w:rsidRPr="00E55D37" w:rsidRDefault="00F241E3" w:rsidP="00F05D57">
      <w:pPr>
        <w:suppressAutoHyphens/>
        <w:spacing w:after="0" w:line="240" w:lineRule="auto"/>
        <w:rPr>
          <w:rFonts w:ascii="Times New Roman" w:eastAsia="Times New Roman" w:hAnsi="Times New Roman" w:cs="Times New Roman"/>
          <w:b/>
          <w:i/>
          <w:sz w:val="24"/>
          <w:szCs w:val="24"/>
          <w:lang w:eastAsia="ru-RU"/>
        </w:rPr>
        <w:sectPr w:rsidR="00F241E3" w:rsidRPr="00E55D37" w:rsidSect="004D6FD0">
          <w:footerReference w:type="default" r:id="rId11"/>
          <w:pgSz w:w="11906" w:h="16838"/>
          <w:pgMar w:top="567" w:right="851" w:bottom="567" w:left="1134" w:header="708" w:footer="708" w:gutter="0"/>
          <w:cols w:space="720"/>
          <w:titlePg/>
          <w:docGrid w:linePitch="299"/>
        </w:sectPr>
      </w:pPr>
    </w:p>
    <w:p w:rsidR="00F241E3" w:rsidRDefault="00487BEA" w:rsidP="00487BEA">
      <w:pPr>
        <w:spacing w:after="0" w:line="240" w:lineRule="auto"/>
        <w:ind w:left="709"/>
        <w:rPr>
          <w:rFonts w:ascii="Times New Roman" w:hAnsi="Times New Roman"/>
          <w:b/>
          <w:sz w:val="28"/>
          <w:szCs w:val="28"/>
          <w:lang w:eastAsia="ru-RU"/>
        </w:rPr>
      </w:pPr>
      <w:r>
        <w:rPr>
          <w:rFonts w:ascii="Times New Roman" w:hAnsi="Times New Roman"/>
          <w:b/>
          <w:sz w:val="28"/>
          <w:szCs w:val="28"/>
          <w:lang w:eastAsia="ru-RU"/>
        </w:rPr>
        <w:lastRenderedPageBreak/>
        <w:t xml:space="preserve">2.2 </w:t>
      </w:r>
      <w:r w:rsidR="00F241E3" w:rsidRPr="00487BEA">
        <w:rPr>
          <w:rFonts w:ascii="Times New Roman" w:hAnsi="Times New Roman"/>
          <w:b/>
          <w:sz w:val="28"/>
          <w:szCs w:val="28"/>
          <w:lang w:eastAsia="ru-RU"/>
        </w:rPr>
        <w:t xml:space="preserve">Тематический план и содержание учебной дисциплины </w:t>
      </w:r>
      <w:r>
        <w:rPr>
          <w:rFonts w:ascii="Times New Roman" w:hAnsi="Times New Roman"/>
          <w:b/>
          <w:sz w:val="28"/>
          <w:szCs w:val="28"/>
          <w:lang w:eastAsia="ru-RU"/>
        </w:rPr>
        <w:t>Литература</w:t>
      </w:r>
    </w:p>
    <w:p w:rsidR="00D3507F" w:rsidRDefault="00D3507F" w:rsidP="00443397">
      <w:pPr>
        <w:spacing w:after="0" w:line="240" w:lineRule="auto"/>
        <w:rPr>
          <w:rFonts w:ascii="Times New Roman" w:hAnsi="Times New Roman"/>
          <w:b/>
          <w:bCs/>
          <w:sz w:val="24"/>
          <w:szCs w:val="24"/>
          <w:lang w:eastAsia="ru-RU"/>
        </w:rPr>
      </w:pPr>
    </w:p>
    <w:tbl>
      <w:tblPr>
        <w:tblStyle w:val="af1"/>
        <w:tblW w:w="15735" w:type="dxa"/>
        <w:tblInd w:w="-318" w:type="dxa"/>
        <w:tblLayout w:type="fixed"/>
        <w:tblLook w:val="04A0"/>
      </w:tblPr>
      <w:tblGrid>
        <w:gridCol w:w="1702"/>
        <w:gridCol w:w="10206"/>
        <w:gridCol w:w="738"/>
        <w:gridCol w:w="3089"/>
      </w:tblGrid>
      <w:tr w:rsidR="001B3C70" w:rsidRPr="00075CFC" w:rsidTr="00E9519F">
        <w:tc>
          <w:tcPr>
            <w:tcW w:w="1702" w:type="dxa"/>
            <w:vAlign w:val="center"/>
          </w:tcPr>
          <w:p w:rsidR="001B3C70" w:rsidRPr="00F54DFE" w:rsidRDefault="001B3C70" w:rsidP="00FA0877">
            <w:pPr>
              <w:jc w:val="center"/>
              <w:rPr>
                <w:b/>
                <w:sz w:val="24"/>
                <w:szCs w:val="24"/>
              </w:rPr>
            </w:pPr>
            <w:r w:rsidRPr="00F54DFE">
              <w:rPr>
                <w:b/>
                <w:bCs/>
                <w:sz w:val="24"/>
                <w:szCs w:val="24"/>
              </w:rPr>
              <w:t>№ раздела, темы</w:t>
            </w:r>
          </w:p>
        </w:tc>
        <w:tc>
          <w:tcPr>
            <w:tcW w:w="10206" w:type="dxa"/>
            <w:vAlign w:val="center"/>
          </w:tcPr>
          <w:p w:rsidR="001B3C70" w:rsidRPr="00F54DFE" w:rsidRDefault="001B3C70" w:rsidP="00FA0877">
            <w:pPr>
              <w:jc w:val="center"/>
              <w:rPr>
                <w:b/>
                <w:sz w:val="24"/>
                <w:szCs w:val="24"/>
              </w:rPr>
            </w:pPr>
            <w:r w:rsidRPr="00F54DFE">
              <w:rPr>
                <w:b/>
                <w:bCs/>
                <w:sz w:val="24"/>
                <w:szCs w:val="24"/>
              </w:rPr>
              <w:t>Содержание учебного материала</w:t>
            </w:r>
          </w:p>
        </w:tc>
        <w:tc>
          <w:tcPr>
            <w:tcW w:w="738" w:type="dxa"/>
            <w:vAlign w:val="center"/>
          </w:tcPr>
          <w:p w:rsidR="001B3C70" w:rsidRPr="00F54DFE" w:rsidRDefault="001B3C70" w:rsidP="00FA0877">
            <w:pPr>
              <w:suppressAutoHyphens/>
              <w:spacing w:line="276" w:lineRule="auto"/>
              <w:jc w:val="center"/>
              <w:rPr>
                <w:b/>
                <w:bCs/>
                <w:sz w:val="24"/>
                <w:szCs w:val="24"/>
              </w:rPr>
            </w:pPr>
            <w:r w:rsidRPr="00F54DFE">
              <w:rPr>
                <w:b/>
                <w:bCs/>
                <w:sz w:val="24"/>
                <w:szCs w:val="24"/>
              </w:rPr>
              <w:t>Объем</w:t>
            </w:r>
          </w:p>
          <w:p w:rsidR="001B3C70" w:rsidRPr="00F54DFE" w:rsidRDefault="001B3C70" w:rsidP="00FA0877">
            <w:pPr>
              <w:jc w:val="center"/>
              <w:rPr>
                <w:b/>
                <w:sz w:val="24"/>
                <w:szCs w:val="24"/>
              </w:rPr>
            </w:pPr>
            <w:r w:rsidRPr="00F54DFE">
              <w:rPr>
                <w:b/>
                <w:bCs/>
                <w:sz w:val="24"/>
                <w:szCs w:val="24"/>
              </w:rPr>
              <w:t>в часах</w:t>
            </w:r>
          </w:p>
        </w:tc>
        <w:tc>
          <w:tcPr>
            <w:tcW w:w="3089" w:type="dxa"/>
            <w:vAlign w:val="center"/>
          </w:tcPr>
          <w:p w:rsidR="001B3C70" w:rsidRPr="00F54DFE" w:rsidRDefault="001B3C70" w:rsidP="00FA0877">
            <w:pPr>
              <w:suppressAutoHyphens/>
              <w:spacing w:line="276" w:lineRule="auto"/>
              <w:jc w:val="center"/>
              <w:rPr>
                <w:b/>
                <w:bCs/>
                <w:color w:val="000000" w:themeColor="text1"/>
                <w:sz w:val="24"/>
                <w:szCs w:val="24"/>
              </w:rPr>
            </w:pPr>
            <w:r w:rsidRPr="00F54DFE">
              <w:rPr>
                <w:b/>
                <w:bCs/>
                <w:color w:val="000000" w:themeColor="text1"/>
                <w:sz w:val="24"/>
                <w:szCs w:val="24"/>
              </w:rPr>
              <w:t>Коды общих компетенций</w:t>
            </w:r>
          </w:p>
          <w:p w:rsidR="001B3C70" w:rsidRPr="00F54DFE" w:rsidRDefault="001B3C70" w:rsidP="001C477B">
            <w:pPr>
              <w:jc w:val="center"/>
              <w:rPr>
                <w:b/>
                <w:sz w:val="24"/>
                <w:szCs w:val="24"/>
              </w:rPr>
            </w:pPr>
            <w:r w:rsidRPr="00F54DFE">
              <w:rPr>
                <w:b/>
                <w:bCs/>
                <w:color w:val="000000" w:themeColor="text1"/>
                <w:sz w:val="24"/>
                <w:szCs w:val="24"/>
              </w:rPr>
              <w:t xml:space="preserve">(указанных в разделе 1.2) </w:t>
            </w:r>
            <w:r w:rsidRPr="00F54DFE">
              <w:rPr>
                <w:b/>
                <w:bCs/>
                <w:sz w:val="24"/>
                <w:szCs w:val="24"/>
              </w:rPr>
              <w:t>и личностных метапредметных, предметных результатов, формированию которых способствует элемент программы</w:t>
            </w:r>
          </w:p>
        </w:tc>
      </w:tr>
      <w:tr w:rsidR="006F3EA9" w:rsidRPr="00075CFC" w:rsidTr="00F22C4D">
        <w:tc>
          <w:tcPr>
            <w:tcW w:w="1702" w:type="dxa"/>
            <w:vMerge w:val="restart"/>
          </w:tcPr>
          <w:p w:rsidR="006F3EA9" w:rsidRPr="00F54DFE" w:rsidRDefault="006F3EA9" w:rsidP="00593B4A">
            <w:pPr>
              <w:jc w:val="center"/>
              <w:rPr>
                <w:b/>
                <w:bCs/>
                <w:sz w:val="24"/>
                <w:szCs w:val="24"/>
              </w:rPr>
            </w:pPr>
            <w:r w:rsidRPr="00F54DFE">
              <w:rPr>
                <w:b/>
                <w:bCs/>
                <w:sz w:val="24"/>
                <w:szCs w:val="24"/>
              </w:rPr>
              <w:t>Введение</w:t>
            </w:r>
          </w:p>
        </w:tc>
        <w:tc>
          <w:tcPr>
            <w:tcW w:w="10206" w:type="dxa"/>
            <w:shd w:val="clear" w:color="auto" w:fill="auto"/>
          </w:tcPr>
          <w:p w:rsidR="006F3EA9" w:rsidRPr="00F22C4D" w:rsidRDefault="006F3EA9" w:rsidP="00FA0877">
            <w:pPr>
              <w:rPr>
                <w:b/>
                <w:bCs/>
                <w:sz w:val="24"/>
                <w:szCs w:val="24"/>
              </w:rPr>
            </w:pPr>
            <w:r w:rsidRPr="00F22C4D">
              <w:rPr>
                <w:b/>
                <w:bCs/>
                <w:sz w:val="24"/>
                <w:szCs w:val="24"/>
              </w:rPr>
              <w:t xml:space="preserve">Историко-культурный процесс и периодизация русской литературы. </w:t>
            </w:r>
          </w:p>
          <w:p w:rsidR="006F3EA9" w:rsidRPr="00F22C4D" w:rsidRDefault="006F3EA9" w:rsidP="00705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4"/>
                <w:szCs w:val="24"/>
              </w:rPr>
            </w:pPr>
            <w:r w:rsidRPr="00F22C4D">
              <w:rPr>
                <w:bCs/>
                <w:sz w:val="24"/>
                <w:szCs w:val="24"/>
              </w:rPr>
              <w:t>Значение литературы при освоении профессий специальностей СПО социально-экономического профиля</w:t>
            </w:r>
          </w:p>
        </w:tc>
        <w:tc>
          <w:tcPr>
            <w:tcW w:w="738" w:type="dxa"/>
          </w:tcPr>
          <w:p w:rsidR="006F3EA9" w:rsidRPr="00F54DFE" w:rsidRDefault="006F3EA9" w:rsidP="00593B4A">
            <w:pPr>
              <w:suppressAutoHyphens/>
              <w:spacing w:line="276" w:lineRule="auto"/>
              <w:jc w:val="center"/>
              <w:rPr>
                <w:b/>
                <w:sz w:val="24"/>
                <w:szCs w:val="24"/>
              </w:rPr>
            </w:pPr>
            <w:r w:rsidRPr="00F54DFE">
              <w:rPr>
                <w:b/>
                <w:sz w:val="24"/>
                <w:szCs w:val="24"/>
              </w:rPr>
              <w:t>2</w:t>
            </w:r>
          </w:p>
        </w:tc>
        <w:tc>
          <w:tcPr>
            <w:tcW w:w="3089" w:type="dxa"/>
          </w:tcPr>
          <w:p w:rsidR="00E9519F" w:rsidRPr="00F54DFE" w:rsidRDefault="00E9519F" w:rsidP="00E9519F">
            <w:pPr>
              <w:suppressAutoHyphens/>
              <w:spacing w:line="276" w:lineRule="auto"/>
              <w:jc w:val="both"/>
              <w:rPr>
                <w:b/>
                <w:bCs/>
                <w:sz w:val="24"/>
                <w:szCs w:val="24"/>
              </w:rPr>
            </w:pPr>
            <w:proofErr w:type="spellStart"/>
            <w:r w:rsidRPr="00F54DFE">
              <w:rPr>
                <w:b/>
                <w:bCs/>
                <w:sz w:val="24"/>
                <w:szCs w:val="24"/>
              </w:rPr>
              <w:t>ПРб</w:t>
            </w:r>
            <w:proofErr w:type="spellEnd"/>
            <w:r w:rsidRPr="00F54DFE">
              <w:rPr>
                <w:b/>
                <w:bCs/>
                <w:sz w:val="24"/>
                <w:szCs w:val="24"/>
              </w:rPr>
              <w:t xml:space="preserve"> 07,  </w:t>
            </w:r>
          </w:p>
          <w:p w:rsidR="006F3EA9" w:rsidRPr="00F54DFE" w:rsidRDefault="00E9519F" w:rsidP="006929F3">
            <w:pPr>
              <w:suppressAutoHyphens/>
              <w:spacing w:line="276" w:lineRule="auto"/>
              <w:jc w:val="both"/>
              <w:rPr>
                <w:b/>
                <w:bCs/>
                <w:sz w:val="24"/>
                <w:szCs w:val="24"/>
                <w:highlight w:val="cyan"/>
              </w:rPr>
            </w:pPr>
            <w:r w:rsidRPr="00F54DFE">
              <w:rPr>
                <w:b/>
                <w:bCs/>
                <w:sz w:val="24"/>
                <w:szCs w:val="24"/>
              </w:rPr>
              <w:t>ЛР 01, ЛР 04, МР 04, ОК 1, ОК 2, ОК 5</w:t>
            </w:r>
            <w:r w:rsidR="006929F3" w:rsidRPr="00F54DFE">
              <w:rPr>
                <w:b/>
                <w:bCs/>
                <w:sz w:val="24"/>
                <w:szCs w:val="24"/>
              </w:rPr>
              <w:t>-</w:t>
            </w:r>
            <w:r w:rsidRPr="00F54DFE">
              <w:rPr>
                <w:b/>
                <w:bCs/>
                <w:sz w:val="24"/>
                <w:szCs w:val="24"/>
              </w:rPr>
              <w:t xml:space="preserve"> 7, ОК 11</w:t>
            </w:r>
          </w:p>
        </w:tc>
      </w:tr>
      <w:tr w:rsidR="000D340F" w:rsidRPr="00075CFC" w:rsidTr="00152A20">
        <w:tc>
          <w:tcPr>
            <w:tcW w:w="1702" w:type="dxa"/>
            <w:vMerge/>
          </w:tcPr>
          <w:p w:rsidR="000D340F" w:rsidRPr="00F54DFE" w:rsidRDefault="000D340F" w:rsidP="00593B4A">
            <w:pPr>
              <w:jc w:val="center"/>
              <w:rPr>
                <w:b/>
                <w:bCs/>
                <w:sz w:val="24"/>
                <w:szCs w:val="24"/>
              </w:rPr>
            </w:pPr>
          </w:p>
        </w:tc>
        <w:tc>
          <w:tcPr>
            <w:tcW w:w="10206" w:type="dxa"/>
          </w:tcPr>
          <w:p w:rsidR="000D340F" w:rsidRPr="00F54DFE" w:rsidRDefault="000D340F" w:rsidP="000D3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highlight w:val="yellow"/>
              </w:rPr>
            </w:pPr>
            <w:r w:rsidRPr="00F54DFE">
              <w:rPr>
                <w:b/>
                <w:bCs/>
                <w:sz w:val="24"/>
                <w:szCs w:val="24"/>
              </w:rPr>
              <w:t xml:space="preserve">Лабораторная работа </w:t>
            </w:r>
          </w:p>
        </w:tc>
        <w:tc>
          <w:tcPr>
            <w:tcW w:w="3827" w:type="dxa"/>
            <w:gridSpan w:val="2"/>
          </w:tcPr>
          <w:p w:rsidR="000D340F" w:rsidRPr="00F54DFE" w:rsidRDefault="000D340F" w:rsidP="000D3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F54DFE">
              <w:rPr>
                <w:b/>
                <w:bCs/>
                <w:sz w:val="24"/>
                <w:szCs w:val="24"/>
              </w:rPr>
              <w:t>не предусмотрено</w:t>
            </w:r>
          </w:p>
        </w:tc>
      </w:tr>
      <w:tr w:rsidR="00152A20" w:rsidRPr="00075CFC" w:rsidTr="00152A20">
        <w:tc>
          <w:tcPr>
            <w:tcW w:w="1702" w:type="dxa"/>
            <w:vMerge/>
          </w:tcPr>
          <w:p w:rsidR="00152A20" w:rsidRPr="00F54DFE" w:rsidRDefault="00152A20" w:rsidP="00593B4A">
            <w:pPr>
              <w:jc w:val="center"/>
              <w:rPr>
                <w:b/>
                <w:bCs/>
                <w:sz w:val="24"/>
                <w:szCs w:val="24"/>
              </w:rPr>
            </w:pPr>
          </w:p>
        </w:tc>
        <w:tc>
          <w:tcPr>
            <w:tcW w:w="10206" w:type="dxa"/>
          </w:tcPr>
          <w:p w:rsidR="00152A20" w:rsidRPr="00F54DFE" w:rsidRDefault="00152A20" w:rsidP="00152A20">
            <w:pPr>
              <w:rPr>
                <w:b/>
                <w:bCs/>
                <w:sz w:val="24"/>
                <w:szCs w:val="24"/>
              </w:rPr>
            </w:pPr>
            <w:r w:rsidRPr="00F54DFE">
              <w:rPr>
                <w:b/>
                <w:bCs/>
                <w:sz w:val="24"/>
                <w:szCs w:val="24"/>
              </w:rPr>
              <w:t>Практическая работа</w:t>
            </w:r>
          </w:p>
        </w:tc>
        <w:tc>
          <w:tcPr>
            <w:tcW w:w="3827" w:type="dxa"/>
            <w:gridSpan w:val="2"/>
          </w:tcPr>
          <w:p w:rsidR="00152A20" w:rsidRPr="00F54DFE" w:rsidRDefault="00152A20" w:rsidP="000D3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F54DFE">
              <w:rPr>
                <w:b/>
                <w:bCs/>
                <w:sz w:val="24"/>
                <w:szCs w:val="24"/>
              </w:rPr>
              <w:t>не предусмотрено</w:t>
            </w:r>
          </w:p>
        </w:tc>
      </w:tr>
      <w:tr w:rsidR="000D340F" w:rsidRPr="00075CFC" w:rsidTr="00152A20">
        <w:tc>
          <w:tcPr>
            <w:tcW w:w="1702" w:type="dxa"/>
            <w:vMerge/>
          </w:tcPr>
          <w:p w:rsidR="000D340F" w:rsidRPr="00F54DFE" w:rsidRDefault="000D340F" w:rsidP="00593B4A">
            <w:pPr>
              <w:jc w:val="center"/>
              <w:rPr>
                <w:b/>
                <w:bCs/>
                <w:sz w:val="24"/>
                <w:szCs w:val="24"/>
              </w:rPr>
            </w:pPr>
          </w:p>
        </w:tc>
        <w:tc>
          <w:tcPr>
            <w:tcW w:w="10206" w:type="dxa"/>
          </w:tcPr>
          <w:p w:rsidR="000D340F" w:rsidRPr="00F54DFE" w:rsidRDefault="000D340F" w:rsidP="000D3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Контрольные работы</w:t>
            </w:r>
          </w:p>
        </w:tc>
        <w:tc>
          <w:tcPr>
            <w:tcW w:w="3827" w:type="dxa"/>
            <w:gridSpan w:val="2"/>
          </w:tcPr>
          <w:p w:rsidR="000D340F" w:rsidRPr="00F54DFE" w:rsidRDefault="000D340F" w:rsidP="000D3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F54DFE">
              <w:rPr>
                <w:b/>
                <w:bCs/>
                <w:sz w:val="24"/>
                <w:szCs w:val="24"/>
              </w:rPr>
              <w:t>не предусмотрено</w:t>
            </w:r>
          </w:p>
        </w:tc>
      </w:tr>
      <w:tr w:rsidR="00167020" w:rsidRPr="00075CFC" w:rsidTr="00514F95">
        <w:tc>
          <w:tcPr>
            <w:tcW w:w="1702" w:type="dxa"/>
            <w:vMerge/>
          </w:tcPr>
          <w:p w:rsidR="00167020" w:rsidRPr="00F54DFE" w:rsidRDefault="00167020" w:rsidP="00593B4A">
            <w:pPr>
              <w:jc w:val="center"/>
              <w:rPr>
                <w:b/>
                <w:bCs/>
                <w:sz w:val="24"/>
                <w:szCs w:val="24"/>
              </w:rPr>
            </w:pPr>
          </w:p>
        </w:tc>
        <w:tc>
          <w:tcPr>
            <w:tcW w:w="10206" w:type="dxa"/>
          </w:tcPr>
          <w:p w:rsidR="00167020" w:rsidRPr="00F54DFE" w:rsidRDefault="00167020" w:rsidP="006F3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Самостоятельная работа </w:t>
            </w:r>
            <w:proofErr w:type="gramStart"/>
            <w:r w:rsidRPr="00F54DFE">
              <w:rPr>
                <w:b/>
                <w:bCs/>
                <w:sz w:val="24"/>
                <w:szCs w:val="24"/>
              </w:rPr>
              <w:t>обучающихся</w:t>
            </w:r>
            <w:proofErr w:type="gramEnd"/>
            <w:r w:rsidRPr="00F54DFE">
              <w:rPr>
                <w:b/>
                <w:bCs/>
                <w:sz w:val="24"/>
                <w:szCs w:val="24"/>
              </w:rPr>
              <w:t xml:space="preserve"> </w:t>
            </w:r>
          </w:p>
        </w:tc>
        <w:tc>
          <w:tcPr>
            <w:tcW w:w="3827" w:type="dxa"/>
            <w:gridSpan w:val="2"/>
          </w:tcPr>
          <w:p w:rsidR="00167020" w:rsidRPr="00F54DFE" w:rsidRDefault="00167020" w:rsidP="000D3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не предусмотрено</w:t>
            </w:r>
          </w:p>
        </w:tc>
      </w:tr>
      <w:tr w:rsidR="006929F3" w:rsidRPr="00075CFC" w:rsidTr="00E9519F">
        <w:tc>
          <w:tcPr>
            <w:tcW w:w="1702" w:type="dxa"/>
            <w:vMerge w:val="restart"/>
          </w:tcPr>
          <w:p w:rsidR="006929F3" w:rsidRPr="00F54DFE" w:rsidRDefault="006929F3" w:rsidP="00A8639F">
            <w:pPr>
              <w:jc w:val="center"/>
              <w:rPr>
                <w:b/>
                <w:bCs/>
                <w:sz w:val="24"/>
                <w:szCs w:val="24"/>
              </w:rPr>
            </w:pPr>
            <w:r w:rsidRPr="00F54DFE">
              <w:rPr>
                <w:b/>
                <w:bCs/>
                <w:sz w:val="24"/>
                <w:szCs w:val="24"/>
              </w:rPr>
              <w:t>Тема 1.</w:t>
            </w:r>
          </w:p>
          <w:p w:rsidR="006929F3" w:rsidRPr="00F54DFE" w:rsidRDefault="006929F3" w:rsidP="00A8639F">
            <w:pPr>
              <w:jc w:val="center"/>
              <w:rPr>
                <w:b/>
                <w:sz w:val="24"/>
                <w:szCs w:val="24"/>
              </w:rPr>
            </w:pPr>
            <w:r w:rsidRPr="00F54DFE">
              <w:rPr>
                <w:b/>
                <w:bCs/>
                <w:sz w:val="24"/>
                <w:szCs w:val="24"/>
              </w:rPr>
              <w:t>Русская литература первой половины XIX века</w:t>
            </w:r>
          </w:p>
        </w:tc>
        <w:tc>
          <w:tcPr>
            <w:tcW w:w="10206" w:type="dxa"/>
            <w:tcMar>
              <w:left w:w="28" w:type="dxa"/>
              <w:right w:w="28" w:type="dxa"/>
            </w:tcMar>
          </w:tcPr>
          <w:p w:rsidR="006929F3" w:rsidRPr="00F54DFE" w:rsidRDefault="006929F3" w:rsidP="000D7EAC">
            <w:pPr>
              <w:jc w:val="both"/>
              <w:rPr>
                <w:b/>
                <w:sz w:val="24"/>
                <w:szCs w:val="24"/>
              </w:rPr>
            </w:pPr>
            <w:r w:rsidRPr="00F54DFE">
              <w:rPr>
                <w:b/>
                <w:bCs/>
                <w:sz w:val="24"/>
                <w:szCs w:val="24"/>
              </w:rPr>
              <w:t>Историко-культурный процесс рубежа XVIII - XIX веков. Русское искусство</w:t>
            </w:r>
          </w:p>
        </w:tc>
        <w:tc>
          <w:tcPr>
            <w:tcW w:w="738" w:type="dxa"/>
          </w:tcPr>
          <w:p w:rsidR="006929F3" w:rsidRPr="00F54DFE" w:rsidRDefault="006929F3" w:rsidP="00593B4A">
            <w:pPr>
              <w:jc w:val="center"/>
              <w:rPr>
                <w:b/>
                <w:sz w:val="24"/>
                <w:szCs w:val="24"/>
              </w:rPr>
            </w:pPr>
            <w:r w:rsidRPr="00F54DFE">
              <w:rPr>
                <w:b/>
                <w:bCs/>
                <w:sz w:val="24"/>
                <w:szCs w:val="24"/>
              </w:rPr>
              <w:t>1</w:t>
            </w:r>
          </w:p>
        </w:tc>
        <w:tc>
          <w:tcPr>
            <w:tcW w:w="3089" w:type="dxa"/>
            <w:vMerge w:val="restart"/>
          </w:tcPr>
          <w:p w:rsidR="006929F3" w:rsidRPr="00F54DFE" w:rsidRDefault="006929F3" w:rsidP="00E9519F">
            <w:pPr>
              <w:jc w:val="both"/>
              <w:rPr>
                <w:b/>
                <w:sz w:val="24"/>
                <w:szCs w:val="24"/>
              </w:rPr>
            </w:pPr>
            <w:proofErr w:type="spellStart"/>
            <w:r w:rsidRPr="00F54DFE">
              <w:rPr>
                <w:b/>
                <w:sz w:val="24"/>
                <w:szCs w:val="24"/>
              </w:rPr>
              <w:t>ПРб</w:t>
            </w:r>
            <w:proofErr w:type="spellEnd"/>
            <w:r w:rsidRPr="00F54DFE">
              <w:rPr>
                <w:b/>
                <w:sz w:val="24"/>
                <w:szCs w:val="24"/>
              </w:rPr>
              <w:t xml:space="preserve"> 05ПРб 06, </w:t>
            </w:r>
            <w:proofErr w:type="spellStart"/>
            <w:r w:rsidRPr="00F54DFE">
              <w:rPr>
                <w:b/>
                <w:sz w:val="24"/>
                <w:szCs w:val="24"/>
              </w:rPr>
              <w:t>ПРб</w:t>
            </w:r>
            <w:proofErr w:type="spellEnd"/>
            <w:r w:rsidRPr="00F54DFE">
              <w:rPr>
                <w:b/>
                <w:sz w:val="24"/>
                <w:szCs w:val="24"/>
              </w:rPr>
              <w:t xml:space="preserve"> 07, </w:t>
            </w:r>
            <w:proofErr w:type="spellStart"/>
            <w:r w:rsidRPr="00F54DFE">
              <w:rPr>
                <w:b/>
                <w:sz w:val="24"/>
                <w:szCs w:val="24"/>
              </w:rPr>
              <w:t>ПРб</w:t>
            </w:r>
            <w:proofErr w:type="spellEnd"/>
            <w:r w:rsidRPr="00F54DFE">
              <w:rPr>
                <w:b/>
                <w:sz w:val="24"/>
                <w:szCs w:val="24"/>
              </w:rPr>
              <w:t xml:space="preserve"> 08, </w:t>
            </w:r>
            <w:proofErr w:type="spellStart"/>
            <w:r w:rsidRPr="00F54DFE">
              <w:rPr>
                <w:b/>
                <w:sz w:val="24"/>
                <w:szCs w:val="24"/>
              </w:rPr>
              <w:t>ПРб</w:t>
            </w:r>
            <w:proofErr w:type="spellEnd"/>
            <w:r w:rsidRPr="00F54DFE">
              <w:rPr>
                <w:b/>
                <w:sz w:val="24"/>
                <w:szCs w:val="24"/>
              </w:rPr>
              <w:t xml:space="preserve"> 10,  </w:t>
            </w:r>
          </w:p>
          <w:p w:rsidR="006929F3" w:rsidRPr="00F54DFE" w:rsidRDefault="006929F3" w:rsidP="00E9519F">
            <w:pPr>
              <w:jc w:val="both"/>
              <w:rPr>
                <w:b/>
                <w:sz w:val="24"/>
                <w:szCs w:val="24"/>
              </w:rPr>
            </w:pPr>
            <w:r w:rsidRPr="00F54DFE">
              <w:rPr>
                <w:b/>
                <w:sz w:val="24"/>
                <w:szCs w:val="24"/>
              </w:rPr>
              <w:t xml:space="preserve">ЛР 01, ЛР 04, </w:t>
            </w:r>
          </w:p>
          <w:p w:rsidR="006929F3" w:rsidRPr="00F54DFE" w:rsidRDefault="006929F3" w:rsidP="00E9519F">
            <w:pPr>
              <w:jc w:val="both"/>
              <w:rPr>
                <w:b/>
                <w:sz w:val="24"/>
                <w:szCs w:val="24"/>
              </w:rPr>
            </w:pPr>
            <w:r w:rsidRPr="00F54DFE">
              <w:rPr>
                <w:b/>
                <w:sz w:val="24"/>
                <w:szCs w:val="24"/>
              </w:rPr>
              <w:t>МР 04,</w:t>
            </w:r>
          </w:p>
          <w:p w:rsidR="006929F3" w:rsidRPr="00F54DFE" w:rsidRDefault="006929F3" w:rsidP="00E9519F">
            <w:pPr>
              <w:jc w:val="both"/>
              <w:rPr>
                <w:b/>
                <w:sz w:val="24"/>
                <w:szCs w:val="24"/>
              </w:rPr>
            </w:pPr>
          </w:p>
          <w:p w:rsidR="006929F3" w:rsidRPr="00F54DFE" w:rsidRDefault="006929F3" w:rsidP="00E9519F">
            <w:pPr>
              <w:jc w:val="both"/>
              <w:rPr>
                <w:b/>
                <w:sz w:val="24"/>
                <w:szCs w:val="24"/>
              </w:rPr>
            </w:pPr>
            <w:r w:rsidRPr="00F54DFE">
              <w:rPr>
                <w:b/>
                <w:sz w:val="24"/>
                <w:szCs w:val="24"/>
              </w:rPr>
              <w:t>ОК 1, ОК 2, ОК 3, ОК 4, ОК 5, ОК 6, ОК 7, ОК 8, ОК 9, ОК 10</w:t>
            </w:r>
          </w:p>
        </w:tc>
      </w:tr>
      <w:tr w:rsidR="006929F3" w:rsidRPr="00075CFC" w:rsidTr="00E9519F">
        <w:tc>
          <w:tcPr>
            <w:tcW w:w="1702" w:type="dxa"/>
            <w:vMerge/>
          </w:tcPr>
          <w:p w:rsidR="006929F3" w:rsidRPr="00F54DFE" w:rsidRDefault="006929F3" w:rsidP="00593B4A">
            <w:pPr>
              <w:jc w:val="center"/>
              <w:rPr>
                <w:b/>
                <w:sz w:val="24"/>
                <w:szCs w:val="24"/>
              </w:rPr>
            </w:pPr>
          </w:p>
        </w:tc>
        <w:tc>
          <w:tcPr>
            <w:tcW w:w="10206" w:type="dxa"/>
            <w:tcMar>
              <w:left w:w="28" w:type="dxa"/>
              <w:right w:w="28" w:type="dxa"/>
            </w:tcMar>
          </w:tcPr>
          <w:p w:rsidR="006929F3" w:rsidRPr="00F54DFE" w:rsidRDefault="006929F3" w:rsidP="000D7EAC">
            <w:pPr>
              <w:jc w:val="both"/>
              <w:rPr>
                <w:b/>
                <w:bCs/>
                <w:sz w:val="24"/>
                <w:szCs w:val="24"/>
              </w:rPr>
            </w:pPr>
            <w:r w:rsidRPr="00F54DFE">
              <w:rPr>
                <w:b/>
                <w:bCs/>
                <w:sz w:val="24"/>
                <w:szCs w:val="24"/>
              </w:rPr>
              <w:t xml:space="preserve">Александр Сергеевич Пушкин </w:t>
            </w:r>
          </w:p>
          <w:p w:rsidR="006929F3" w:rsidRPr="00F54DFE" w:rsidRDefault="006929F3" w:rsidP="000D7EAC">
            <w:pPr>
              <w:jc w:val="both"/>
              <w:rPr>
                <w:b/>
                <w:sz w:val="24"/>
                <w:szCs w:val="24"/>
              </w:rPr>
            </w:pPr>
            <w:r w:rsidRPr="00F54DFE">
              <w:rPr>
                <w:b/>
                <w:bCs/>
                <w:sz w:val="24"/>
                <w:szCs w:val="24"/>
              </w:rPr>
              <w:t xml:space="preserve">Роль Пушкина в становлении русского литературного языка. </w:t>
            </w:r>
          </w:p>
        </w:tc>
        <w:tc>
          <w:tcPr>
            <w:tcW w:w="738" w:type="dxa"/>
          </w:tcPr>
          <w:p w:rsidR="006929F3" w:rsidRPr="00F54DFE" w:rsidRDefault="006929F3" w:rsidP="00593B4A">
            <w:pPr>
              <w:jc w:val="center"/>
              <w:rPr>
                <w:b/>
                <w:sz w:val="24"/>
                <w:szCs w:val="24"/>
              </w:rPr>
            </w:pPr>
            <w:r w:rsidRPr="00F54DFE">
              <w:rPr>
                <w:b/>
                <w:bCs/>
                <w:sz w:val="24"/>
                <w:szCs w:val="24"/>
              </w:rPr>
              <w:t>2</w:t>
            </w:r>
          </w:p>
        </w:tc>
        <w:tc>
          <w:tcPr>
            <w:tcW w:w="3089" w:type="dxa"/>
            <w:vMerge/>
          </w:tcPr>
          <w:p w:rsidR="006929F3" w:rsidRPr="00F54DFE" w:rsidRDefault="006929F3" w:rsidP="00593B4A">
            <w:pPr>
              <w:jc w:val="both"/>
              <w:rPr>
                <w:b/>
                <w:sz w:val="24"/>
                <w:szCs w:val="24"/>
              </w:rPr>
            </w:pPr>
          </w:p>
        </w:tc>
      </w:tr>
      <w:tr w:rsidR="006929F3" w:rsidRPr="00075CFC" w:rsidTr="00E9519F">
        <w:tc>
          <w:tcPr>
            <w:tcW w:w="1702" w:type="dxa"/>
            <w:vMerge/>
          </w:tcPr>
          <w:p w:rsidR="006929F3" w:rsidRPr="00F54DFE" w:rsidRDefault="006929F3" w:rsidP="00593B4A">
            <w:pPr>
              <w:jc w:val="center"/>
              <w:rPr>
                <w:b/>
                <w:bCs/>
                <w:sz w:val="24"/>
                <w:szCs w:val="24"/>
              </w:rPr>
            </w:pPr>
          </w:p>
        </w:tc>
        <w:tc>
          <w:tcPr>
            <w:tcW w:w="10206" w:type="dxa"/>
            <w:tcMar>
              <w:left w:w="28" w:type="dxa"/>
              <w:right w:w="28" w:type="dxa"/>
            </w:tcMar>
          </w:tcPr>
          <w:p w:rsidR="006929F3" w:rsidRPr="00F54DFE" w:rsidRDefault="00867C43" w:rsidP="00867C43">
            <w:pPr>
              <w:jc w:val="both"/>
              <w:rPr>
                <w:b/>
                <w:bCs/>
                <w:sz w:val="24"/>
                <w:szCs w:val="24"/>
              </w:rPr>
            </w:pPr>
            <w:r w:rsidRPr="00F54DFE">
              <w:rPr>
                <w:b/>
                <w:bCs/>
                <w:sz w:val="24"/>
                <w:szCs w:val="24"/>
              </w:rPr>
              <w:t xml:space="preserve">Михаил Юрьевич Лермонтов </w:t>
            </w:r>
          </w:p>
        </w:tc>
        <w:tc>
          <w:tcPr>
            <w:tcW w:w="738" w:type="dxa"/>
          </w:tcPr>
          <w:p w:rsidR="006929F3" w:rsidRPr="00F54DFE" w:rsidRDefault="006929F3" w:rsidP="00593B4A">
            <w:pPr>
              <w:jc w:val="center"/>
              <w:rPr>
                <w:b/>
                <w:bCs/>
                <w:sz w:val="24"/>
                <w:szCs w:val="24"/>
              </w:rPr>
            </w:pPr>
            <w:r w:rsidRPr="00F54DFE">
              <w:rPr>
                <w:b/>
                <w:bCs/>
                <w:sz w:val="24"/>
                <w:szCs w:val="24"/>
              </w:rPr>
              <w:t>1</w:t>
            </w:r>
          </w:p>
        </w:tc>
        <w:tc>
          <w:tcPr>
            <w:tcW w:w="3089" w:type="dxa"/>
            <w:vMerge/>
          </w:tcPr>
          <w:p w:rsidR="006929F3" w:rsidRPr="00F54DFE" w:rsidRDefault="006929F3" w:rsidP="00593B4A">
            <w:pPr>
              <w:jc w:val="both"/>
              <w:rPr>
                <w:b/>
                <w:sz w:val="24"/>
                <w:szCs w:val="24"/>
              </w:rPr>
            </w:pPr>
          </w:p>
        </w:tc>
      </w:tr>
      <w:tr w:rsidR="006929F3" w:rsidRPr="00075CFC" w:rsidTr="00E9519F">
        <w:tc>
          <w:tcPr>
            <w:tcW w:w="1702" w:type="dxa"/>
            <w:vMerge/>
          </w:tcPr>
          <w:p w:rsidR="006929F3" w:rsidRPr="00F54DFE" w:rsidRDefault="006929F3" w:rsidP="00593B4A">
            <w:pPr>
              <w:jc w:val="center"/>
              <w:rPr>
                <w:b/>
                <w:sz w:val="24"/>
                <w:szCs w:val="24"/>
              </w:rPr>
            </w:pPr>
          </w:p>
        </w:tc>
        <w:tc>
          <w:tcPr>
            <w:tcW w:w="10206" w:type="dxa"/>
            <w:tcMar>
              <w:left w:w="28" w:type="dxa"/>
              <w:right w:w="28" w:type="dxa"/>
            </w:tcMar>
          </w:tcPr>
          <w:p w:rsidR="006929F3" w:rsidRPr="007821E2" w:rsidRDefault="00867C43" w:rsidP="000E41F9">
            <w:pPr>
              <w:jc w:val="both"/>
              <w:rPr>
                <w:b/>
                <w:bCs/>
                <w:sz w:val="24"/>
                <w:szCs w:val="24"/>
              </w:rPr>
            </w:pPr>
            <w:r w:rsidRPr="007821E2">
              <w:rPr>
                <w:b/>
                <w:bCs/>
                <w:sz w:val="24"/>
                <w:szCs w:val="24"/>
              </w:rPr>
              <w:t xml:space="preserve">Николай Васильевич Гоголь </w:t>
            </w:r>
            <w:r w:rsidR="006929F3" w:rsidRPr="007821E2">
              <w:rPr>
                <w:b/>
                <w:bCs/>
                <w:sz w:val="24"/>
                <w:szCs w:val="24"/>
              </w:rPr>
              <w:t xml:space="preserve"> </w:t>
            </w:r>
          </w:p>
          <w:p w:rsidR="006929F3" w:rsidRPr="00F54DFE" w:rsidRDefault="006929F3" w:rsidP="000E41F9">
            <w:pPr>
              <w:jc w:val="both"/>
              <w:rPr>
                <w:sz w:val="24"/>
                <w:szCs w:val="24"/>
              </w:rPr>
            </w:pPr>
            <w:r w:rsidRPr="00F54DFE">
              <w:rPr>
                <w:bCs/>
                <w:sz w:val="24"/>
                <w:szCs w:val="24"/>
              </w:rPr>
              <w:t>Значение творчества Н. В. Гоголя в русской литературе</w:t>
            </w:r>
            <w:r w:rsidR="00867C43" w:rsidRPr="007821E2">
              <w:rPr>
                <w:bCs/>
                <w:sz w:val="24"/>
                <w:szCs w:val="24"/>
              </w:rPr>
              <w:t xml:space="preserve"> (Первые книготорговые рекламные изобразительные плакаты.)</w:t>
            </w:r>
          </w:p>
        </w:tc>
        <w:tc>
          <w:tcPr>
            <w:tcW w:w="738" w:type="dxa"/>
          </w:tcPr>
          <w:p w:rsidR="006929F3" w:rsidRPr="00F54DFE" w:rsidRDefault="006929F3" w:rsidP="00593B4A">
            <w:pPr>
              <w:jc w:val="center"/>
              <w:rPr>
                <w:b/>
                <w:sz w:val="24"/>
                <w:szCs w:val="24"/>
              </w:rPr>
            </w:pPr>
            <w:r w:rsidRPr="00F54DFE">
              <w:rPr>
                <w:b/>
                <w:bCs/>
                <w:sz w:val="24"/>
                <w:szCs w:val="24"/>
              </w:rPr>
              <w:t>2</w:t>
            </w:r>
          </w:p>
        </w:tc>
        <w:tc>
          <w:tcPr>
            <w:tcW w:w="3089" w:type="dxa"/>
            <w:vMerge/>
          </w:tcPr>
          <w:p w:rsidR="006929F3" w:rsidRPr="00F54DFE" w:rsidRDefault="006929F3" w:rsidP="00593B4A">
            <w:pPr>
              <w:jc w:val="both"/>
              <w:rPr>
                <w:b/>
                <w:sz w:val="24"/>
                <w:szCs w:val="24"/>
              </w:rPr>
            </w:pPr>
          </w:p>
        </w:tc>
      </w:tr>
      <w:tr w:rsidR="006929F3" w:rsidRPr="00075CFC" w:rsidTr="00E9519F">
        <w:tc>
          <w:tcPr>
            <w:tcW w:w="1702" w:type="dxa"/>
            <w:vMerge/>
          </w:tcPr>
          <w:p w:rsidR="006929F3" w:rsidRPr="00F54DFE" w:rsidRDefault="006929F3" w:rsidP="00593B4A">
            <w:pPr>
              <w:jc w:val="center"/>
              <w:rPr>
                <w:b/>
                <w:bCs/>
                <w:sz w:val="24"/>
                <w:szCs w:val="24"/>
              </w:rPr>
            </w:pPr>
          </w:p>
        </w:tc>
        <w:tc>
          <w:tcPr>
            <w:tcW w:w="10206" w:type="dxa"/>
            <w:tcMar>
              <w:left w:w="28" w:type="dxa"/>
              <w:right w:w="28" w:type="dxa"/>
            </w:tcMar>
          </w:tcPr>
          <w:p w:rsidR="006929F3" w:rsidRPr="00F54DFE" w:rsidRDefault="006929F3" w:rsidP="00EC31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4"/>
                <w:szCs w:val="24"/>
              </w:rPr>
            </w:pPr>
            <w:r w:rsidRPr="00F54DFE">
              <w:rPr>
                <w:bCs/>
                <w:sz w:val="24"/>
                <w:szCs w:val="24"/>
              </w:rPr>
              <w:t xml:space="preserve">Практическая работа №1. </w:t>
            </w:r>
            <w:r w:rsidRPr="00EE1D46">
              <w:rPr>
                <w:bCs/>
                <w:sz w:val="24"/>
                <w:szCs w:val="24"/>
              </w:rPr>
              <w:t>Работа с источниками информации (дополнительная литература, словари, энциклопедии, тексты художественной литературы, электронные источники)</w:t>
            </w:r>
          </w:p>
        </w:tc>
        <w:tc>
          <w:tcPr>
            <w:tcW w:w="738" w:type="dxa"/>
          </w:tcPr>
          <w:p w:rsidR="006929F3" w:rsidRPr="00F54DFE" w:rsidRDefault="006929F3" w:rsidP="00152A20">
            <w:pPr>
              <w:jc w:val="center"/>
              <w:rPr>
                <w:b/>
                <w:sz w:val="24"/>
                <w:szCs w:val="24"/>
              </w:rPr>
            </w:pPr>
            <w:r w:rsidRPr="00F54DFE">
              <w:rPr>
                <w:b/>
                <w:bCs/>
                <w:sz w:val="24"/>
                <w:szCs w:val="24"/>
              </w:rPr>
              <w:t xml:space="preserve">1 </w:t>
            </w:r>
          </w:p>
        </w:tc>
        <w:tc>
          <w:tcPr>
            <w:tcW w:w="3089" w:type="dxa"/>
            <w:vMerge/>
            <w:shd w:val="clear" w:color="auto" w:fill="BFBFBF" w:themeFill="background1" w:themeFillShade="BF"/>
          </w:tcPr>
          <w:p w:rsidR="006929F3" w:rsidRPr="00F54DFE" w:rsidRDefault="006929F3" w:rsidP="00593B4A">
            <w:pPr>
              <w:jc w:val="both"/>
              <w:rPr>
                <w:b/>
                <w:sz w:val="24"/>
                <w:szCs w:val="24"/>
              </w:rPr>
            </w:pPr>
          </w:p>
        </w:tc>
      </w:tr>
      <w:tr w:rsidR="006929F3" w:rsidRPr="00075CFC" w:rsidTr="003975CF">
        <w:tc>
          <w:tcPr>
            <w:tcW w:w="1702" w:type="dxa"/>
            <w:vMerge/>
          </w:tcPr>
          <w:p w:rsidR="006929F3" w:rsidRPr="00F54DFE" w:rsidRDefault="006929F3" w:rsidP="006929F3">
            <w:pPr>
              <w:jc w:val="center"/>
              <w:rPr>
                <w:b/>
                <w:bCs/>
                <w:sz w:val="24"/>
                <w:szCs w:val="24"/>
              </w:rPr>
            </w:pPr>
          </w:p>
        </w:tc>
        <w:tc>
          <w:tcPr>
            <w:tcW w:w="10206" w:type="dxa"/>
            <w:tcMar>
              <w:left w:w="28" w:type="dxa"/>
              <w:right w:w="28" w:type="dxa"/>
            </w:tcMar>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Лабораторная работа </w:t>
            </w:r>
          </w:p>
        </w:tc>
        <w:tc>
          <w:tcPr>
            <w:tcW w:w="3827" w:type="dxa"/>
            <w:gridSpan w:val="2"/>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E363B5">
        <w:tc>
          <w:tcPr>
            <w:tcW w:w="1702" w:type="dxa"/>
            <w:vMerge/>
          </w:tcPr>
          <w:p w:rsidR="006929F3" w:rsidRPr="00F54DFE" w:rsidRDefault="006929F3" w:rsidP="006929F3">
            <w:pPr>
              <w:jc w:val="center"/>
              <w:rPr>
                <w:b/>
                <w:bCs/>
                <w:sz w:val="24"/>
                <w:szCs w:val="24"/>
              </w:rPr>
            </w:pPr>
          </w:p>
        </w:tc>
        <w:tc>
          <w:tcPr>
            <w:tcW w:w="10206" w:type="dxa"/>
            <w:tcMar>
              <w:left w:w="28" w:type="dxa"/>
              <w:right w:w="28" w:type="dxa"/>
            </w:tcMar>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Контрольные работы</w:t>
            </w:r>
          </w:p>
        </w:tc>
        <w:tc>
          <w:tcPr>
            <w:tcW w:w="3827" w:type="dxa"/>
            <w:gridSpan w:val="2"/>
          </w:tcPr>
          <w:p w:rsidR="006929F3" w:rsidRPr="00F54DFE" w:rsidRDefault="006929F3" w:rsidP="006929F3">
            <w:pPr>
              <w:jc w:val="both"/>
              <w:rPr>
                <w:b/>
                <w:sz w:val="24"/>
                <w:szCs w:val="24"/>
              </w:rPr>
            </w:pPr>
            <w:r w:rsidRPr="00F54DFE">
              <w:rPr>
                <w:b/>
                <w:bCs/>
                <w:sz w:val="24"/>
                <w:szCs w:val="24"/>
              </w:rPr>
              <w:t>не предусмотрено</w:t>
            </w:r>
          </w:p>
        </w:tc>
      </w:tr>
      <w:tr w:rsidR="00167020" w:rsidRPr="00075CFC" w:rsidTr="002609FB">
        <w:tc>
          <w:tcPr>
            <w:tcW w:w="1702" w:type="dxa"/>
            <w:vMerge/>
          </w:tcPr>
          <w:p w:rsidR="00167020" w:rsidRPr="00F54DFE" w:rsidRDefault="00167020" w:rsidP="006929F3">
            <w:pPr>
              <w:jc w:val="center"/>
              <w:rPr>
                <w:b/>
                <w:bCs/>
                <w:sz w:val="24"/>
                <w:szCs w:val="24"/>
              </w:rPr>
            </w:pPr>
          </w:p>
        </w:tc>
        <w:tc>
          <w:tcPr>
            <w:tcW w:w="10206" w:type="dxa"/>
            <w:tcMar>
              <w:left w:w="28" w:type="dxa"/>
              <w:right w:w="28" w:type="dxa"/>
            </w:tcMar>
          </w:tcPr>
          <w:p w:rsidR="00167020" w:rsidRPr="00F54DFE" w:rsidRDefault="00167020" w:rsidP="001670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Самостоятельная работа </w:t>
            </w:r>
            <w:proofErr w:type="gramStart"/>
            <w:r w:rsidRPr="00F54DFE">
              <w:rPr>
                <w:b/>
                <w:bCs/>
                <w:sz w:val="24"/>
                <w:szCs w:val="24"/>
              </w:rPr>
              <w:t>обучающихся</w:t>
            </w:r>
            <w:proofErr w:type="gramEnd"/>
          </w:p>
        </w:tc>
        <w:tc>
          <w:tcPr>
            <w:tcW w:w="3827" w:type="dxa"/>
            <w:gridSpan w:val="2"/>
          </w:tcPr>
          <w:p w:rsidR="00167020" w:rsidRPr="00F54DFE" w:rsidRDefault="00167020" w:rsidP="006929F3">
            <w:pPr>
              <w:jc w:val="both"/>
              <w:rPr>
                <w:b/>
                <w:sz w:val="24"/>
                <w:szCs w:val="24"/>
              </w:rPr>
            </w:pPr>
            <w:r>
              <w:rPr>
                <w:b/>
                <w:bCs/>
                <w:sz w:val="24"/>
                <w:szCs w:val="24"/>
              </w:rPr>
              <w:t>не предусмотрено</w:t>
            </w:r>
          </w:p>
        </w:tc>
      </w:tr>
      <w:tr w:rsidR="006929F3" w:rsidRPr="00075CFC" w:rsidTr="00E9519F">
        <w:tc>
          <w:tcPr>
            <w:tcW w:w="1702" w:type="dxa"/>
            <w:vMerge w:val="restart"/>
          </w:tcPr>
          <w:p w:rsidR="006929F3" w:rsidRPr="00F54DFE" w:rsidRDefault="006929F3" w:rsidP="006929F3">
            <w:pPr>
              <w:jc w:val="center"/>
              <w:rPr>
                <w:b/>
                <w:sz w:val="24"/>
                <w:szCs w:val="24"/>
              </w:rPr>
            </w:pPr>
            <w:r w:rsidRPr="00F54DFE">
              <w:rPr>
                <w:b/>
                <w:sz w:val="24"/>
                <w:szCs w:val="24"/>
              </w:rPr>
              <w:t>Тема 2.</w:t>
            </w:r>
          </w:p>
          <w:p w:rsidR="006929F3" w:rsidRPr="00F54DFE" w:rsidRDefault="006929F3" w:rsidP="006929F3">
            <w:pPr>
              <w:jc w:val="center"/>
              <w:rPr>
                <w:b/>
                <w:sz w:val="24"/>
                <w:szCs w:val="24"/>
              </w:rPr>
            </w:pPr>
            <w:r w:rsidRPr="00F54DFE">
              <w:rPr>
                <w:b/>
                <w:sz w:val="24"/>
                <w:szCs w:val="24"/>
              </w:rPr>
              <w:t xml:space="preserve">Особенности развития русской литературы во второй </w:t>
            </w:r>
            <w:r w:rsidRPr="00F54DFE">
              <w:rPr>
                <w:b/>
                <w:sz w:val="24"/>
                <w:szCs w:val="24"/>
              </w:rPr>
              <w:lastRenderedPageBreak/>
              <w:t xml:space="preserve">половине XIX века </w:t>
            </w:r>
          </w:p>
        </w:tc>
        <w:tc>
          <w:tcPr>
            <w:tcW w:w="10206" w:type="dxa"/>
          </w:tcPr>
          <w:p w:rsidR="006929F3" w:rsidRPr="00F54DFE" w:rsidRDefault="006929F3" w:rsidP="006929F3">
            <w:pPr>
              <w:rPr>
                <w:b/>
                <w:sz w:val="24"/>
                <w:szCs w:val="24"/>
              </w:rPr>
            </w:pPr>
            <w:r w:rsidRPr="00F54DFE">
              <w:rPr>
                <w:b/>
                <w:sz w:val="24"/>
                <w:szCs w:val="24"/>
              </w:rPr>
              <w:lastRenderedPageBreak/>
              <w:t xml:space="preserve">Культурно-историческое развитие России середины XIX века. </w:t>
            </w:r>
          </w:p>
        </w:tc>
        <w:tc>
          <w:tcPr>
            <w:tcW w:w="738" w:type="dxa"/>
          </w:tcPr>
          <w:p w:rsidR="006929F3" w:rsidRPr="00F54DFE" w:rsidRDefault="006929F3" w:rsidP="006929F3">
            <w:pPr>
              <w:jc w:val="center"/>
              <w:rPr>
                <w:b/>
                <w:sz w:val="24"/>
                <w:szCs w:val="24"/>
              </w:rPr>
            </w:pPr>
            <w:r w:rsidRPr="00F54DFE">
              <w:rPr>
                <w:b/>
                <w:sz w:val="24"/>
                <w:szCs w:val="24"/>
              </w:rPr>
              <w:t>1</w:t>
            </w:r>
          </w:p>
        </w:tc>
        <w:tc>
          <w:tcPr>
            <w:tcW w:w="3089" w:type="dxa"/>
            <w:vMerge w:val="restart"/>
          </w:tcPr>
          <w:p w:rsidR="006929F3" w:rsidRPr="00F54DFE" w:rsidRDefault="006929F3" w:rsidP="006929F3">
            <w:pPr>
              <w:jc w:val="both"/>
              <w:rPr>
                <w:b/>
                <w:sz w:val="24"/>
                <w:szCs w:val="24"/>
              </w:rPr>
            </w:pPr>
            <w:proofErr w:type="spellStart"/>
            <w:r w:rsidRPr="00F54DFE">
              <w:rPr>
                <w:b/>
                <w:sz w:val="24"/>
                <w:szCs w:val="24"/>
              </w:rPr>
              <w:t>ПРб</w:t>
            </w:r>
            <w:proofErr w:type="spellEnd"/>
            <w:r w:rsidRPr="00F54DFE">
              <w:rPr>
                <w:b/>
                <w:sz w:val="24"/>
                <w:szCs w:val="24"/>
              </w:rPr>
              <w:t xml:space="preserve"> 05 </w:t>
            </w:r>
            <w:proofErr w:type="spellStart"/>
            <w:r w:rsidRPr="00F54DFE">
              <w:rPr>
                <w:b/>
                <w:sz w:val="24"/>
                <w:szCs w:val="24"/>
              </w:rPr>
              <w:t>ПРб</w:t>
            </w:r>
            <w:proofErr w:type="spellEnd"/>
            <w:r w:rsidRPr="00F54DFE">
              <w:rPr>
                <w:b/>
                <w:sz w:val="24"/>
                <w:szCs w:val="24"/>
              </w:rPr>
              <w:t xml:space="preserve"> 06, </w:t>
            </w:r>
            <w:proofErr w:type="spellStart"/>
            <w:r w:rsidRPr="00F54DFE">
              <w:rPr>
                <w:b/>
                <w:sz w:val="24"/>
                <w:szCs w:val="24"/>
              </w:rPr>
              <w:t>ПРб</w:t>
            </w:r>
            <w:proofErr w:type="spellEnd"/>
            <w:r w:rsidRPr="00F54DFE">
              <w:rPr>
                <w:b/>
                <w:sz w:val="24"/>
                <w:szCs w:val="24"/>
              </w:rPr>
              <w:t xml:space="preserve"> 07, </w:t>
            </w:r>
            <w:proofErr w:type="spellStart"/>
            <w:r w:rsidRPr="00F54DFE">
              <w:rPr>
                <w:b/>
                <w:sz w:val="24"/>
                <w:szCs w:val="24"/>
              </w:rPr>
              <w:t>ПРб</w:t>
            </w:r>
            <w:proofErr w:type="spellEnd"/>
            <w:r w:rsidRPr="00F54DFE">
              <w:rPr>
                <w:b/>
                <w:sz w:val="24"/>
                <w:szCs w:val="24"/>
              </w:rPr>
              <w:t xml:space="preserve"> 08, </w:t>
            </w:r>
            <w:proofErr w:type="spellStart"/>
            <w:r w:rsidRPr="00F54DFE">
              <w:rPr>
                <w:b/>
                <w:sz w:val="24"/>
                <w:szCs w:val="24"/>
              </w:rPr>
              <w:t>ПРб</w:t>
            </w:r>
            <w:proofErr w:type="spellEnd"/>
            <w:r w:rsidRPr="00F54DFE">
              <w:rPr>
                <w:b/>
                <w:sz w:val="24"/>
                <w:szCs w:val="24"/>
              </w:rPr>
              <w:t xml:space="preserve"> 10,</w:t>
            </w:r>
          </w:p>
          <w:p w:rsidR="006929F3" w:rsidRPr="00F54DFE" w:rsidRDefault="006929F3" w:rsidP="006929F3">
            <w:pPr>
              <w:jc w:val="both"/>
              <w:rPr>
                <w:b/>
                <w:sz w:val="24"/>
                <w:szCs w:val="24"/>
              </w:rPr>
            </w:pPr>
            <w:r w:rsidRPr="00F54DFE">
              <w:rPr>
                <w:b/>
                <w:sz w:val="24"/>
                <w:szCs w:val="24"/>
              </w:rPr>
              <w:t xml:space="preserve">ЛР 01, ЛР 04, </w:t>
            </w:r>
          </w:p>
          <w:p w:rsidR="006929F3" w:rsidRPr="00F54DFE" w:rsidRDefault="006929F3" w:rsidP="006929F3">
            <w:pPr>
              <w:jc w:val="both"/>
              <w:rPr>
                <w:b/>
                <w:sz w:val="24"/>
                <w:szCs w:val="24"/>
              </w:rPr>
            </w:pPr>
            <w:r w:rsidRPr="00F54DFE">
              <w:rPr>
                <w:b/>
                <w:sz w:val="24"/>
                <w:szCs w:val="24"/>
              </w:rPr>
              <w:t xml:space="preserve">МР 04, </w:t>
            </w:r>
          </w:p>
          <w:p w:rsidR="006929F3" w:rsidRPr="00F54DFE" w:rsidRDefault="006929F3" w:rsidP="006929F3">
            <w:pPr>
              <w:jc w:val="both"/>
              <w:rPr>
                <w:b/>
                <w:sz w:val="24"/>
                <w:szCs w:val="24"/>
              </w:rPr>
            </w:pPr>
          </w:p>
          <w:p w:rsidR="006929F3" w:rsidRPr="00F54DFE" w:rsidRDefault="006929F3" w:rsidP="006929F3">
            <w:pPr>
              <w:jc w:val="both"/>
              <w:rPr>
                <w:b/>
                <w:sz w:val="24"/>
                <w:szCs w:val="24"/>
              </w:rPr>
            </w:pPr>
            <w:r w:rsidRPr="00F54DFE">
              <w:rPr>
                <w:b/>
                <w:sz w:val="24"/>
                <w:szCs w:val="24"/>
              </w:rPr>
              <w:t xml:space="preserve">ОК 1, ОК 2, ОК 3, ОК 4, </w:t>
            </w:r>
            <w:r w:rsidRPr="00F54DFE">
              <w:rPr>
                <w:b/>
                <w:sz w:val="24"/>
                <w:szCs w:val="24"/>
              </w:rPr>
              <w:lastRenderedPageBreak/>
              <w:t>ОК 5, ОК 6, ОК 7, ОК 8, ОК 9, ОК 10, ОК 11</w:t>
            </w: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B81F26" w:rsidRDefault="006929F3" w:rsidP="00745630">
            <w:pPr>
              <w:jc w:val="both"/>
              <w:rPr>
                <w:b/>
                <w:sz w:val="24"/>
                <w:szCs w:val="24"/>
              </w:rPr>
            </w:pPr>
            <w:r w:rsidRPr="00B81F26">
              <w:rPr>
                <w:b/>
                <w:sz w:val="24"/>
                <w:szCs w:val="24"/>
              </w:rPr>
              <w:t>А</w:t>
            </w:r>
            <w:r w:rsidR="00BB5055" w:rsidRPr="00B81F26">
              <w:rPr>
                <w:b/>
                <w:sz w:val="24"/>
                <w:szCs w:val="24"/>
              </w:rPr>
              <w:t xml:space="preserve">лександр Николаевич Островский. </w:t>
            </w:r>
          </w:p>
        </w:tc>
        <w:tc>
          <w:tcPr>
            <w:tcW w:w="738" w:type="dxa"/>
          </w:tcPr>
          <w:p w:rsidR="006929F3" w:rsidRPr="00F54DFE" w:rsidRDefault="006929F3" w:rsidP="006929F3">
            <w:pPr>
              <w:jc w:val="center"/>
              <w:rPr>
                <w:b/>
                <w:sz w:val="24"/>
                <w:szCs w:val="24"/>
              </w:rPr>
            </w:pPr>
            <w:r w:rsidRPr="00F54DFE">
              <w:rPr>
                <w:b/>
                <w:sz w:val="24"/>
                <w:szCs w:val="24"/>
              </w:rPr>
              <w:t>1</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B81F26" w:rsidRDefault="006929F3" w:rsidP="00745630">
            <w:pPr>
              <w:jc w:val="both"/>
              <w:rPr>
                <w:b/>
                <w:sz w:val="24"/>
                <w:szCs w:val="24"/>
              </w:rPr>
            </w:pPr>
            <w:r w:rsidRPr="00B81F26">
              <w:rPr>
                <w:b/>
                <w:sz w:val="24"/>
                <w:szCs w:val="24"/>
              </w:rPr>
              <w:t xml:space="preserve">Иван Александрович Гончаров </w:t>
            </w:r>
          </w:p>
        </w:tc>
        <w:tc>
          <w:tcPr>
            <w:tcW w:w="738" w:type="dxa"/>
          </w:tcPr>
          <w:p w:rsidR="006929F3" w:rsidRPr="00F54DFE" w:rsidRDefault="006929F3" w:rsidP="006929F3">
            <w:pPr>
              <w:jc w:val="center"/>
              <w:rPr>
                <w:b/>
                <w:sz w:val="24"/>
                <w:szCs w:val="24"/>
              </w:rPr>
            </w:pPr>
            <w:r w:rsidRPr="00F54DFE">
              <w:rPr>
                <w:b/>
                <w:sz w:val="24"/>
                <w:szCs w:val="24"/>
              </w:rPr>
              <w:t>1</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B81F26" w:rsidRDefault="006929F3" w:rsidP="00BB5055">
            <w:pPr>
              <w:jc w:val="both"/>
              <w:rPr>
                <w:b/>
                <w:sz w:val="24"/>
                <w:szCs w:val="24"/>
              </w:rPr>
            </w:pPr>
            <w:r w:rsidRPr="00B81F26">
              <w:rPr>
                <w:b/>
                <w:sz w:val="24"/>
                <w:szCs w:val="24"/>
              </w:rPr>
              <w:t xml:space="preserve">Иван Сергеевич Тургенев </w:t>
            </w:r>
          </w:p>
        </w:tc>
        <w:tc>
          <w:tcPr>
            <w:tcW w:w="738" w:type="dxa"/>
          </w:tcPr>
          <w:p w:rsidR="006929F3" w:rsidRPr="00F54DFE" w:rsidRDefault="006929F3" w:rsidP="006929F3">
            <w:pPr>
              <w:jc w:val="center"/>
              <w:rPr>
                <w:b/>
                <w:sz w:val="24"/>
                <w:szCs w:val="24"/>
              </w:rPr>
            </w:pPr>
            <w:r w:rsidRPr="00F54DFE">
              <w:rPr>
                <w:b/>
                <w:sz w:val="24"/>
                <w:szCs w:val="24"/>
              </w:rPr>
              <w:t>1</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B81F26" w:rsidRDefault="006929F3" w:rsidP="00BB5055">
            <w:pPr>
              <w:jc w:val="both"/>
              <w:rPr>
                <w:b/>
                <w:sz w:val="24"/>
                <w:szCs w:val="24"/>
              </w:rPr>
            </w:pPr>
            <w:r w:rsidRPr="00B81F26">
              <w:rPr>
                <w:b/>
                <w:sz w:val="24"/>
                <w:szCs w:val="24"/>
              </w:rPr>
              <w:t xml:space="preserve">Михаил Евграфович Салтыков-Щедрин </w:t>
            </w:r>
          </w:p>
        </w:tc>
        <w:tc>
          <w:tcPr>
            <w:tcW w:w="738" w:type="dxa"/>
          </w:tcPr>
          <w:p w:rsidR="006929F3" w:rsidRPr="00F54DFE" w:rsidRDefault="006929F3" w:rsidP="006929F3">
            <w:pPr>
              <w:jc w:val="center"/>
              <w:rPr>
                <w:b/>
                <w:sz w:val="24"/>
                <w:szCs w:val="24"/>
              </w:rPr>
            </w:pPr>
            <w:r w:rsidRPr="00F54DFE">
              <w:rPr>
                <w:b/>
                <w:sz w:val="24"/>
                <w:szCs w:val="24"/>
              </w:rPr>
              <w:t>1</w:t>
            </w:r>
          </w:p>
        </w:tc>
        <w:tc>
          <w:tcPr>
            <w:tcW w:w="3089" w:type="dxa"/>
            <w:vMerge/>
          </w:tcPr>
          <w:p w:rsidR="006929F3" w:rsidRPr="00F54DFE" w:rsidRDefault="006929F3" w:rsidP="006929F3">
            <w:pPr>
              <w:jc w:val="both"/>
              <w:rPr>
                <w:b/>
                <w:sz w:val="24"/>
                <w:szCs w:val="24"/>
              </w:rPr>
            </w:pPr>
          </w:p>
        </w:tc>
      </w:tr>
      <w:tr w:rsidR="006929F3" w:rsidRPr="00075CFC" w:rsidTr="002A2B69">
        <w:tc>
          <w:tcPr>
            <w:tcW w:w="1702" w:type="dxa"/>
            <w:vMerge/>
          </w:tcPr>
          <w:p w:rsidR="006929F3" w:rsidRPr="00F54DFE" w:rsidRDefault="006929F3" w:rsidP="006929F3">
            <w:pPr>
              <w:jc w:val="center"/>
              <w:rPr>
                <w:b/>
                <w:sz w:val="24"/>
                <w:szCs w:val="24"/>
              </w:rPr>
            </w:pPr>
          </w:p>
        </w:tc>
        <w:tc>
          <w:tcPr>
            <w:tcW w:w="10206" w:type="dxa"/>
            <w:shd w:val="clear" w:color="auto" w:fill="auto"/>
          </w:tcPr>
          <w:p w:rsidR="006929F3" w:rsidRPr="00B81F26" w:rsidRDefault="006929F3" w:rsidP="00745630">
            <w:pPr>
              <w:jc w:val="both"/>
              <w:rPr>
                <w:b/>
                <w:sz w:val="24"/>
                <w:szCs w:val="24"/>
              </w:rPr>
            </w:pPr>
            <w:r w:rsidRPr="00B81F26">
              <w:rPr>
                <w:b/>
                <w:sz w:val="24"/>
                <w:szCs w:val="24"/>
              </w:rPr>
              <w:t>Федор Михайлович Достоевский</w:t>
            </w:r>
          </w:p>
        </w:tc>
        <w:tc>
          <w:tcPr>
            <w:tcW w:w="738" w:type="dxa"/>
          </w:tcPr>
          <w:p w:rsidR="006929F3" w:rsidRPr="00F54DFE" w:rsidRDefault="006929F3" w:rsidP="006929F3">
            <w:pPr>
              <w:jc w:val="center"/>
              <w:rPr>
                <w:b/>
                <w:sz w:val="24"/>
                <w:szCs w:val="24"/>
              </w:rPr>
            </w:pPr>
            <w:r w:rsidRPr="00F54DFE">
              <w:rPr>
                <w:b/>
                <w:sz w:val="24"/>
                <w:szCs w:val="24"/>
              </w:rPr>
              <w:t>1</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BB5055">
            <w:pPr>
              <w:jc w:val="both"/>
              <w:rPr>
                <w:b/>
                <w:sz w:val="24"/>
                <w:szCs w:val="24"/>
              </w:rPr>
            </w:pPr>
            <w:r w:rsidRPr="00F54DFE">
              <w:rPr>
                <w:b/>
                <w:sz w:val="24"/>
                <w:szCs w:val="24"/>
              </w:rPr>
              <w:t xml:space="preserve">Лев Николаевич Толстой </w:t>
            </w:r>
          </w:p>
        </w:tc>
        <w:tc>
          <w:tcPr>
            <w:tcW w:w="738" w:type="dxa"/>
          </w:tcPr>
          <w:p w:rsidR="006929F3" w:rsidRPr="00F54DFE" w:rsidRDefault="006929F3" w:rsidP="006929F3">
            <w:pPr>
              <w:jc w:val="center"/>
              <w:rPr>
                <w:b/>
                <w:sz w:val="24"/>
                <w:szCs w:val="24"/>
              </w:rPr>
            </w:pPr>
            <w:r w:rsidRPr="00F54DFE">
              <w:rPr>
                <w:b/>
                <w:sz w:val="24"/>
                <w:szCs w:val="24"/>
              </w:rPr>
              <w:t>1</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BB5055">
            <w:pPr>
              <w:jc w:val="both"/>
              <w:rPr>
                <w:b/>
                <w:sz w:val="24"/>
                <w:szCs w:val="24"/>
              </w:rPr>
            </w:pPr>
            <w:r w:rsidRPr="00F54DFE">
              <w:rPr>
                <w:b/>
                <w:sz w:val="24"/>
                <w:szCs w:val="24"/>
              </w:rPr>
              <w:t xml:space="preserve">Антон Павлович Чехов </w:t>
            </w:r>
          </w:p>
        </w:tc>
        <w:tc>
          <w:tcPr>
            <w:tcW w:w="738" w:type="dxa"/>
          </w:tcPr>
          <w:p w:rsidR="006929F3" w:rsidRPr="00F54DFE" w:rsidRDefault="006929F3" w:rsidP="006929F3">
            <w:pPr>
              <w:jc w:val="center"/>
              <w:rPr>
                <w:b/>
                <w:sz w:val="24"/>
                <w:szCs w:val="24"/>
              </w:rPr>
            </w:pPr>
            <w:r w:rsidRPr="00F54DFE">
              <w:rPr>
                <w:b/>
                <w:sz w:val="24"/>
                <w:szCs w:val="24"/>
              </w:rPr>
              <w:t>1</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jc w:val="both"/>
              <w:rPr>
                <w:sz w:val="24"/>
                <w:szCs w:val="24"/>
              </w:rPr>
            </w:pPr>
            <w:r w:rsidRPr="002A2B69">
              <w:rPr>
                <w:sz w:val="24"/>
                <w:szCs w:val="24"/>
              </w:rPr>
              <w:t xml:space="preserve">Анализ историко-литературного и теоретико-литературного контекста художественного произведения </w:t>
            </w:r>
            <w:r w:rsidR="00B30861" w:rsidRPr="002A2B69">
              <w:rPr>
                <w:sz w:val="24"/>
                <w:szCs w:val="24"/>
              </w:rPr>
              <w:t>(</w:t>
            </w:r>
            <w:r w:rsidRPr="002A2B69">
              <w:rPr>
                <w:sz w:val="24"/>
                <w:szCs w:val="24"/>
              </w:rPr>
              <w:t>и применение его результатов для решения профессиональных задач профессий и специальностей социально-экономического профиля</w:t>
            </w:r>
            <w:r w:rsidR="00B30861" w:rsidRPr="002A2B69">
              <w:rPr>
                <w:sz w:val="24"/>
                <w:szCs w:val="24"/>
              </w:rPr>
              <w:t>)</w:t>
            </w:r>
          </w:p>
        </w:tc>
        <w:tc>
          <w:tcPr>
            <w:tcW w:w="738" w:type="dxa"/>
          </w:tcPr>
          <w:p w:rsidR="006929F3" w:rsidRPr="00F54DFE" w:rsidRDefault="006929F3" w:rsidP="006929F3">
            <w:pPr>
              <w:jc w:val="center"/>
              <w:rPr>
                <w:b/>
                <w:sz w:val="24"/>
                <w:szCs w:val="24"/>
              </w:rPr>
            </w:pPr>
            <w:r w:rsidRPr="00F54DFE">
              <w:rPr>
                <w:b/>
                <w:sz w:val="24"/>
                <w:szCs w:val="24"/>
              </w:rPr>
              <w:t>1</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4"/>
                <w:szCs w:val="24"/>
              </w:rPr>
            </w:pPr>
            <w:r w:rsidRPr="00F54DFE">
              <w:rPr>
                <w:b/>
                <w:bCs/>
                <w:sz w:val="24"/>
                <w:szCs w:val="24"/>
              </w:rPr>
              <w:t>Практическая работа № 2. Темы «горячего сердца» и «темного царства» в творчестве А.Н.Островского.</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4"/>
                <w:szCs w:val="24"/>
              </w:rPr>
            </w:pPr>
            <w:r w:rsidRPr="00F54DFE">
              <w:rPr>
                <w:b/>
                <w:bCs/>
                <w:sz w:val="24"/>
                <w:szCs w:val="24"/>
              </w:rPr>
              <w:t>Практическая работа № 3.  Образ Обломова.</w:t>
            </w:r>
          </w:p>
          <w:p w:rsidR="006929F3" w:rsidRPr="00F54DFE" w:rsidRDefault="006929F3" w:rsidP="006929F3">
            <w:pPr>
              <w:rPr>
                <w:b/>
                <w:bCs/>
                <w:sz w:val="24"/>
                <w:szCs w:val="24"/>
              </w:rPr>
            </w:pPr>
            <w:r w:rsidRPr="00F54DFE">
              <w:rPr>
                <w:b/>
                <w:bCs/>
                <w:sz w:val="24"/>
                <w:szCs w:val="24"/>
              </w:rPr>
              <w:t xml:space="preserve">Практическая работа № 4. </w:t>
            </w:r>
            <w:r w:rsidRPr="00F54DFE">
              <w:rPr>
                <w:b/>
                <w:bCs/>
                <w:spacing w:val="-6"/>
                <w:sz w:val="24"/>
                <w:szCs w:val="24"/>
              </w:rPr>
              <w:t>Художественное своеобразие произведений И.С.Тургенева</w:t>
            </w:r>
          </w:p>
          <w:p w:rsidR="006929F3" w:rsidRPr="00F54DFE" w:rsidRDefault="006929F3" w:rsidP="006929F3">
            <w:pPr>
              <w:rPr>
                <w:b/>
                <w:bCs/>
                <w:sz w:val="24"/>
                <w:szCs w:val="24"/>
              </w:rPr>
            </w:pPr>
            <w:r w:rsidRPr="00F54DFE">
              <w:rPr>
                <w:b/>
                <w:bCs/>
                <w:sz w:val="24"/>
                <w:szCs w:val="24"/>
              </w:rPr>
              <w:t xml:space="preserve">Практическая работа № 5. Роман «Преступление и наказание». Отображение русской действительности в романе. </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Практическая работа № 6. Социальная и нравственно философская проблематика романа. Практическая работа № 7. Жанровое своеобразие романа. Особенности композиционной структуры романа. </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7821E2">
              <w:rPr>
                <w:bCs/>
                <w:sz w:val="24"/>
                <w:szCs w:val="24"/>
              </w:rPr>
              <w:t>Практическая работа № 8. Художественные принципы Толстого в изображении русской действительности</w:t>
            </w:r>
            <w:proofErr w:type="gramStart"/>
            <w:r w:rsidRPr="007821E2">
              <w:rPr>
                <w:bCs/>
                <w:sz w:val="24"/>
                <w:szCs w:val="24"/>
              </w:rPr>
              <w:t>.</w:t>
            </w:r>
            <w:proofErr w:type="gramEnd"/>
            <w:r w:rsidRPr="007821E2">
              <w:rPr>
                <w:bCs/>
                <w:sz w:val="24"/>
                <w:szCs w:val="24"/>
              </w:rPr>
              <w:t xml:space="preserve"> </w:t>
            </w:r>
            <w:r w:rsidR="007821E2" w:rsidRPr="007821E2">
              <w:rPr>
                <w:sz w:val="24"/>
                <w:szCs w:val="24"/>
              </w:rPr>
              <w:t>(</w:t>
            </w:r>
            <w:proofErr w:type="gramStart"/>
            <w:r w:rsidR="007821E2">
              <w:rPr>
                <w:sz w:val="24"/>
                <w:szCs w:val="24"/>
              </w:rPr>
              <w:t>р</w:t>
            </w:r>
            <w:proofErr w:type="gramEnd"/>
            <w:r w:rsidR="007821E2">
              <w:rPr>
                <w:sz w:val="24"/>
                <w:szCs w:val="24"/>
              </w:rPr>
              <w:t>усская кухня)</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Практическая работа № 9. Соединение в романе идеи </w:t>
            </w:r>
            <w:proofErr w:type="gramStart"/>
            <w:r w:rsidRPr="00F54DFE">
              <w:rPr>
                <w:b/>
                <w:bCs/>
                <w:sz w:val="24"/>
                <w:szCs w:val="24"/>
              </w:rPr>
              <w:t>личного</w:t>
            </w:r>
            <w:proofErr w:type="gramEnd"/>
            <w:r w:rsidRPr="00F54DFE">
              <w:rPr>
                <w:b/>
                <w:bCs/>
                <w:sz w:val="24"/>
                <w:szCs w:val="24"/>
              </w:rPr>
              <w:t xml:space="preserve"> и всеобщего.</w:t>
            </w:r>
          </w:p>
        </w:tc>
        <w:tc>
          <w:tcPr>
            <w:tcW w:w="738" w:type="dxa"/>
          </w:tcPr>
          <w:p w:rsidR="006929F3" w:rsidRPr="00F54DFE" w:rsidRDefault="006929F3" w:rsidP="006929F3">
            <w:pPr>
              <w:jc w:val="center"/>
              <w:rPr>
                <w:b/>
                <w:iCs/>
                <w:sz w:val="24"/>
                <w:szCs w:val="24"/>
              </w:rPr>
            </w:pPr>
            <w:r w:rsidRPr="00F54DFE">
              <w:rPr>
                <w:b/>
                <w:iCs/>
                <w:sz w:val="24"/>
                <w:szCs w:val="24"/>
              </w:rPr>
              <w:t>8</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c>
          <w:tcPr>
            <w:tcW w:w="3089" w:type="dxa"/>
            <w:vMerge/>
            <w:shd w:val="clear" w:color="auto" w:fill="BFBFBF" w:themeFill="background1" w:themeFillShade="BF"/>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p>
        </w:tc>
      </w:tr>
      <w:tr w:rsidR="006929F3" w:rsidRPr="00075CFC" w:rsidTr="003975C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Лабораторная работа </w:t>
            </w:r>
          </w:p>
        </w:tc>
        <w:tc>
          <w:tcPr>
            <w:tcW w:w="3827" w:type="dxa"/>
            <w:gridSpan w:val="2"/>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EC31BE">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Контрольные работы</w:t>
            </w:r>
          </w:p>
        </w:tc>
        <w:tc>
          <w:tcPr>
            <w:tcW w:w="3827" w:type="dxa"/>
            <w:gridSpan w:val="2"/>
          </w:tcPr>
          <w:p w:rsidR="006929F3" w:rsidRPr="00F54DFE" w:rsidRDefault="006929F3" w:rsidP="006929F3">
            <w:pPr>
              <w:jc w:val="both"/>
              <w:rPr>
                <w:b/>
                <w:sz w:val="24"/>
                <w:szCs w:val="24"/>
              </w:rPr>
            </w:pPr>
            <w:r w:rsidRPr="00F54DFE">
              <w:rPr>
                <w:b/>
                <w:bCs/>
                <w:sz w:val="24"/>
                <w:szCs w:val="24"/>
              </w:rPr>
              <w:t>не предусмотрено</w:t>
            </w:r>
          </w:p>
        </w:tc>
      </w:tr>
      <w:tr w:rsidR="00167020" w:rsidRPr="00075CFC" w:rsidTr="0022437A">
        <w:tc>
          <w:tcPr>
            <w:tcW w:w="1702" w:type="dxa"/>
            <w:vMerge/>
          </w:tcPr>
          <w:p w:rsidR="00167020" w:rsidRPr="00F54DFE" w:rsidRDefault="00167020" w:rsidP="006929F3">
            <w:pPr>
              <w:jc w:val="center"/>
              <w:rPr>
                <w:b/>
                <w:sz w:val="24"/>
                <w:szCs w:val="24"/>
              </w:rPr>
            </w:pPr>
          </w:p>
        </w:tc>
        <w:tc>
          <w:tcPr>
            <w:tcW w:w="10206" w:type="dxa"/>
          </w:tcPr>
          <w:p w:rsidR="00167020" w:rsidRPr="00F54DFE" w:rsidRDefault="00167020" w:rsidP="001670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Самостоятельная работа </w:t>
            </w:r>
            <w:proofErr w:type="gramStart"/>
            <w:r w:rsidRPr="00F54DFE">
              <w:rPr>
                <w:b/>
                <w:bCs/>
                <w:sz w:val="24"/>
                <w:szCs w:val="24"/>
              </w:rPr>
              <w:t>обучающихся</w:t>
            </w:r>
            <w:proofErr w:type="gramEnd"/>
          </w:p>
        </w:tc>
        <w:tc>
          <w:tcPr>
            <w:tcW w:w="3827" w:type="dxa"/>
            <w:gridSpan w:val="2"/>
          </w:tcPr>
          <w:p w:rsidR="00167020" w:rsidRPr="00F54DFE" w:rsidRDefault="00167020" w:rsidP="006929F3">
            <w:pPr>
              <w:jc w:val="both"/>
              <w:rPr>
                <w:b/>
                <w:sz w:val="24"/>
                <w:szCs w:val="24"/>
              </w:rPr>
            </w:pPr>
            <w:r>
              <w:rPr>
                <w:b/>
                <w:bCs/>
                <w:sz w:val="24"/>
                <w:szCs w:val="24"/>
              </w:rPr>
              <w:t>не предусмотрено</w:t>
            </w:r>
          </w:p>
        </w:tc>
      </w:tr>
      <w:tr w:rsidR="006929F3" w:rsidRPr="00075CFC" w:rsidTr="00B30861">
        <w:trPr>
          <w:trHeight w:val="20"/>
        </w:trPr>
        <w:tc>
          <w:tcPr>
            <w:tcW w:w="1702" w:type="dxa"/>
            <w:vMerge w:val="restart"/>
          </w:tcPr>
          <w:p w:rsidR="006929F3" w:rsidRPr="00F54DFE" w:rsidRDefault="006929F3" w:rsidP="006929F3">
            <w:pPr>
              <w:jc w:val="center"/>
              <w:rPr>
                <w:b/>
                <w:sz w:val="24"/>
                <w:szCs w:val="24"/>
              </w:rPr>
            </w:pPr>
            <w:r w:rsidRPr="00F54DFE">
              <w:rPr>
                <w:b/>
                <w:sz w:val="24"/>
                <w:szCs w:val="24"/>
              </w:rPr>
              <w:t>Тема 3. Поэзия второй половины XIX века</w:t>
            </w:r>
          </w:p>
        </w:tc>
        <w:tc>
          <w:tcPr>
            <w:tcW w:w="10206" w:type="dxa"/>
          </w:tcPr>
          <w:p w:rsidR="006929F3" w:rsidRPr="00F54DFE" w:rsidRDefault="006929F3" w:rsidP="00B30861">
            <w:pPr>
              <w:jc w:val="both"/>
              <w:rPr>
                <w:b/>
                <w:sz w:val="24"/>
                <w:szCs w:val="24"/>
              </w:rPr>
            </w:pPr>
            <w:r w:rsidRPr="00F54DFE">
              <w:rPr>
                <w:b/>
                <w:sz w:val="24"/>
                <w:szCs w:val="24"/>
              </w:rPr>
              <w:t xml:space="preserve">Федор Иванович Тютчев </w:t>
            </w:r>
          </w:p>
        </w:tc>
        <w:tc>
          <w:tcPr>
            <w:tcW w:w="738" w:type="dxa"/>
          </w:tcPr>
          <w:p w:rsidR="006929F3" w:rsidRPr="00F54DFE" w:rsidRDefault="006929F3" w:rsidP="006929F3">
            <w:pPr>
              <w:jc w:val="center"/>
              <w:rPr>
                <w:b/>
                <w:sz w:val="24"/>
                <w:szCs w:val="24"/>
              </w:rPr>
            </w:pPr>
            <w:r w:rsidRPr="00F54DFE">
              <w:rPr>
                <w:b/>
                <w:sz w:val="24"/>
                <w:szCs w:val="24"/>
              </w:rPr>
              <w:t>1</w:t>
            </w:r>
          </w:p>
        </w:tc>
        <w:tc>
          <w:tcPr>
            <w:tcW w:w="3089" w:type="dxa"/>
            <w:vMerge w:val="restart"/>
          </w:tcPr>
          <w:p w:rsidR="006929F3" w:rsidRPr="00F54DFE" w:rsidRDefault="006929F3" w:rsidP="006929F3">
            <w:pPr>
              <w:jc w:val="both"/>
              <w:rPr>
                <w:b/>
                <w:sz w:val="24"/>
                <w:szCs w:val="24"/>
              </w:rPr>
            </w:pPr>
            <w:proofErr w:type="spellStart"/>
            <w:r w:rsidRPr="00F54DFE">
              <w:rPr>
                <w:b/>
                <w:sz w:val="24"/>
                <w:szCs w:val="24"/>
              </w:rPr>
              <w:t>ПРб</w:t>
            </w:r>
            <w:proofErr w:type="spellEnd"/>
            <w:r w:rsidRPr="00F54DFE">
              <w:rPr>
                <w:b/>
                <w:sz w:val="24"/>
                <w:szCs w:val="24"/>
              </w:rPr>
              <w:t xml:space="preserve"> 06, </w:t>
            </w:r>
            <w:proofErr w:type="spellStart"/>
            <w:r w:rsidRPr="00F54DFE">
              <w:rPr>
                <w:b/>
                <w:sz w:val="24"/>
                <w:szCs w:val="24"/>
              </w:rPr>
              <w:t>ПРб</w:t>
            </w:r>
            <w:proofErr w:type="spellEnd"/>
            <w:r w:rsidRPr="00F54DFE">
              <w:rPr>
                <w:b/>
                <w:sz w:val="24"/>
                <w:szCs w:val="24"/>
              </w:rPr>
              <w:t xml:space="preserve"> 07, </w:t>
            </w:r>
            <w:proofErr w:type="spellStart"/>
            <w:r w:rsidRPr="00F54DFE">
              <w:rPr>
                <w:b/>
                <w:sz w:val="24"/>
                <w:szCs w:val="24"/>
              </w:rPr>
              <w:t>ПРб</w:t>
            </w:r>
            <w:proofErr w:type="spellEnd"/>
            <w:r w:rsidRPr="00F54DFE">
              <w:rPr>
                <w:b/>
                <w:sz w:val="24"/>
                <w:szCs w:val="24"/>
              </w:rPr>
              <w:t xml:space="preserve"> 08,   </w:t>
            </w:r>
          </w:p>
          <w:p w:rsidR="006929F3" w:rsidRPr="00F54DFE" w:rsidRDefault="006929F3" w:rsidP="006929F3">
            <w:pPr>
              <w:jc w:val="both"/>
              <w:rPr>
                <w:b/>
                <w:sz w:val="24"/>
                <w:szCs w:val="24"/>
              </w:rPr>
            </w:pPr>
            <w:r w:rsidRPr="00F54DFE">
              <w:rPr>
                <w:b/>
                <w:sz w:val="24"/>
                <w:szCs w:val="24"/>
              </w:rPr>
              <w:t xml:space="preserve">ЛР 01, ЛР 04, </w:t>
            </w:r>
          </w:p>
          <w:p w:rsidR="006929F3" w:rsidRPr="00F54DFE" w:rsidRDefault="006929F3" w:rsidP="006929F3">
            <w:pPr>
              <w:jc w:val="both"/>
              <w:rPr>
                <w:b/>
                <w:sz w:val="24"/>
                <w:szCs w:val="24"/>
              </w:rPr>
            </w:pPr>
            <w:r w:rsidRPr="00F54DFE">
              <w:rPr>
                <w:b/>
                <w:sz w:val="24"/>
                <w:szCs w:val="24"/>
              </w:rPr>
              <w:t xml:space="preserve">МР 04, </w:t>
            </w:r>
          </w:p>
          <w:p w:rsidR="006929F3" w:rsidRPr="00F54DFE" w:rsidRDefault="006929F3" w:rsidP="006929F3">
            <w:pPr>
              <w:jc w:val="both"/>
              <w:rPr>
                <w:b/>
                <w:sz w:val="24"/>
                <w:szCs w:val="24"/>
              </w:rPr>
            </w:pPr>
            <w:r w:rsidRPr="00F54DFE">
              <w:rPr>
                <w:b/>
                <w:sz w:val="24"/>
                <w:szCs w:val="24"/>
              </w:rPr>
              <w:t>ОК 1, ОК 2, ОК 5, ОК 6, ОК 7, ОК 8, ОК 9, ОК 10, ОК 11</w:t>
            </w:r>
          </w:p>
        </w:tc>
      </w:tr>
      <w:tr w:rsidR="006929F3" w:rsidRPr="00075CFC" w:rsidTr="00B30861">
        <w:trPr>
          <w:trHeight w:val="20"/>
        </w:trPr>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B30861">
            <w:pPr>
              <w:jc w:val="both"/>
              <w:rPr>
                <w:b/>
                <w:sz w:val="24"/>
                <w:szCs w:val="24"/>
              </w:rPr>
            </w:pPr>
            <w:r w:rsidRPr="00F54DFE">
              <w:rPr>
                <w:b/>
                <w:sz w:val="24"/>
                <w:szCs w:val="24"/>
              </w:rPr>
              <w:t xml:space="preserve">Афанасий Афанасьевич Фет </w:t>
            </w:r>
          </w:p>
        </w:tc>
        <w:tc>
          <w:tcPr>
            <w:tcW w:w="738" w:type="dxa"/>
          </w:tcPr>
          <w:p w:rsidR="006929F3" w:rsidRPr="00F54DFE" w:rsidRDefault="006929F3" w:rsidP="006929F3">
            <w:pPr>
              <w:jc w:val="center"/>
              <w:rPr>
                <w:b/>
                <w:sz w:val="24"/>
                <w:szCs w:val="24"/>
              </w:rPr>
            </w:pPr>
            <w:r w:rsidRPr="00F54DFE">
              <w:rPr>
                <w:b/>
                <w:sz w:val="24"/>
                <w:szCs w:val="24"/>
              </w:rPr>
              <w:t>1</w:t>
            </w:r>
          </w:p>
        </w:tc>
        <w:tc>
          <w:tcPr>
            <w:tcW w:w="3089" w:type="dxa"/>
            <w:vMerge/>
          </w:tcPr>
          <w:p w:rsidR="006929F3" w:rsidRPr="00F54DFE" w:rsidRDefault="006929F3" w:rsidP="006929F3">
            <w:pPr>
              <w:jc w:val="both"/>
              <w:rPr>
                <w:b/>
                <w:sz w:val="24"/>
                <w:szCs w:val="24"/>
              </w:rPr>
            </w:pPr>
          </w:p>
        </w:tc>
      </w:tr>
      <w:tr w:rsidR="006929F3" w:rsidRPr="00075CFC" w:rsidTr="00B30861">
        <w:trPr>
          <w:trHeight w:val="20"/>
        </w:trPr>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B308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4"/>
                <w:szCs w:val="24"/>
              </w:rPr>
            </w:pPr>
            <w:r w:rsidRPr="00F54DFE">
              <w:rPr>
                <w:bCs/>
                <w:sz w:val="24"/>
                <w:szCs w:val="24"/>
              </w:rPr>
              <w:t>Практическая работа № 10</w:t>
            </w:r>
            <w:r w:rsidRPr="002A2B69">
              <w:rPr>
                <w:bCs/>
                <w:sz w:val="24"/>
                <w:szCs w:val="24"/>
              </w:rPr>
              <w:t xml:space="preserve">. </w:t>
            </w:r>
            <w:r w:rsidR="00B30861" w:rsidRPr="002A2B69">
              <w:rPr>
                <w:sz w:val="24"/>
                <w:szCs w:val="24"/>
              </w:rPr>
              <w:t>Изобразительно-выразительные средства языка (</w:t>
            </w:r>
            <w:r w:rsidRPr="002A2B69">
              <w:rPr>
                <w:sz w:val="24"/>
                <w:szCs w:val="24"/>
              </w:rPr>
              <w:t>Выявление в художественных текстах изобразительно-выразительных средств языка и применение понимания образной системы для решения профессиональных задач специальностей социально-экономического профиля</w:t>
            </w:r>
            <w:r w:rsidR="00B30861" w:rsidRPr="002A2B69">
              <w:rPr>
                <w:sz w:val="24"/>
                <w:szCs w:val="24"/>
              </w:rPr>
              <w:t>)</w:t>
            </w:r>
          </w:p>
        </w:tc>
        <w:tc>
          <w:tcPr>
            <w:tcW w:w="738" w:type="dxa"/>
          </w:tcPr>
          <w:p w:rsidR="006929F3" w:rsidRPr="00F54DFE" w:rsidRDefault="006929F3" w:rsidP="006929F3">
            <w:pPr>
              <w:jc w:val="center"/>
              <w:rPr>
                <w:b/>
                <w:sz w:val="24"/>
                <w:szCs w:val="24"/>
              </w:rPr>
            </w:pPr>
            <w:r w:rsidRPr="00F54DFE">
              <w:rPr>
                <w:b/>
                <w:bCs/>
                <w:sz w:val="24"/>
                <w:szCs w:val="24"/>
              </w:rPr>
              <w:t>1</w:t>
            </w:r>
          </w:p>
        </w:tc>
        <w:tc>
          <w:tcPr>
            <w:tcW w:w="3089" w:type="dxa"/>
            <w:vMerge/>
            <w:shd w:val="clear" w:color="auto" w:fill="BFBFBF" w:themeFill="background1" w:themeFillShade="BF"/>
          </w:tcPr>
          <w:p w:rsidR="006929F3" w:rsidRPr="00F54DFE" w:rsidRDefault="006929F3" w:rsidP="006929F3">
            <w:pPr>
              <w:jc w:val="both"/>
              <w:rPr>
                <w:b/>
                <w:sz w:val="24"/>
                <w:szCs w:val="24"/>
              </w:rPr>
            </w:pPr>
          </w:p>
        </w:tc>
      </w:tr>
      <w:tr w:rsidR="006929F3" w:rsidRPr="00075CFC" w:rsidTr="00B30861">
        <w:trPr>
          <w:trHeight w:val="20"/>
        </w:trPr>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Лабораторная работа </w:t>
            </w:r>
          </w:p>
        </w:tc>
        <w:tc>
          <w:tcPr>
            <w:tcW w:w="3827" w:type="dxa"/>
            <w:gridSpan w:val="2"/>
            <w:shd w:val="clear" w:color="auto" w:fill="auto"/>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EC31BE">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Контрольные работы</w:t>
            </w:r>
          </w:p>
        </w:tc>
        <w:tc>
          <w:tcPr>
            <w:tcW w:w="3827" w:type="dxa"/>
            <w:gridSpan w:val="2"/>
          </w:tcPr>
          <w:p w:rsidR="006929F3" w:rsidRPr="00F54DFE" w:rsidRDefault="006929F3" w:rsidP="006929F3">
            <w:pPr>
              <w:jc w:val="both"/>
              <w:rPr>
                <w:b/>
                <w:sz w:val="24"/>
                <w:szCs w:val="24"/>
              </w:rPr>
            </w:pPr>
            <w:r w:rsidRPr="00F54DFE">
              <w:rPr>
                <w:b/>
                <w:bCs/>
                <w:sz w:val="24"/>
                <w:szCs w:val="24"/>
              </w:rPr>
              <w:t>не предусмотрено</w:t>
            </w:r>
          </w:p>
        </w:tc>
      </w:tr>
      <w:tr w:rsidR="00167020" w:rsidRPr="00075CFC" w:rsidTr="00530D17">
        <w:tc>
          <w:tcPr>
            <w:tcW w:w="1702" w:type="dxa"/>
            <w:vMerge/>
          </w:tcPr>
          <w:p w:rsidR="00167020" w:rsidRPr="00F54DFE" w:rsidRDefault="00167020" w:rsidP="006929F3">
            <w:pPr>
              <w:jc w:val="center"/>
              <w:rPr>
                <w:b/>
                <w:sz w:val="24"/>
                <w:szCs w:val="24"/>
              </w:rPr>
            </w:pPr>
          </w:p>
        </w:tc>
        <w:tc>
          <w:tcPr>
            <w:tcW w:w="10206" w:type="dxa"/>
          </w:tcPr>
          <w:p w:rsidR="00167020" w:rsidRPr="00F54DFE" w:rsidRDefault="00167020" w:rsidP="001670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F54DFE">
              <w:rPr>
                <w:b/>
                <w:bCs/>
                <w:sz w:val="24"/>
                <w:szCs w:val="24"/>
              </w:rPr>
              <w:t xml:space="preserve">Самостоятельная работа </w:t>
            </w:r>
            <w:proofErr w:type="gramStart"/>
            <w:r w:rsidRPr="00F54DFE">
              <w:rPr>
                <w:b/>
                <w:bCs/>
                <w:sz w:val="24"/>
                <w:szCs w:val="24"/>
              </w:rPr>
              <w:t>обучающихся</w:t>
            </w:r>
            <w:proofErr w:type="gramEnd"/>
          </w:p>
        </w:tc>
        <w:tc>
          <w:tcPr>
            <w:tcW w:w="3827" w:type="dxa"/>
            <w:gridSpan w:val="2"/>
          </w:tcPr>
          <w:p w:rsidR="00167020" w:rsidRPr="00F54DFE" w:rsidRDefault="00167020" w:rsidP="001670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Pr>
                <w:b/>
                <w:bCs/>
                <w:sz w:val="24"/>
                <w:szCs w:val="24"/>
              </w:rPr>
              <w:t>не предусмотрено</w:t>
            </w:r>
          </w:p>
        </w:tc>
      </w:tr>
      <w:tr w:rsidR="006929F3" w:rsidRPr="00075CFC" w:rsidTr="00E9519F">
        <w:tc>
          <w:tcPr>
            <w:tcW w:w="1702" w:type="dxa"/>
            <w:vMerge w:val="restart"/>
          </w:tcPr>
          <w:p w:rsidR="006929F3" w:rsidRPr="00F54DFE" w:rsidRDefault="006929F3" w:rsidP="006929F3">
            <w:pPr>
              <w:jc w:val="center"/>
              <w:rPr>
                <w:b/>
                <w:sz w:val="24"/>
                <w:szCs w:val="24"/>
              </w:rPr>
            </w:pPr>
            <w:r w:rsidRPr="00F54DFE">
              <w:rPr>
                <w:b/>
                <w:sz w:val="24"/>
                <w:szCs w:val="24"/>
              </w:rPr>
              <w:t>Тема 4</w:t>
            </w:r>
          </w:p>
          <w:p w:rsidR="006929F3" w:rsidRPr="00F54DFE" w:rsidRDefault="006929F3" w:rsidP="006929F3">
            <w:pPr>
              <w:jc w:val="center"/>
              <w:rPr>
                <w:b/>
                <w:sz w:val="24"/>
                <w:szCs w:val="24"/>
              </w:rPr>
            </w:pPr>
            <w:r w:rsidRPr="00F54DFE">
              <w:rPr>
                <w:b/>
                <w:sz w:val="24"/>
                <w:szCs w:val="24"/>
              </w:rPr>
              <w:t xml:space="preserve">Литература XX века. Особенности развития литературы </w:t>
            </w:r>
            <w:r w:rsidRPr="00F54DFE">
              <w:rPr>
                <w:b/>
                <w:sz w:val="24"/>
                <w:szCs w:val="24"/>
              </w:rPr>
              <w:lastRenderedPageBreak/>
              <w:t xml:space="preserve">и других видов искусства в начале XX века.  </w:t>
            </w:r>
          </w:p>
        </w:tc>
        <w:tc>
          <w:tcPr>
            <w:tcW w:w="10206" w:type="dxa"/>
          </w:tcPr>
          <w:p w:rsidR="006929F3" w:rsidRPr="00F54DFE" w:rsidRDefault="006929F3" w:rsidP="006929F3">
            <w:pPr>
              <w:jc w:val="both"/>
              <w:rPr>
                <w:b/>
                <w:sz w:val="24"/>
                <w:szCs w:val="24"/>
              </w:rPr>
            </w:pPr>
            <w:r w:rsidRPr="00F54DFE">
              <w:rPr>
                <w:b/>
                <w:sz w:val="24"/>
                <w:szCs w:val="24"/>
              </w:rPr>
              <w:lastRenderedPageBreak/>
              <w:t xml:space="preserve">Иван Алексеевич Бунин </w:t>
            </w:r>
          </w:p>
          <w:p w:rsidR="006929F3" w:rsidRPr="00F54DFE" w:rsidRDefault="006929F3" w:rsidP="006929F3">
            <w:pPr>
              <w:jc w:val="both"/>
              <w:rPr>
                <w:b/>
                <w:sz w:val="24"/>
                <w:szCs w:val="24"/>
              </w:rPr>
            </w:pPr>
            <w:r w:rsidRPr="00F54DFE">
              <w:rPr>
                <w:b/>
                <w:sz w:val="24"/>
                <w:szCs w:val="24"/>
              </w:rPr>
              <w:t>«Живопись словом» — характерная особенность стиля И.А.Бунина.</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val="restart"/>
          </w:tcPr>
          <w:p w:rsidR="006929F3" w:rsidRPr="00F54DFE" w:rsidRDefault="006929F3" w:rsidP="006929F3">
            <w:pPr>
              <w:jc w:val="both"/>
              <w:rPr>
                <w:b/>
                <w:sz w:val="24"/>
                <w:szCs w:val="24"/>
              </w:rPr>
            </w:pPr>
            <w:proofErr w:type="spellStart"/>
            <w:r w:rsidRPr="00F54DFE">
              <w:rPr>
                <w:b/>
                <w:sz w:val="24"/>
                <w:szCs w:val="24"/>
              </w:rPr>
              <w:t>ПРб</w:t>
            </w:r>
            <w:proofErr w:type="spellEnd"/>
            <w:r w:rsidRPr="00F54DFE">
              <w:rPr>
                <w:b/>
                <w:sz w:val="24"/>
                <w:szCs w:val="24"/>
              </w:rPr>
              <w:t xml:space="preserve"> 06, </w:t>
            </w:r>
            <w:proofErr w:type="spellStart"/>
            <w:r w:rsidRPr="00F54DFE">
              <w:rPr>
                <w:b/>
                <w:sz w:val="24"/>
                <w:szCs w:val="24"/>
              </w:rPr>
              <w:t>ПРб</w:t>
            </w:r>
            <w:proofErr w:type="spellEnd"/>
            <w:r w:rsidRPr="00F54DFE">
              <w:rPr>
                <w:b/>
                <w:sz w:val="24"/>
                <w:szCs w:val="24"/>
              </w:rPr>
              <w:t xml:space="preserve"> 07, </w:t>
            </w:r>
            <w:proofErr w:type="spellStart"/>
            <w:r w:rsidRPr="00F54DFE">
              <w:rPr>
                <w:b/>
                <w:sz w:val="24"/>
                <w:szCs w:val="24"/>
              </w:rPr>
              <w:t>ПРб</w:t>
            </w:r>
            <w:proofErr w:type="spellEnd"/>
            <w:r w:rsidRPr="00F54DFE">
              <w:rPr>
                <w:b/>
                <w:sz w:val="24"/>
                <w:szCs w:val="24"/>
              </w:rPr>
              <w:t xml:space="preserve"> 08, </w:t>
            </w:r>
          </w:p>
          <w:p w:rsidR="006929F3" w:rsidRPr="00F54DFE" w:rsidRDefault="006929F3" w:rsidP="006929F3">
            <w:pPr>
              <w:jc w:val="both"/>
              <w:rPr>
                <w:b/>
                <w:sz w:val="24"/>
                <w:szCs w:val="24"/>
              </w:rPr>
            </w:pPr>
            <w:r w:rsidRPr="00F54DFE">
              <w:rPr>
                <w:b/>
                <w:sz w:val="24"/>
                <w:szCs w:val="24"/>
              </w:rPr>
              <w:t xml:space="preserve">ЛР 01, ЛР 04, </w:t>
            </w:r>
          </w:p>
          <w:p w:rsidR="006929F3" w:rsidRPr="00F54DFE" w:rsidRDefault="006929F3" w:rsidP="006929F3">
            <w:pPr>
              <w:jc w:val="both"/>
              <w:rPr>
                <w:b/>
                <w:sz w:val="24"/>
                <w:szCs w:val="24"/>
              </w:rPr>
            </w:pPr>
            <w:r w:rsidRPr="00F54DFE">
              <w:rPr>
                <w:b/>
                <w:sz w:val="24"/>
                <w:szCs w:val="24"/>
              </w:rPr>
              <w:t xml:space="preserve">МР 04, </w:t>
            </w:r>
          </w:p>
          <w:p w:rsidR="006929F3" w:rsidRPr="00F54DFE" w:rsidRDefault="006929F3" w:rsidP="006929F3">
            <w:pPr>
              <w:jc w:val="both"/>
              <w:rPr>
                <w:b/>
                <w:sz w:val="24"/>
                <w:szCs w:val="24"/>
              </w:rPr>
            </w:pPr>
          </w:p>
          <w:p w:rsidR="006929F3" w:rsidRPr="00F54DFE" w:rsidRDefault="006929F3" w:rsidP="006929F3">
            <w:pPr>
              <w:jc w:val="both"/>
              <w:rPr>
                <w:b/>
                <w:sz w:val="24"/>
                <w:szCs w:val="24"/>
              </w:rPr>
            </w:pPr>
            <w:r w:rsidRPr="00F54DFE">
              <w:rPr>
                <w:b/>
                <w:bCs/>
                <w:sz w:val="24"/>
                <w:szCs w:val="24"/>
              </w:rPr>
              <w:t>ОК 1, ОК 2, ОК 4, ОК 5, ОК 6, ОК 9, ОК 10, ОК 11</w:t>
            </w: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jc w:val="both"/>
              <w:rPr>
                <w:b/>
                <w:sz w:val="24"/>
                <w:szCs w:val="24"/>
              </w:rPr>
            </w:pPr>
            <w:r w:rsidRPr="00F54DFE">
              <w:rPr>
                <w:b/>
                <w:sz w:val="24"/>
                <w:szCs w:val="24"/>
              </w:rPr>
              <w:t xml:space="preserve">Александр Иванович Куприн </w:t>
            </w:r>
          </w:p>
          <w:p w:rsidR="006929F3" w:rsidRPr="00F54DFE" w:rsidRDefault="006929F3" w:rsidP="006929F3">
            <w:pPr>
              <w:jc w:val="both"/>
              <w:rPr>
                <w:b/>
                <w:sz w:val="24"/>
                <w:szCs w:val="24"/>
              </w:rPr>
            </w:pPr>
            <w:r w:rsidRPr="00F54DFE">
              <w:rPr>
                <w:b/>
                <w:sz w:val="24"/>
                <w:szCs w:val="24"/>
              </w:rPr>
              <w:t xml:space="preserve">Обличительные мотивы в творчестве А.И. Куприна. </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jc w:val="both"/>
              <w:rPr>
                <w:b/>
                <w:sz w:val="24"/>
                <w:szCs w:val="24"/>
              </w:rPr>
            </w:pPr>
            <w:r w:rsidRPr="00F54DFE">
              <w:rPr>
                <w:b/>
                <w:sz w:val="24"/>
                <w:szCs w:val="24"/>
              </w:rPr>
              <w:t xml:space="preserve">Серебряный век русской поэзии       </w:t>
            </w:r>
          </w:p>
          <w:p w:rsidR="006929F3" w:rsidRPr="00F54DFE" w:rsidRDefault="006929F3" w:rsidP="006929F3">
            <w:pPr>
              <w:jc w:val="both"/>
              <w:rPr>
                <w:b/>
                <w:sz w:val="24"/>
                <w:szCs w:val="24"/>
              </w:rPr>
            </w:pPr>
            <w:r w:rsidRPr="00F54DFE">
              <w:rPr>
                <w:b/>
                <w:sz w:val="24"/>
                <w:szCs w:val="24"/>
              </w:rPr>
              <w:t xml:space="preserve">Проблема традиций и новаторства в литературе начала ХХ века. </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jc w:val="both"/>
              <w:rPr>
                <w:b/>
                <w:sz w:val="24"/>
                <w:szCs w:val="24"/>
              </w:rPr>
            </w:pPr>
            <w:r w:rsidRPr="00F54DFE">
              <w:rPr>
                <w:b/>
                <w:sz w:val="24"/>
                <w:szCs w:val="24"/>
              </w:rPr>
              <w:t xml:space="preserve">Максим Горький. </w:t>
            </w:r>
          </w:p>
          <w:p w:rsidR="006929F3" w:rsidRPr="00F54DFE" w:rsidRDefault="006929F3" w:rsidP="006929F3">
            <w:pPr>
              <w:jc w:val="both"/>
              <w:rPr>
                <w:b/>
                <w:sz w:val="24"/>
                <w:szCs w:val="24"/>
              </w:rPr>
            </w:pPr>
            <w:r w:rsidRPr="00F54DFE">
              <w:rPr>
                <w:b/>
                <w:sz w:val="24"/>
                <w:szCs w:val="24"/>
              </w:rPr>
              <w:t xml:space="preserve">Новаторство Горького-драматурга. </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AB77D6" w:rsidP="006929F3">
            <w:pPr>
              <w:jc w:val="both"/>
              <w:rPr>
                <w:b/>
                <w:sz w:val="24"/>
                <w:szCs w:val="24"/>
              </w:rPr>
            </w:pPr>
            <w:r w:rsidRPr="00F54DFE">
              <w:rPr>
                <w:b/>
                <w:sz w:val="24"/>
                <w:szCs w:val="24"/>
              </w:rPr>
              <w:t>Александр Александрович Блок</w:t>
            </w:r>
            <w:proofErr w:type="gramStart"/>
            <w:r w:rsidRPr="00F54DFE">
              <w:rPr>
                <w:b/>
                <w:sz w:val="24"/>
                <w:szCs w:val="24"/>
              </w:rPr>
              <w:t xml:space="preserve"> </w:t>
            </w:r>
            <w:r w:rsidR="006929F3" w:rsidRPr="00F54DFE">
              <w:rPr>
                <w:b/>
                <w:sz w:val="24"/>
                <w:szCs w:val="24"/>
              </w:rPr>
              <w:t>.</w:t>
            </w:r>
            <w:proofErr w:type="gramEnd"/>
            <w:r w:rsidR="006929F3" w:rsidRPr="00F54DFE">
              <w:rPr>
                <w:b/>
                <w:sz w:val="24"/>
                <w:szCs w:val="24"/>
              </w:rPr>
              <w:t xml:space="preserve"> </w:t>
            </w:r>
          </w:p>
          <w:p w:rsidR="006929F3" w:rsidRPr="00F54DFE" w:rsidRDefault="006929F3" w:rsidP="006929F3">
            <w:pPr>
              <w:jc w:val="both"/>
              <w:rPr>
                <w:b/>
                <w:sz w:val="24"/>
                <w:szCs w:val="24"/>
              </w:rPr>
            </w:pPr>
            <w:r w:rsidRPr="00F54DFE">
              <w:rPr>
                <w:b/>
                <w:sz w:val="24"/>
                <w:szCs w:val="24"/>
              </w:rPr>
              <w:t xml:space="preserve">Поэма «Двенадцать». </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Практическая работа </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Практическая работа № 11  Проза И.А.Бунина</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Практическая работа № 12  Воспевание здоровых человеческих чу</w:t>
            </w:r>
            <w:proofErr w:type="gramStart"/>
            <w:r w:rsidRPr="00F54DFE">
              <w:rPr>
                <w:b/>
                <w:bCs/>
                <w:sz w:val="24"/>
                <w:szCs w:val="24"/>
              </w:rPr>
              <w:t>вств в пр</w:t>
            </w:r>
            <w:proofErr w:type="gramEnd"/>
            <w:r w:rsidRPr="00F54DFE">
              <w:rPr>
                <w:b/>
                <w:bCs/>
                <w:sz w:val="24"/>
                <w:szCs w:val="24"/>
              </w:rPr>
              <w:t>оизведениях А.И.Куприна.</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Практическая работа № 13 М.Горький как ранний образец социалистического реализма.</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Практическая работа № 14 Тема родины, тревога за судьбу России в лирике Блока.</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4"/>
                <w:szCs w:val="24"/>
              </w:rPr>
            </w:pPr>
            <w:r w:rsidRPr="00F54DFE">
              <w:rPr>
                <w:bCs/>
                <w:sz w:val="24"/>
                <w:szCs w:val="24"/>
              </w:rPr>
              <w:t xml:space="preserve">Практическая работа № 15  </w:t>
            </w:r>
            <w:r w:rsidRPr="002A2B69">
              <w:rPr>
                <w:bCs/>
                <w:sz w:val="24"/>
                <w:szCs w:val="24"/>
              </w:rPr>
              <w:t xml:space="preserve">Реализация представлений о системе стилей художественной литературы разных эпох, </w:t>
            </w:r>
            <w:r w:rsidR="00AB77D6" w:rsidRPr="002A2B69">
              <w:rPr>
                <w:bCs/>
                <w:sz w:val="24"/>
                <w:szCs w:val="24"/>
              </w:rPr>
              <w:t>(</w:t>
            </w:r>
            <w:r w:rsidRPr="002A2B69">
              <w:rPr>
                <w:bCs/>
                <w:sz w:val="24"/>
                <w:szCs w:val="24"/>
              </w:rPr>
              <w:t xml:space="preserve">литературных направлениях, индивидуальном авторском стиле </w:t>
            </w:r>
            <w:r w:rsidRPr="002A2B69">
              <w:rPr>
                <w:sz w:val="24"/>
                <w:szCs w:val="24"/>
              </w:rPr>
              <w:t>в решении профессиональных задачах специальностей социально-экономического  профиля</w:t>
            </w:r>
            <w:r w:rsidR="00AB77D6" w:rsidRPr="002A2B69">
              <w:rPr>
                <w:sz w:val="24"/>
                <w:szCs w:val="24"/>
              </w:rPr>
              <w:t>)</w:t>
            </w:r>
          </w:p>
        </w:tc>
        <w:tc>
          <w:tcPr>
            <w:tcW w:w="738" w:type="dxa"/>
          </w:tcPr>
          <w:p w:rsidR="006929F3" w:rsidRPr="00F54DFE" w:rsidRDefault="006929F3" w:rsidP="006929F3">
            <w:pPr>
              <w:jc w:val="both"/>
              <w:rPr>
                <w:b/>
                <w:sz w:val="24"/>
                <w:szCs w:val="24"/>
              </w:rPr>
            </w:pPr>
            <w:r w:rsidRPr="00F54DFE">
              <w:rPr>
                <w:b/>
                <w:sz w:val="24"/>
                <w:szCs w:val="24"/>
              </w:rPr>
              <w:t>5</w:t>
            </w:r>
          </w:p>
        </w:tc>
        <w:tc>
          <w:tcPr>
            <w:tcW w:w="3089" w:type="dxa"/>
            <w:vMerge/>
          </w:tcPr>
          <w:p w:rsidR="006929F3" w:rsidRPr="00F54DFE" w:rsidRDefault="006929F3" w:rsidP="006929F3">
            <w:pPr>
              <w:jc w:val="both"/>
              <w:rPr>
                <w:b/>
                <w:sz w:val="24"/>
                <w:szCs w:val="24"/>
              </w:rPr>
            </w:pPr>
          </w:p>
        </w:tc>
      </w:tr>
      <w:tr w:rsidR="006929F3" w:rsidRPr="00075CFC" w:rsidTr="003975C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highlight w:val="yellow"/>
              </w:rPr>
            </w:pPr>
            <w:r w:rsidRPr="00F54DFE">
              <w:rPr>
                <w:b/>
                <w:bCs/>
                <w:sz w:val="24"/>
                <w:szCs w:val="24"/>
              </w:rPr>
              <w:t xml:space="preserve">Лабораторная работа </w:t>
            </w:r>
          </w:p>
        </w:tc>
        <w:tc>
          <w:tcPr>
            <w:tcW w:w="3827" w:type="dxa"/>
            <w:gridSpan w:val="2"/>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3E1693">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Контрольные работы</w:t>
            </w:r>
          </w:p>
        </w:tc>
        <w:tc>
          <w:tcPr>
            <w:tcW w:w="3827" w:type="dxa"/>
            <w:gridSpan w:val="2"/>
          </w:tcPr>
          <w:p w:rsidR="006929F3" w:rsidRPr="00F54DFE" w:rsidRDefault="006929F3" w:rsidP="006929F3">
            <w:pPr>
              <w:jc w:val="both"/>
              <w:rPr>
                <w:b/>
                <w:sz w:val="24"/>
                <w:szCs w:val="24"/>
              </w:rPr>
            </w:pPr>
            <w:r w:rsidRPr="00F54DFE">
              <w:rPr>
                <w:b/>
                <w:bCs/>
                <w:sz w:val="24"/>
                <w:szCs w:val="24"/>
              </w:rPr>
              <w:t>не предусмотрено</w:t>
            </w:r>
          </w:p>
        </w:tc>
      </w:tr>
      <w:tr w:rsidR="00167020" w:rsidRPr="00075CFC" w:rsidTr="00DB6D69">
        <w:tc>
          <w:tcPr>
            <w:tcW w:w="1702" w:type="dxa"/>
            <w:vMerge/>
          </w:tcPr>
          <w:p w:rsidR="00167020" w:rsidRPr="00F54DFE" w:rsidRDefault="00167020" w:rsidP="006929F3">
            <w:pPr>
              <w:jc w:val="center"/>
              <w:rPr>
                <w:b/>
                <w:sz w:val="24"/>
                <w:szCs w:val="24"/>
              </w:rPr>
            </w:pPr>
          </w:p>
        </w:tc>
        <w:tc>
          <w:tcPr>
            <w:tcW w:w="10206" w:type="dxa"/>
          </w:tcPr>
          <w:p w:rsidR="00167020" w:rsidRPr="00F54DFE" w:rsidRDefault="00167020" w:rsidP="001670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Самостоятельная работа </w:t>
            </w:r>
            <w:proofErr w:type="gramStart"/>
            <w:r w:rsidRPr="00F54DFE">
              <w:rPr>
                <w:b/>
                <w:bCs/>
                <w:sz w:val="24"/>
                <w:szCs w:val="24"/>
              </w:rPr>
              <w:t>обучающихся</w:t>
            </w:r>
            <w:proofErr w:type="gramEnd"/>
          </w:p>
        </w:tc>
        <w:tc>
          <w:tcPr>
            <w:tcW w:w="3827" w:type="dxa"/>
            <w:gridSpan w:val="2"/>
          </w:tcPr>
          <w:p w:rsidR="00167020" w:rsidRPr="00F54DFE" w:rsidRDefault="00167020" w:rsidP="006929F3">
            <w:pPr>
              <w:jc w:val="both"/>
              <w:rPr>
                <w:b/>
                <w:bCs/>
                <w:sz w:val="24"/>
                <w:szCs w:val="24"/>
              </w:rPr>
            </w:pPr>
            <w:r>
              <w:rPr>
                <w:b/>
                <w:bCs/>
                <w:sz w:val="24"/>
                <w:szCs w:val="24"/>
              </w:rPr>
              <w:t>не предусмотрено</w:t>
            </w:r>
          </w:p>
        </w:tc>
      </w:tr>
      <w:tr w:rsidR="006929F3" w:rsidRPr="00075CFC" w:rsidTr="00E9519F">
        <w:tc>
          <w:tcPr>
            <w:tcW w:w="1702" w:type="dxa"/>
            <w:vMerge w:val="restart"/>
          </w:tcPr>
          <w:p w:rsidR="006929F3" w:rsidRPr="00F54DFE" w:rsidRDefault="006929F3" w:rsidP="006929F3">
            <w:pPr>
              <w:jc w:val="center"/>
              <w:rPr>
                <w:b/>
                <w:sz w:val="24"/>
                <w:szCs w:val="24"/>
              </w:rPr>
            </w:pPr>
            <w:r w:rsidRPr="00F54DFE">
              <w:rPr>
                <w:b/>
                <w:sz w:val="24"/>
                <w:szCs w:val="24"/>
              </w:rPr>
              <w:t>Тема 5</w:t>
            </w:r>
            <w:r w:rsidRPr="00F54DFE">
              <w:rPr>
                <w:b/>
              </w:rPr>
              <w:t xml:space="preserve"> </w:t>
            </w:r>
            <w:r w:rsidRPr="00F54DFE">
              <w:rPr>
                <w:b/>
                <w:sz w:val="24"/>
                <w:szCs w:val="24"/>
              </w:rPr>
              <w:t>Особенности развития литературы 1920-х годов</w:t>
            </w:r>
          </w:p>
        </w:tc>
        <w:tc>
          <w:tcPr>
            <w:tcW w:w="10206" w:type="dxa"/>
          </w:tcPr>
          <w:p w:rsidR="006929F3" w:rsidRPr="00F54DFE" w:rsidRDefault="006929F3" w:rsidP="006929F3">
            <w:pPr>
              <w:rPr>
                <w:b/>
                <w:sz w:val="24"/>
                <w:szCs w:val="24"/>
              </w:rPr>
            </w:pPr>
            <w:r w:rsidRPr="00F54DFE">
              <w:rPr>
                <w:b/>
                <w:sz w:val="24"/>
                <w:szCs w:val="24"/>
              </w:rPr>
              <w:t>Владимир Владимирович Маяковский</w:t>
            </w:r>
            <w:proofErr w:type="gramStart"/>
            <w:r w:rsidRPr="00F54DFE">
              <w:rPr>
                <w:b/>
                <w:sz w:val="24"/>
                <w:szCs w:val="24"/>
              </w:rPr>
              <w:t xml:space="preserve"> .</w:t>
            </w:r>
            <w:proofErr w:type="gramEnd"/>
            <w:r w:rsidRPr="00F54DFE">
              <w:rPr>
                <w:b/>
                <w:sz w:val="24"/>
                <w:szCs w:val="24"/>
              </w:rPr>
              <w:t xml:space="preserve"> </w:t>
            </w:r>
          </w:p>
          <w:p w:rsidR="006929F3" w:rsidRPr="00F54DFE" w:rsidRDefault="006929F3" w:rsidP="006929F3">
            <w:pPr>
              <w:rPr>
                <w:b/>
                <w:sz w:val="24"/>
                <w:szCs w:val="24"/>
              </w:rPr>
            </w:pPr>
            <w:r w:rsidRPr="00F54DFE">
              <w:rPr>
                <w:b/>
                <w:sz w:val="24"/>
                <w:szCs w:val="24"/>
              </w:rPr>
              <w:t xml:space="preserve">Новаторство поэзии Маяковского. </w:t>
            </w:r>
          </w:p>
        </w:tc>
        <w:tc>
          <w:tcPr>
            <w:tcW w:w="738" w:type="dxa"/>
          </w:tcPr>
          <w:p w:rsidR="006929F3" w:rsidRPr="00F54DFE" w:rsidRDefault="006929F3" w:rsidP="006929F3">
            <w:pPr>
              <w:jc w:val="center"/>
              <w:rPr>
                <w:b/>
                <w:bCs/>
                <w:sz w:val="24"/>
                <w:szCs w:val="24"/>
              </w:rPr>
            </w:pPr>
            <w:r w:rsidRPr="00F54DFE">
              <w:rPr>
                <w:b/>
                <w:bCs/>
                <w:sz w:val="24"/>
                <w:szCs w:val="24"/>
              </w:rPr>
              <w:t>2</w:t>
            </w:r>
          </w:p>
        </w:tc>
        <w:tc>
          <w:tcPr>
            <w:tcW w:w="3089" w:type="dxa"/>
            <w:vMerge w:val="restart"/>
          </w:tcPr>
          <w:p w:rsidR="006929F3" w:rsidRPr="00F54DFE" w:rsidRDefault="006929F3" w:rsidP="006929F3">
            <w:pPr>
              <w:jc w:val="both"/>
              <w:rPr>
                <w:b/>
                <w:sz w:val="24"/>
                <w:szCs w:val="24"/>
              </w:rPr>
            </w:pPr>
            <w:proofErr w:type="spellStart"/>
            <w:r w:rsidRPr="00F54DFE">
              <w:rPr>
                <w:b/>
                <w:sz w:val="24"/>
                <w:szCs w:val="24"/>
              </w:rPr>
              <w:t>ПРб</w:t>
            </w:r>
            <w:proofErr w:type="spellEnd"/>
            <w:r w:rsidRPr="00F54DFE">
              <w:rPr>
                <w:b/>
                <w:sz w:val="24"/>
                <w:szCs w:val="24"/>
              </w:rPr>
              <w:t xml:space="preserve"> 05, </w:t>
            </w:r>
            <w:proofErr w:type="spellStart"/>
            <w:r w:rsidRPr="00F54DFE">
              <w:rPr>
                <w:b/>
                <w:sz w:val="24"/>
                <w:szCs w:val="24"/>
              </w:rPr>
              <w:t>ПРб</w:t>
            </w:r>
            <w:proofErr w:type="spellEnd"/>
            <w:r w:rsidRPr="00F54DFE">
              <w:rPr>
                <w:b/>
                <w:sz w:val="24"/>
                <w:szCs w:val="24"/>
              </w:rPr>
              <w:t xml:space="preserve"> 06, </w:t>
            </w:r>
            <w:proofErr w:type="spellStart"/>
            <w:r w:rsidRPr="00F54DFE">
              <w:rPr>
                <w:b/>
                <w:sz w:val="24"/>
                <w:szCs w:val="24"/>
              </w:rPr>
              <w:t>ПРб</w:t>
            </w:r>
            <w:proofErr w:type="spellEnd"/>
            <w:r w:rsidRPr="00F54DFE">
              <w:rPr>
                <w:b/>
                <w:sz w:val="24"/>
                <w:szCs w:val="24"/>
              </w:rPr>
              <w:t xml:space="preserve"> 07, </w:t>
            </w:r>
            <w:proofErr w:type="spellStart"/>
            <w:r w:rsidRPr="00F54DFE">
              <w:rPr>
                <w:b/>
                <w:sz w:val="24"/>
                <w:szCs w:val="24"/>
              </w:rPr>
              <w:t>ПРб</w:t>
            </w:r>
            <w:proofErr w:type="spellEnd"/>
            <w:r w:rsidRPr="00F54DFE">
              <w:rPr>
                <w:b/>
                <w:sz w:val="24"/>
                <w:szCs w:val="24"/>
              </w:rPr>
              <w:t xml:space="preserve"> 08, </w:t>
            </w:r>
            <w:proofErr w:type="spellStart"/>
            <w:r w:rsidRPr="00F54DFE">
              <w:rPr>
                <w:b/>
                <w:sz w:val="24"/>
                <w:szCs w:val="24"/>
              </w:rPr>
              <w:t>ПРб</w:t>
            </w:r>
            <w:proofErr w:type="spellEnd"/>
            <w:r w:rsidRPr="00F54DFE">
              <w:rPr>
                <w:b/>
                <w:sz w:val="24"/>
                <w:szCs w:val="24"/>
              </w:rPr>
              <w:t xml:space="preserve"> 10,</w:t>
            </w:r>
          </w:p>
          <w:p w:rsidR="006929F3" w:rsidRPr="00F54DFE" w:rsidRDefault="006929F3" w:rsidP="006929F3">
            <w:pPr>
              <w:jc w:val="both"/>
              <w:rPr>
                <w:b/>
                <w:sz w:val="24"/>
                <w:szCs w:val="24"/>
              </w:rPr>
            </w:pPr>
            <w:r w:rsidRPr="00F54DFE">
              <w:rPr>
                <w:b/>
                <w:sz w:val="24"/>
                <w:szCs w:val="24"/>
              </w:rPr>
              <w:t xml:space="preserve">ЛР 01, ЛР 04, </w:t>
            </w:r>
          </w:p>
          <w:p w:rsidR="006929F3" w:rsidRPr="00F54DFE" w:rsidRDefault="006929F3" w:rsidP="006929F3">
            <w:pPr>
              <w:jc w:val="both"/>
              <w:rPr>
                <w:b/>
                <w:sz w:val="24"/>
                <w:szCs w:val="24"/>
              </w:rPr>
            </w:pPr>
            <w:r w:rsidRPr="00F54DFE">
              <w:rPr>
                <w:b/>
                <w:sz w:val="24"/>
                <w:szCs w:val="24"/>
              </w:rPr>
              <w:t>МР 04, МР 08,</w:t>
            </w:r>
          </w:p>
          <w:p w:rsidR="006929F3" w:rsidRPr="00F54DFE" w:rsidRDefault="006929F3" w:rsidP="006929F3">
            <w:pPr>
              <w:jc w:val="both"/>
              <w:rPr>
                <w:b/>
                <w:sz w:val="24"/>
                <w:szCs w:val="24"/>
              </w:rPr>
            </w:pPr>
          </w:p>
          <w:p w:rsidR="006929F3" w:rsidRPr="00F54DFE" w:rsidRDefault="006929F3" w:rsidP="006929F3">
            <w:pPr>
              <w:jc w:val="both"/>
              <w:rPr>
                <w:b/>
                <w:sz w:val="24"/>
                <w:szCs w:val="24"/>
              </w:rPr>
            </w:pPr>
            <w:r w:rsidRPr="00F54DFE">
              <w:rPr>
                <w:b/>
                <w:sz w:val="24"/>
                <w:szCs w:val="24"/>
              </w:rPr>
              <w:t>ОК 1, ОК 2, ОК 3, ОК 4, ОК 5, ОК 6, ОК 7, ОК 8, ОК 9, ОК 10</w:t>
            </w:r>
            <w:r w:rsidR="00FE596B">
              <w:rPr>
                <w:b/>
                <w:sz w:val="24"/>
                <w:szCs w:val="24"/>
              </w:rPr>
              <w:t xml:space="preserve">, </w:t>
            </w:r>
            <w:r w:rsidR="00FE596B">
              <w:rPr>
                <w:b/>
                <w:bCs/>
                <w:sz w:val="24"/>
                <w:szCs w:val="24"/>
              </w:rPr>
              <w:t>ОК 11</w:t>
            </w:r>
          </w:p>
        </w:tc>
      </w:tr>
      <w:tr w:rsidR="006929F3" w:rsidRPr="00075CFC" w:rsidTr="00E9519F">
        <w:trPr>
          <w:trHeight w:val="485"/>
        </w:trPr>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rPr>
                <w:b/>
                <w:sz w:val="24"/>
                <w:szCs w:val="24"/>
              </w:rPr>
            </w:pPr>
            <w:r w:rsidRPr="00F54DFE">
              <w:rPr>
                <w:b/>
                <w:sz w:val="24"/>
                <w:szCs w:val="24"/>
              </w:rPr>
              <w:t>Сергей Александрович Есенин.</w:t>
            </w:r>
          </w:p>
          <w:p w:rsidR="006929F3" w:rsidRPr="00F54DFE" w:rsidRDefault="006929F3" w:rsidP="006929F3">
            <w:pPr>
              <w:rPr>
                <w:b/>
                <w:sz w:val="24"/>
                <w:szCs w:val="24"/>
              </w:rPr>
            </w:pPr>
            <w:r w:rsidRPr="00F54DFE">
              <w:rPr>
                <w:b/>
                <w:sz w:val="24"/>
                <w:szCs w:val="24"/>
              </w:rPr>
              <w:t xml:space="preserve"> Художественное своеобразие творчества </w:t>
            </w:r>
          </w:p>
        </w:tc>
        <w:tc>
          <w:tcPr>
            <w:tcW w:w="738" w:type="dxa"/>
          </w:tcPr>
          <w:p w:rsidR="006929F3" w:rsidRPr="00F54DFE" w:rsidRDefault="006929F3" w:rsidP="006929F3">
            <w:pPr>
              <w:jc w:val="center"/>
              <w:rPr>
                <w:b/>
                <w:bCs/>
                <w:sz w:val="24"/>
                <w:szCs w:val="24"/>
              </w:rPr>
            </w:pPr>
            <w:r w:rsidRPr="00F54DFE">
              <w:rPr>
                <w:b/>
                <w:bCs/>
                <w:sz w:val="24"/>
                <w:szCs w:val="24"/>
              </w:rPr>
              <w:t>2</w:t>
            </w:r>
          </w:p>
        </w:tc>
        <w:tc>
          <w:tcPr>
            <w:tcW w:w="3089" w:type="dxa"/>
            <w:vMerge/>
          </w:tcPr>
          <w:p w:rsidR="006929F3" w:rsidRPr="00F54DFE" w:rsidRDefault="006929F3" w:rsidP="006929F3">
            <w:pPr>
              <w:jc w:val="both"/>
              <w:rPr>
                <w:b/>
                <w:sz w:val="24"/>
                <w:szCs w:val="24"/>
              </w:rPr>
            </w:pPr>
          </w:p>
        </w:tc>
      </w:tr>
      <w:tr w:rsidR="006929F3" w:rsidRPr="00075CFC" w:rsidTr="003975CF">
        <w:tc>
          <w:tcPr>
            <w:tcW w:w="1702" w:type="dxa"/>
            <w:vMerge/>
          </w:tcPr>
          <w:p w:rsidR="006929F3" w:rsidRPr="00F54DFE" w:rsidRDefault="006929F3" w:rsidP="006929F3">
            <w:pP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rPr>
                <w:b/>
                <w:bCs/>
                <w:sz w:val="24"/>
                <w:szCs w:val="24"/>
              </w:rPr>
            </w:pPr>
            <w:r w:rsidRPr="00F54DFE">
              <w:rPr>
                <w:b/>
                <w:bCs/>
                <w:sz w:val="24"/>
                <w:szCs w:val="24"/>
              </w:rPr>
              <w:t>Практическая работа</w:t>
            </w:r>
          </w:p>
          <w:p w:rsidR="006929F3" w:rsidRPr="007821E2" w:rsidRDefault="006929F3" w:rsidP="00745630">
            <w:pPr>
              <w:rPr>
                <w:b/>
                <w:bCs/>
                <w:sz w:val="24"/>
                <w:szCs w:val="24"/>
              </w:rPr>
            </w:pPr>
            <w:r w:rsidRPr="007821E2">
              <w:rPr>
                <w:b/>
                <w:bCs/>
                <w:sz w:val="24"/>
                <w:szCs w:val="24"/>
              </w:rPr>
              <w:t>Практическая работа № 16  Поэтическая новизна ранней лирики Маяковского.</w:t>
            </w:r>
          </w:p>
          <w:p w:rsidR="006929F3" w:rsidRPr="00F54DFE" w:rsidRDefault="006929F3" w:rsidP="006929F3">
            <w:pPr>
              <w:rPr>
                <w:b/>
                <w:sz w:val="24"/>
                <w:szCs w:val="24"/>
              </w:rPr>
            </w:pPr>
            <w:r w:rsidRPr="00F54DFE">
              <w:rPr>
                <w:b/>
                <w:bCs/>
                <w:sz w:val="24"/>
                <w:szCs w:val="24"/>
              </w:rPr>
              <w:t>Практическая работа №  17 Художественное своеобразие творчества Есенина</w:t>
            </w:r>
            <w:r w:rsidRPr="00F54DFE">
              <w:rPr>
                <w:b/>
                <w:sz w:val="24"/>
                <w:szCs w:val="24"/>
              </w:rPr>
              <w:t xml:space="preserve"> </w:t>
            </w:r>
          </w:p>
          <w:p w:rsidR="006929F3" w:rsidRPr="00F54DFE" w:rsidRDefault="006929F3" w:rsidP="006929F3">
            <w:pPr>
              <w:rPr>
                <w:b/>
                <w:bCs/>
                <w:sz w:val="24"/>
                <w:szCs w:val="24"/>
              </w:rPr>
            </w:pPr>
            <w:r w:rsidRPr="00F54DFE">
              <w:rPr>
                <w:bCs/>
                <w:sz w:val="24"/>
                <w:szCs w:val="24"/>
              </w:rPr>
              <w:t>Практическая работа № 18</w:t>
            </w:r>
            <w:r w:rsidRPr="00F54DFE">
              <w:rPr>
                <w:b/>
                <w:bCs/>
                <w:sz w:val="24"/>
                <w:szCs w:val="24"/>
              </w:rPr>
              <w:t xml:space="preserve"> </w:t>
            </w:r>
            <w:r w:rsidRPr="002A2B69">
              <w:rPr>
                <w:sz w:val="24"/>
                <w:szCs w:val="24"/>
              </w:rPr>
              <w:t>Навыки  анализа текста художественного произведения и  их применение в профессии</w:t>
            </w:r>
            <w:r w:rsidR="007821E2">
              <w:rPr>
                <w:sz w:val="24"/>
                <w:szCs w:val="24"/>
              </w:rPr>
              <w:t xml:space="preserve"> </w:t>
            </w:r>
            <w:r w:rsidRPr="002A2B69">
              <w:rPr>
                <w:sz w:val="24"/>
                <w:szCs w:val="24"/>
              </w:rPr>
              <w:t>социально-экономического профиля</w:t>
            </w:r>
          </w:p>
        </w:tc>
        <w:tc>
          <w:tcPr>
            <w:tcW w:w="738" w:type="dxa"/>
            <w:tcBorders>
              <w:top w:val="single" w:sz="4" w:space="0" w:color="auto"/>
              <w:left w:val="single" w:sz="4" w:space="0" w:color="auto"/>
              <w:bottom w:val="single" w:sz="4" w:space="0" w:color="auto"/>
            </w:tcBorders>
          </w:tcPr>
          <w:p w:rsidR="006929F3" w:rsidRPr="00F54DFE" w:rsidRDefault="006929F3" w:rsidP="006929F3">
            <w:pPr>
              <w:jc w:val="both"/>
              <w:rPr>
                <w:b/>
                <w:sz w:val="24"/>
                <w:szCs w:val="24"/>
              </w:rPr>
            </w:pPr>
            <w:r w:rsidRPr="00F54DFE">
              <w:rPr>
                <w:b/>
                <w:sz w:val="24"/>
                <w:szCs w:val="24"/>
              </w:rPr>
              <w:t>3</w:t>
            </w:r>
          </w:p>
        </w:tc>
        <w:tc>
          <w:tcPr>
            <w:tcW w:w="3089" w:type="dxa"/>
            <w:vMerge/>
            <w:tcBorders>
              <w:bottom w:val="single" w:sz="4" w:space="0" w:color="auto"/>
            </w:tcBorders>
          </w:tcPr>
          <w:p w:rsidR="006929F3" w:rsidRPr="00F54DFE" w:rsidRDefault="006929F3" w:rsidP="006929F3">
            <w:pPr>
              <w:jc w:val="both"/>
              <w:rPr>
                <w:b/>
                <w:sz w:val="24"/>
                <w:szCs w:val="24"/>
              </w:rPr>
            </w:pPr>
          </w:p>
        </w:tc>
      </w:tr>
      <w:tr w:rsidR="006929F3" w:rsidRPr="00075CFC" w:rsidTr="003975CF">
        <w:tc>
          <w:tcPr>
            <w:tcW w:w="1702" w:type="dxa"/>
            <w:vMerge/>
          </w:tcPr>
          <w:p w:rsidR="006929F3" w:rsidRPr="00F54DFE" w:rsidRDefault="006929F3" w:rsidP="006929F3">
            <w:pP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highlight w:val="yellow"/>
              </w:rPr>
            </w:pPr>
            <w:r w:rsidRPr="00F54DFE">
              <w:rPr>
                <w:b/>
                <w:bCs/>
                <w:sz w:val="24"/>
                <w:szCs w:val="24"/>
              </w:rPr>
              <w:t xml:space="preserve">Лабораторная работа </w:t>
            </w:r>
          </w:p>
        </w:tc>
        <w:tc>
          <w:tcPr>
            <w:tcW w:w="3827" w:type="dxa"/>
            <w:gridSpan w:val="2"/>
            <w:tcBorders>
              <w:top w:val="single" w:sz="4" w:space="0" w:color="auto"/>
              <w:left w:val="single" w:sz="4" w:space="0" w:color="auto"/>
              <w:bottom w:val="single" w:sz="4" w:space="0" w:color="auto"/>
            </w:tcBorders>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D3507F">
        <w:tc>
          <w:tcPr>
            <w:tcW w:w="1702" w:type="dxa"/>
            <w:vMerge/>
          </w:tcPr>
          <w:p w:rsidR="006929F3" w:rsidRPr="00F54DFE" w:rsidRDefault="006929F3" w:rsidP="006929F3">
            <w:pP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Контрольные работы</w:t>
            </w:r>
          </w:p>
        </w:tc>
        <w:tc>
          <w:tcPr>
            <w:tcW w:w="3827" w:type="dxa"/>
            <w:gridSpan w:val="2"/>
            <w:tcBorders>
              <w:top w:val="single" w:sz="4" w:space="0" w:color="auto"/>
              <w:left w:val="single" w:sz="4" w:space="0" w:color="auto"/>
              <w:bottom w:val="single" w:sz="4" w:space="0" w:color="auto"/>
            </w:tcBorders>
          </w:tcPr>
          <w:p w:rsidR="006929F3" w:rsidRPr="00F54DFE" w:rsidRDefault="006929F3" w:rsidP="006929F3">
            <w:pPr>
              <w:jc w:val="both"/>
              <w:rPr>
                <w:b/>
                <w:sz w:val="24"/>
                <w:szCs w:val="24"/>
              </w:rPr>
            </w:pPr>
            <w:r w:rsidRPr="00F54DFE">
              <w:rPr>
                <w:b/>
                <w:bCs/>
                <w:sz w:val="24"/>
                <w:szCs w:val="24"/>
              </w:rPr>
              <w:t>не предусмотрено</w:t>
            </w:r>
          </w:p>
        </w:tc>
      </w:tr>
      <w:tr w:rsidR="00167020" w:rsidRPr="00075CFC" w:rsidTr="0081372F">
        <w:tc>
          <w:tcPr>
            <w:tcW w:w="1702" w:type="dxa"/>
            <w:vMerge/>
          </w:tcPr>
          <w:p w:rsidR="00167020" w:rsidRPr="00F54DFE" w:rsidRDefault="00167020" w:rsidP="006929F3">
            <w:pPr>
              <w:rPr>
                <w:b/>
                <w:sz w:val="24"/>
                <w:szCs w:val="24"/>
              </w:rPr>
            </w:pPr>
          </w:p>
        </w:tc>
        <w:tc>
          <w:tcPr>
            <w:tcW w:w="10206" w:type="dxa"/>
            <w:shd w:val="clear" w:color="auto" w:fill="auto"/>
          </w:tcPr>
          <w:p w:rsidR="00167020" w:rsidRPr="00F54DFE" w:rsidRDefault="00167020" w:rsidP="001670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Самостоятельная работа </w:t>
            </w:r>
            <w:proofErr w:type="gramStart"/>
            <w:r w:rsidRPr="00F54DFE">
              <w:rPr>
                <w:b/>
                <w:bCs/>
                <w:sz w:val="24"/>
                <w:szCs w:val="24"/>
              </w:rPr>
              <w:t>обучающихся</w:t>
            </w:r>
            <w:proofErr w:type="gramEnd"/>
          </w:p>
        </w:tc>
        <w:tc>
          <w:tcPr>
            <w:tcW w:w="3827" w:type="dxa"/>
            <w:gridSpan w:val="2"/>
          </w:tcPr>
          <w:p w:rsidR="00167020" w:rsidRPr="00F54DFE" w:rsidRDefault="00167020" w:rsidP="006929F3">
            <w:pPr>
              <w:jc w:val="both"/>
              <w:rPr>
                <w:b/>
                <w:sz w:val="24"/>
                <w:szCs w:val="24"/>
              </w:rPr>
            </w:pPr>
            <w:r>
              <w:rPr>
                <w:b/>
                <w:bCs/>
                <w:sz w:val="24"/>
                <w:szCs w:val="24"/>
              </w:rPr>
              <w:t>не предусмотрено</w:t>
            </w:r>
          </w:p>
        </w:tc>
      </w:tr>
      <w:tr w:rsidR="006929F3" w:rsidRPr="00075CFC" w:rsidTr="00E9519F">
        <w:tc>
          <w:tcPr>
            <w:tcW w:w="1702" w:type="dxa"/>
            <w:vMerge w:val="restart"/>
          </w:tcPr>
          <w:p w:rsidR="006929F3" w:rsidRPr="00F54DFE" w:rsidRDefault="006929F3" w:rsidP="006929F3">
            <w:pPr>
              <w:jc w:val="center"/>
              <w:rPr>
                <w:b/>
                <w:bCs/>
                <w:sz w:val="24"/>
                <w:szCs w:val="24"/>
              </w:rPr>
            </w:pPr>
            <w:r w:rsidRPr="00F54DFE">
              <w:rPr>
                <w:b/>
                <w:bCs/>
                <w:sz w:val="24"/>
                <w:szCs w:val="24"/>
              </w:rPr>
              <w:t>Тема 6</w:t>
            </w:r>
            <w:r w:rsidRPr="00F54DFE">
              <w:rPr>
                <w:b/>
                <w:sz w:val="24"/>
                <w:szCs w:val="24"/>
              </w:rPr>
              <w:t xml:space="preserve"> Особенности развития литературы 1930 — начала 1940-х годов</w:t>
            </w:r>
          </w:p>
        </w:tc>
        <w:tc>
          <w:tcPr>
            <w:tcW w:w="10206" w:type="dxa"/>
          </w:tcPr>
          <w:p w:rsidR="006929F3" w:rsidRPr="00F54DFE" w:rsidRDefault="006929F3" w:rsidP="006929F3">
            <w:pPr>
              <w:jc w:val="both"/>
              <w:rPr>
                <w:b/>
                <w:sz w:val="24"/>
                <w:szCs w:val="24"/>
              </w:rPr>
            </w:pPr>
            <w:r w:rsidRPr="00F54DFE">
              <w:rPr>
                <w:b/>
                <w:sz w:val="24"/>
                <w:szCs w:val="24"/>
              </w:rPr>
              <w:t xml:space="preserve">Становление новой культуры в 1930-е годы. </w:t>
            </w:r>
          </w:p>
          <w:p w:rsidR="006929F3" w:rsidRPr="00F54DFE" w:rsidRDefault="006929F3" w:rsidP="006929F3">
            <w:pPr>
              <w:jc w:val="both"/>
              <w:rPr>
                <w:b/>
                <w:sz w:val="24"/>
                <w:szCs w:val="24"/>
              </w:rPr>
            </w:pPr>
            <w:r w:rsidRPr="00F54DFE">
              <w:rPr>
                <w:b/>
                <w:sz w:val="24"/>
                <w:szCs w:val="24"/>
              </w:rPr>
              <w:t xml:space="preserve">Социалистический реализм как новый художественный метод. </w:t>
            </w:r>
          </w:p>
        </w:tc>
        <w:tc>
          <w:tcPr>
            <w:tcW w:w="738" w:type="dxa"/>
          </w:tcPr>
          <w:p w:rsidR="006929F3" w:rsidRPr="00F54DFE" w:rsidRDefault="006929F3" w:rsidP="006929F3">
            <w:pPr>
              <w:jc w:val="center"/>
              <w:rPr>
                <w:b/>
                <w:bCs/>
                <w:sz w:val="24"/>
                <w:szCs w:val="24"/>
              </w:rPr>
            </w:pPr>
            <w:r w:rsidRPr="00F54DFE">
              <w:rPr>
                <w:b/>
                <w:bCs/>
                <w:sz w:val="24"/>
                <w:szCs w:val="24"/>
              </w:rPr>
              <w:t>2</w:t>
            </w:r>
          </w:p>
        </w:tc>
        <w:tc>
          <w:tcPr>
            <w:tcW w:w="3089" w:type="dxa"/>
            <w:vMerge w:val="restart"/>
          </w:tcPr>
          <w:p w:rsidR="006929F3" w:rsidRPr="00F54DFE" w:rsidRDefault="006929F3" w:rsidP="006929F3">
            <w:pPr>
              <w:jc w:val="both"/>
              <w:rPr>
                <w:b/>
                <w:sz w:val="24"/>
                <w:szCs w:val="24"/>
              </w:rPr>
            </w:pPr>
            <w:proofErr w:type="spellStart"/>
            <w:r w:rsidRPr="00F54DFE">
              <w:rPr>
                <w:b/>
                <w:sz w:val="24"/>
                <w:szCs w:val="24"/>
              </w:rPr>
              <w:t>ПРб</w:t>
            </w:r>
            <w:proofErr w:type="spellEnd"/>
            <w:r w:rsidRPr="00F54DFE">
              <w:rPr>
                <w:b/>
                <w:sz w:val="24"/>
                <w:szCs w:val="24"/>
              </w:rPr>
              <w:t xml:space="preserve"> 05 </w:t>
            </w:r>
            <w:proofErr w:type="spellStart"/>
            <w:r w:rsidRPr="00F54DFE">
              <w:rPr>
                <w:b/>
                <w:sz w:val="24"/>
                <w:szCs w:val="24"/>
              </w:rPr>
              <w:t>ПРб</w:t>
            </w:r>
            <w:proofErr w:type="spellEnd"/>
            <w:r w:rsidRPr="00F54DFE">
              <w:rPr>
                <w:b/>
                <w:sz w:val="24"/>
                <w:szCs w:val="24"/>
              </w:rPr>
              <w:t xml:space="preserve"> 06, </w:t>
            </w:r>
            <w:proofErr w:type="spellStart"/>
            <w:r w:rsidRPr="00F54DFE">
              <w:rPr>
                <w:b/>
                <w:sz w:val="24"/>
                <w:szCs w:val="24"/>
              </w:rPr>
              <w:t>ПРб</w:t>
            </w:r>
            <w:proofErr w:type="spellEnd"/>
            <w:r w:rsidRPr="00F54DFE">
              <w:rPr>
                <w:b/>
                <w:sz w:val="24"/>
                <w:szCs w:val="24"/>
              </w:rPr>
              <w:t xml:space="preserve"> 07, </w:t>
            </w:r>
            <w:proofErr w:type="spellStart"/>
            <w:r w:rsidRPr="00F54DFE">
              <w:rPr>
                <w:b/>
                <w:sz w:val="24"/>
                <w:szCs w:val="24"/>
              </w:rPr>
              <w:t>ПРб</w:t>
            </w:r>
            <w:proofErr w:type="spellEnd"/>
            <w:r w:rsidRPr="00F54DFE">
              <w:rPr>
                <w:b/>
                <w:sz w:val="24"/>
                <w:szCs w:val="24"/>
              </w:rPr>
              <w:t xml:space="preserve"> 08, </w:t>
            </w:r>
            <w:proofErr w:type="spellStart"/>
            <w:r w:rsidRPr="00F54DFE">
              <w:rPr>
                <w:b/>
                <w:sz w:val="24"/>
                <w:szCs w:val="24"/>
              </w:rPr>
              <w:t>ПРб</w:t>
            </w:r>
            <w:proofErr w:type="spellEnd"/>
            <w:r w:rsidRPr="00F54DFE">
              <w:rPr>
                <w:b/>
                <w:sz w:val="24"/>
                <w:szCs w:val="24"/>
              </w:rPr>
              <w:t xml:space="preserve"> 10,  </w:t>
            </w:r>
          </w:p>
          <w:p w:rsidR="006929F3" w:rsidRPr="00F54DFE" w:rsidRDefault="006929F3" w:rsidP="006929F3">
            <w:pPr>
              <w:jc w:val="both"/>
              <w:rPr>
                <w:b/>
                <w:sz w:val="24"/>
                <w:szCs w:val="24"/>
              </w:rPr>
            </w:pPr>
            <w:r w:rsidRPr="00F54DFE">
              <w:rPr>
                <w:b/>
                <w:sz w:val="24"/>
                <w:szCs w:val="24"/>
              </w:rPr>
              <w:t xml:space="preserve">ЛР 01, ЛР 04, </w:t>
            </w:r>
          </w:p>
          <w:p w:rsidR="006929F3" w:rsidRPr="00F54DFE" w:rsidRDefault="006929F3" w:rsidP="006929F3">
            <w:pPr>
              <w:jc w:val="both"/>
              <w:rPr>
                <w:b/>
                <w:sz w:val="24"/>
                <w:szCs w:val="24"/>
              </w:rPr>
            </w:pPr>
            <w:r w:rsidRPr="00F54DFE">
              <w:rPr>
                <w:b/>
                <w:sz w:val="24"/>
                <w:szCs w:val="24"/>
              </w:rPr>
              <w:t>МР 04, МР 09</w:t>
            </w:r>
          </w:p>
          <w:p w:rsidR="006929F3" w:rsidRPr="00F54DFE" w:rsidRDefault="006929F3" w:rsidP="006929F3">
            <w:pPr>
              <w:jc w:val="both"/>
              <w:rPr>
                <w:b/>
                <w:sz w:val="24"/>
                <w:szCs w:val="24"/>
              </w:rPr>
            </w:pPr>
          </w:p>
          <w:p w:rsidR="006929F3" w:rsidRPr="00F54DFE" w:rsidRDefault="006929F3" w:rsidP="006929F3">
            <w:pPr>
              <w:jc w:val="both"/>
              <w:rPr>
                <w:b/>
                <w:sz w:val="24"/>
                <w:szCs w:val="24"/>
              </w:rPr>
            </w:pPr>
            <w:r w:rsidRPr="00F54DFE">
              <w:rPr>
                <w:b/>
                <w:bCs/>
                <w:sz w:val="24"/>
                <w:szCs w:val="24"/>
              </w:rPr>
              <w:t xml:space="preserve">ОК 1, ОК 2, ОК 3, ОК 4, ОК 5, ОК 6, ОК 7, ОК 8, </w:t>
            </w:r>
            <w:r w:rsidRPr="00F54DFE">
              <w:rPr>
                <w:b/>
                <w:bCs/>
                <w:sz w:val="24"/>
                <w:szCs w:val="24"/>
              </w:rPr>
              <w:lastRenderedPageBreak/>
              <w:t>ОК 9, ОК 10</w:t>
            </w:r>
            <w:r w:rsidR="00FE596B">
              <w:rPr>
                <w:b/>
                <w:bCs/>
                <w:sz w:val="24"/>
                <w:szCs w:val="24"/>
              </w:rPr>
              <w:t>, ОК 11</w:t>
            </w: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jc w:val="both"/>
              <w:rPr>
                <w:b/>
                <w:sz w:val="24"/>
                <w:szCs w:val="24"/>
              </w:rPr>
            </w:pPr>
            <w:r w:rsidRPr="00F54DFE">
              <w:rPr>
                <w:b/>
                <w:sz w:val="24"/>
                <w:szCs w:val="24"/>
              </w:rPr>
              <w:t xml:space="preserve">Марина Ивановна Цветаева. </w:t>
            </w:r>
          </w:p>
          <w:p w:rsidR="006929F3" w:rsidRPr="00F54DFE" w:rsidRDefault="006929F3" w:rsidP="006929F3">
            <w:pPr>
              <w:jc w:val="both"/>
              <w:rPr>
                <w:b/>
                <w:sz w:val="24"/>
                <w:szCs w:val="24"/>
              </w:rPr>
            </w:pPr>
            <w:r w:rsidRPr="00F54DFE">
              <w:rPr>
                <w:b/>
                <w:sz w:val="24"/>
                <w:szCs w:val="24"/>
              </w:rPr>
              <w:t xml:space="preserve">Фольклорные и литературные образы и мотивы в лирике Цветаевой. </w:t>
            </w:r>
          </w:p>
        </w:tc>
        <w:tc>
          <w:tcPr>
            <w:tcW w:w="738" w:type="dxa"/>
          </w:tcPr>
          <w:p w:rsidR="006929F3" w:rsidRPr="00F54DFE" w:rsidRDefault="006929F3" w:rsidP="006929F3">
            <w:pPr>
              <w:jc w:val="center"/>
              <w:rPr>
                <w:b/>
                <w:bCs/>
                <w:sz w:val="24"/>
                <w:szCs w:val="24"/>
              </w:rPr>
            </w:pPr>
            <w:r w:rsidRPr="00F54DFE">
              <w:rPr>
                <w:b/>
                <w:bCs/>
                <w:sz w:val="24"/>
                <w:szCs w:val="24"/>
              </w:rPr>
              <w:t>2</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jc w:val="both"/>
              <w:rPr>
                <w:b/>
                <w:sz w:val="24"/>
                <w:szCs w:val="24"/>
              </w:rPr>
            </w:pPr>
            <w:r w:rsidRPr="00F54DFE">
              <w:rPr>
                <w:b/>
                <w:sz w:val="24"/>
                <w:szCs w:val="24"/>
              </w:rPr>
              <w:t xml:space="preserve">Михаил Афанасьевич Булгаков </w:t>
            </w:r>
          </w:p>
          <w:p w:rsidR="006929F3" w:rsidRPr="00F54DFE" w:rsidRDefault="006929F3" w:rsidP="006929F3">
            <w:pPr>
              <w:jc w:val="both"/>
              <w:rPr>
                <w:b/>
                <w:sz w:val="24"/>
                <w:szCs w:val="24"/>
              </w:rPr>
            </w:pPr>
            <w:r w:rsidRPr="00F54DFE">
              <w:rPr>
                <w:b/>
                <w:sz w:val="24"/>
                <w:szCs w:val="24"/>
              </w:rPr>
              <w:t xml:space="preserve">Роман «Мастер и Маргарита». </w:t>
            </w:r>
          </w:p>
        </w:tc>
        <w:tc>
          <w:tcPr>
            <w:tcW w:w="738" w:type="dxa"/>
          </w:tcPr>
          <w:p w:rsidR="006929F3" w:rsidRPr="00F54DFE" w:rsidRDefault="006929F3" w:rsidP="006929F3">
            <w:pPr>
              <w:jc w:val="center"/>
              <w:rPr>
                <w:b/>
                <w:bCs/>
                <w:sz w:val="24"/>
                <w:szCs w:val="24"/>
              </w:rPr>
            </w:pPr>
            <w:r w:rsidRPr="00F54DFE">
              <w:rPr>
                <w:b/>
                <w:bCs/>
                <w:sz w:val="24"/>
                <w:szCs w:val="24"/>
              </w:rPr>
              <w:t>2</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jc w:val="both"/>
              <w:rPr>
                <w:b/>
                <w:sz w:val="24"/>
                <w:szCs w:val="24"/>
              </w:rPr>
            </w:pPr>
            <w:r w:rsidRPr="00F54DFE">
              <w:rPr>
                <w:b/>
                <w:sz w:val="24"/>
                <w:szCs w:val="24"/>
              </w:rPr>
              <w:t>Михаил Александрович Шолохов</w:t>
            </w:r>
            <w:proofErr w:type="gramStart"/>
            <w:r w:rsidRPr="00F54DFE">
              <w:rPr>
                <w:b/>
                <w:sz w:val="24"/>
                <w:szCs w:val="24"/>
              </w:rPr>
              <w:t xml:space="preserve"> .</w:t>
            </w:r>
            <w:proofErr w:type="gramEnd"/>
            <w:r w:rsidRPr="00F54DFE">
              <w:rPr>
                <w:b/>
                <w:sz w:val="24"/>
                <w:szCs w:val="24"/>
              </w:rPr>
              <w:t xml:space="preserve"> </w:t>
            </w:r>
          </w:p>
          <w:p w:rsidR="006929F3" w:rsidRPr="00F54DFE" w:rsidRDefault="006929F3" w:rsidP="006929F3">
            <w:pPr>
              <w:jc w:val="both"/>
              <w:rPr>
                <w:b/>
                <w:sz w:val="24"/>
                <w:szCs w:val="24"/>
              </w:rPr>
            </w:pPr>
            <w:r w:rsidRPr="00F54DFE">
              <w:rPr>
                <w:b/>
                <w:sz w:val="24"/>
                <w:szCs w:val="24"/>
              </w:rPr>
              <w:lastRenderedPageBreak/>
              <w:t xml:space="preserve">Роман-эпопея «Тихий Дон». </w:t>
            </w:r>
          </w:p>
        </w:tc>
        <w:tc>
          <w:tcPr>
            <w:tcW w:w="738" w:type="dxa"/>
          </w:tcPr>
          <w:p w:rsidR="006929F3" w:rsidRPr="00F54DFE" w:rsidRDefault="006929F3" w:rsidP="006929F3">
            <w:pPr>
              <w:jc w:val="center"/>
              <w:rPr>
                <w:b/>
                <w:bCs/>
                <w:sz w:val="24"/>
                <w:szCs w:val="24"/>
              </w:rPr>
            </w:pPr>
            <w:r w:rsidRPr="00F54DFE">
              <w:rPr>
                <w:b/>
                <w:bCs/>
                <w:sz w:val="24"/>
                <w:szCs w:val="24"/>
              </w:rPr>
              <w:lastRenderedPageBreak/>
              <w:t>2</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bCs/>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rPr>
                <w:b/>
                <w:bCs/>
                <w:sz w:val="24"/>
                <w:szCs w:val="24"/>
              </w:rPr>
            </w:pPr>
            <w:r w:rsidRPr="00F54DFE">
              <w:rPr>
                <w:b/>
                <w:bCs/>
                <w:sz w:val="24"/>
                <w:szCs w:val="24"/>
              </w:rPr>
              <w:t>Практическая работа</w:t>
            </w:r>
          </w:p>
          <w:p w:rsidR="006929F3" w:rsidRPr="00F54DFE" w:rsidRDefault="006929F3" w:rsidP="006929F3">
            <w:pPr>
              <w:rPr>
                <w:b/>
                <w:bCs/>
                <w:sz w:val="24"/>
                <w:szCs w:val="24"/>
              </w:rPr>
            </w:pPr>
            <w:r w:rsidRPr="00F54DFE">
              <w:rPr>
                <w:b/>
                <w:bCs/>
                <w:sz w:val="24"/>
                <w:szCs w:val="24"/>
              </w:rPr>
              <w:t>Практическая работа № 19  Идейно-тематические особенности поэзии М.И.Цветаевой</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Практическая работа № 20 Роман «Белая гвардия». </w:t>
            </w:r>
          </w:p>
          <w:p w:rsidR="006929F3" w:rsidRPr="00F54DFE" w:rsidRDefault="006929F3" w:rsidP="006929F3">
            <w:pPr>
              <w:rPr>
                <w:b/>
                <w:bCs/>
                <w:sz w:val="24"/>
                <w:szCs w:val="24"/>
              </w:rPr>
            </w:pPr>
            <w:r w:rsidRPr="00F54DFE">
              <w:rPr>
                <w:b/>
                <w:bCs/>
                <w:sz w:val="24"/>
                <w:szCs w:val="24"/>
              </w:rPr>
              <w:t>Практическая работа № 21 Роман «Мастер и Маргарита».</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Практическая работа № 22 Глубина реалистических обобщений. </w:t>
            </w:r>
          </w:p>
          <w:p w:rsidR="006929F3" w:rsidRPr="00F54DFE" w:rsidRDefault="006929F3" w:rsidP="006929F3">
            <w:pPr>
              <w:rPr>
                <w:b/>
                <w:bCs/>
                <w:sz w:val="24"/>
                <w:szCs w:val="24"/>
              </w:rPr>
            </w:pPr>
            <w:r w:rsidRPr="00F54DFE">
              <w:rPr>
                <w:b/>
                <w:bCs/>
                <w:sz w:val="24"/>
                <w:szCs w:val="24"/>
              </w:rPr>
              <w:t>Практическая работа № 23 Трагический пафос «Донских рассказов».</w:t>
            </w:r>
          </w:p>
          <w:p w:rsidR="006929F3" w:rsidRPr="00F54DFE" w:rsidRDefault="006929F3" w:rsidP="006929F3">
            <w:pPr>
              <w:rPr>
                <w:bCs/>
                <w:sz w:val="24"/>
                <w:szCs w:val="24"/>
              </w:rPr>
            </w:pPr>
            <w:r w:rsidRPr="00F54DFE">
              <w:rPr>
                <w:bCs/>
                <w:sz w:val="24"/>
                <w:szCs w:val="24"/>
              </w:rPr>
              <w:t xml:space="preserve">Практическая работа № 24 </w:t>
            </w:r>
            <w:r w:rsidRPr="002A2B69">
              <w:rPr>
                <w:sz w:val="24"/>
                <w:szCs w:val="24"/>
              </w:rPr>
              <w:t>Закрепление знаний содержания произведений русской и мировой классической литературы, их историко-культурного и нравственно-ценностного влияния на формирование национальной и мировой культуры и их применение в профессии</w:t>
            </w:r>
          </w:p>
        </w:tc>
        <w:tc>
          <w:tcPr>
            <w:tcW w:w="738"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F54DFE">
              <w:rPr>
                <w:b/>
                <w:bCs/>
                <w:sz w:val="24"/>
                <w:szCs w:val="24"/>
              </w:rPr>
              <w:t>6</w:t>
            </w:r>
          </w:p>
        </w:tc>
        <w:tc>
          <w:tcPr>
            <w:tcW w:w="3089" w:type="dxa"/>
            <w:vMerge/>
          </w:tcPr>
          <w:p w:rsidR="006929F3" w:rsidRPr="00F54DFE" w:rsidRDefault="006929F3" w:rsidP="006929F3">
            <w:pPr>
              <w:jc w:val="both"/>
              <w:rPr>
                <w:b/>
                <w:sz w:val="24"/>
                <w:szCs w:val="24"/>
              </w:rPr>
            </w:pPr>
          </w:p>
        </w:tc>
      </w:tr>
      <w:tr w:rsidR="006929F3" w:rsidRPr="00075CFC" w:rsidTr="003975CF">
        <w:tc>
          <w:tcPr>
            <w:tcW w:w="1702" w:type="dxa"/>
            <w:vMerge/>
          </w:tcPr>
          <w:p w:rsidR="006929F3" w:rsidRPr="00F54DFE" w:rsidRDefault="006929F3" w:rsidP="006929F3">
            <w:pPr>
              <w:jc w:val="center"/>
              <w:rPr>
                <w:b/>
                <w:bCs/>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highlight w:val="yellow"/>
              </w:rPr>
            </w:pPr>
            <w:r w:rsidRPr="00F54DFE">
              <w:rPr>
                <w:b/>
                <w:bCs/>
                <w:sz w:val="24"/>
                <w:szCs w:val="24"/>
              </w:rPr>
              <w:t xml:space="preserve">Лабораторная работа </w:t>
            </w:r>
          </w:p>
        </w:tc>
        <w:tc>
          <w:tcPr>
            <w:tcW w:w="3827" w:type="dxa"/>
            <w:gridSpan w:val="2"/>
            <w:tcBorders>
              <w:top w:val="single" w:sz="4" w:space="0" w:color="auto"/>
              <w:left w:val="single" w:sz="4" w:space="0" w:color="auto"/>
              <w:bottom w:val="single" w:sz="4" w:space="0" w:color="auto"/>
            </w:tcBorders>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3975CF">
        <w:tc>
          <w:tcPr>
            <w:tcW w:w="1702" w:type="dxa"/>
            <w:vMerge/>
          </w:tcPr>
          <w:p w:rsidR="006929F3" w:rsidRPr="00F54DFE" w:rsidRDefault="006929F3" w:rsidP="006929F3">
            <w:pPr>
              <w:jc w:val="center"/>
              <w:rPr>
                <w:b/>
                <w:bCs/>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Контрольные работы</w:t>
            </w:r>
          </w:p>
        </w:tc>
        <w:tc>
          <w:tcPr>
            <w:tcW w:w="3827" w:type="dxa"/>
            <w:gridSpan w:val="2"/>
            <w:tcBorders>
              <w:top w:val="single" w:sz="4" w:space="0" w:color="auto"/>
              <w:left w:val="single" w:sz="4" w:space="0" w:color="auto"/>
              <w:bottom w:val="single" w:sz="4" w:space="0" w:color="auto"/>
            </w:tcBorders>
          </w:tcPr>
          <w:p w:rsidR="006929F3" w:rsidRPr="00F54DFE" w:rsidRDefault="006929F3" w:rsidP="006929F3">
            <w:pPr>
              <w:jc w:val="both"/>
              <w:rPr>
                <w:b/>
                <w:sz w:val="24"/>
                <w:szCs w:val="24"/>
              </w:rPr>
            </w:pPr>
            <w:r w:rsidRPr="00F54DFE">
              <w:rPr>
                <w:b/>
                <w:bCs/>
                <w:sz w:val="24"/>
                <w:szCs w:val="24"/>
              </w:rPr>
              <w:t>не предусмотрено</w:t>
            </w:r>
          </w:p>
        </w:tc>
      </w:tr>
      <w:tr w:rsidR="00167020" w:rsidRPr="00075CFC" w:rsidTr="00F87EBD">
        <w:tc>
          <w:tcPr>
            <w:tcW w:w="1702" w:type="dxa"/>
            <w:vMerge/>
          </w:tcPr>
          <w:p w:rsidR="00167020" w:rsidRPr="00F54DFE" w:rsidRDefault="00167020" w:rsidP="006929F3">
            <w:pPr>
              <w:jc w:val="center"/>
              <w:rPr>
                <w:b/>
                <w:bCs/>
                <w:sz w:val="24"/>
                <w:szCs w:val="24"/>
              </w:rPr>
            </w:pPr>
          </w:p>
        </w:tc>
        <w:tc>
          <w:tcPr>
            <w:tcW w:w="10206" w:type="dxa"/>
            <w:shd w:val="clear" w:color="auto" w:fill="auto"/>
          </w:tcPr>
          <w:p w:rsidR="00167020" w:rsidRPr="00F54DFE" w:rsidRDefault="00167020" w:rsidP="001670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4"/>
                <w:szCs w:val="24"/>
              </w:rPr>
            </w:pPr>
            <w:r w:rsidRPr="00F54DFE">
              <w:rPr>
                <w:b/>
                <w:bCs/>
                <w:sz w:val="24"/>
                <w:szCs w:val="24"/>
              </w:rPr>
              <w:t xml:space="preserve">Самостоятельная работа </w:t>
            </w:r>
            <w:proofErr w:type="gramStart"/>
            <w:r w:rsidRPr="00F54DFE">
              <w:rPr>
                <w:b/>
                <w:bCs/>
                <w:sz w:val="24"/>
                <w:szCs w:val="24"/>
              </w:rPr>
              <w:t>обучающихся</w:t>
            </w:r>
            <w:proofErr w:type="gramEnd"/>
          </w:p>
        </w:tc>
        <w:tc>
          <w:tcPr>
            <w:tcW w:w="3827" w:type="dxa"/>
            <w:gridSpan w:val="2"/>
          </w:tcPr>
          <w:p w:rsidR="00167020" w:rsidRPr="00F54DFE" w:rsidRDefault="00167020" w:rsidP="006929F3">
            <w:pPr>
              <w:jc w:val="both"/>
              <w:rPr>
                <w:b/>
                <w:sz w:val="24"/>
                <w:szCs w:val="24"/>
              </w:rPr>
            </w:pPr>
            <w:r>
              <w:rPr>
                <w:b/>
                <w:bCs/>
                <w:sz w:val="24"/>
                <w:szCs w:val="24"/>
              </w:rPr>
              <w:t>не предусмотрено</w:t>
            </w:r>
          </w:p>
        </w:tc>
      </w:tr>
      <w:tr w:rsidR="006929F3" w:rsidRPr="00075CFC" w:rsidTr="00E9519F">
        <w:tc>
          <w:tcPr>
            <w:tcW w:w="1702" w:type="dxa"/>
            <w:vMerge w:val="restart"/>
          </w:tcPr>
          <w:p w:rsidR="006929F3" w:rsidRPr="00F54DFE" w:rsidRDefault="006929F3" w:rsidP="006929F3">
            <w:pPr>
              <w:jc w:val="center"/>
              <w:rPr>
                <w:b/>
                <w:sz w:val="24"/>
                <w:szCs w:val="24"/>
              </w:rPr>
            </w:pPr>
            <w:r w:rsidRPr="00F54DFE">
              <w:rPr>
                <w:b/>
                <w:sz w:val="24"/>
                <w:szCs w:val="24"/>
              </w:rPr>
              <w:t>Тема 7</w:t>
            </w:r>
          </w:p>
          <w:p w:rsidR="006929F3" w:rsidRPr="00F54DFE" w:rsidRDefault="006929F3" w:rsidP="006929F3">
            <w:pPr>
              <w:jc w:val="center"/>
              <w:rPr>
                <w:b/>
                <w:sz w:val="24"/>
                <w:szCs w:val="24"/>
              </w:rPr>
            </w:pPr>
            <w:r w:rsidRPr="00F54DFE">
              <w:rPr>
                <w:b/>
                <w:sz w:val="24"/>
                <w:szCs w:val="24"/>
              </w:rPr>
              <w:t>Особенности развития литературы периода Великой Отечественной войны и первых послевоенных лет</w:t>
            </w:r>
          </w:p>
        </w:tc>
        <w:tc>
          <w:tcPr>
            <w:tcW w:w="10206" w:type="dxa"/>
          </w:tcPr>
          <w:p w:rsidR="006929F3" w:rsidRPr="00F54DFE" w:rsidRDefault="006929F3" w:rsidP="006929F3">
            <w:pPr>
              <w:jc w:val="both"/>
              <w:rPr>
                <w:b/>
                <w:sz w:val="24"/>
                <w:szCs w:val="24"/>
              </w:rPr>
            </w:pPr>
            <w:r w:rsidRPr="00F54DFE">
              <w:rPr>
                <w:b/>
                <w:sz w:val="24"/>
                <w:szCs w:val="24"/>
              </w:rPr>
              <w:t xml:space="preserve">Деятели литературы и искусства на защите Отечества. </w:t>
            </w:r>
          </w:p>
          <w:p w:rsidR="006929F3" w:rsidRPr="00F54DFE" w:rsidRDefault="006929F3" w:rsidP="006929F3">
            <w:pPr>
              <w:jc w:val="both"/>
              <w:rPr>
                <w:b/>
                <w:sz w:val="24"/>
                <w:szCs w:val="24"/>
              </w:rPr>
            </w:pPr>
            <w:r w:rsidRPr="00F54DFE">
              <w:rPr>
                <w:b/>
                <w:sz w:val="24"/>
                <w:szCs w:val="24"/>
              </w:rPr>
              <w:t>Лирический герой в стихах поэтов-фронтовиков. Публицистика военных лет</w:t>
            </w:r>
          </w:p>
          <w:p w:rsidR="006929F3" w:rsidRPr="00F54DFE" w:rsidRDefault="006929F3" w:rsidP="006929F3">
            <w:pPr>
              <w:jc w:val="both"/>
              <w:rPr>
                <w:b/>
                <w:sz w:val="24"/>
                <w:szCs w:val="24"/>
              </w:rPr>
            </w:pPr>
            <w:r w:rsidRPr="00F54DFE">
              <w:rPr>
                <w:b/>
                <w:sz w:val="24"/>
                <w:szCs w:val="24"/>
              </w:rPr>
              <w:t xml:space="preserve">Реалистическое и романтическое изображение войны в прозе </w:t>
            </w:r>
          </w:p>
          <w:p w:rsidR="006929F3" w:rsidRPr="00F54DFE" w:rsidRDefault="006929F3" w:rsidP="006929F3">
            <w:pPr>
              <w:jc w:val="both"/>
              <w:rPr>
                <w:b/>
                <w:sz w:val="24"/>
                <w:szCs w:val="24"/>
              </w:rPr>
            </w:pPr>
            <w:r w:rsidRPr="00F54DFE">
              <w:rPr>
                <w:b/>
                <w:sz w:val="24"/>
                <w:szCs w:val="24"/>
              </w:rPr>
              <w:t xml:space="preserve">Произведения первых послевоенных лет. </w:t>
            </w:r>
          </w:p>
        </w:tc>
        <w:tc>
          <w:tcPr>
            <w:tcW w:w="738" w:type="dxa"/>
          </w:tcPr>
          <w:p w:rsidR="006929F3" w:rsidRPr="00F54DFE" w:rsidRDefault="006929F3" w:rsidP="006929F3">
            <w:pPr>
              <w:jc w:val="center"/>
              <w:rPr>
                <w:b/>
                <w:sz w:val="24"/>
                <w:szCs w:val="24"/>
              </w:rPr>
            </w:pPr>
            <w:r w:rsidRPr="00F54DFE">
              <w:rPr>
                <w:b/>
                <w:sz w:val="24"/>
                <w:szCs w:val="24"/>
              </w:rPr>
              <w:t>4</w:t>
            </w:r>
          </w:p>
        </w:tc>
        <w:tc>
          <w:tcPr>
            <w:tcW w:w="3089" w:type="dxa"/>
            <w:vMerge w:val="restart"/>
          </w:tcPr>
          <w:p w:rsidR="006929F3" w:rsidRPr="00F54DFE" w:rsidRDefault="006929F3" w:rsidP="006929F3">
            <w:pPr>
              <w:jc w:val="both"/>
              <w:rPr>
                <w:b/>
                <w:sz w:val="24"/>
                <w:szCs w:val="24"/>
              </w:rPr>
            </w:pPr>
            <w:proofErr w:type="spellStart"/>
            <w:r w:rsidRPr="00F54DFE">
              <w:rPr>
                <w:b/>
                <w:sz w:val="24"/>
                <w:szCs w:val="24"/>
              </w:rPr>
              <w:t>ПРб</w:t>
            </w:r>
            <w:proofErr w:type="spellEnd"/>
            <w:r w:rsidRPr="00F54DFE">
              <w:rPr>
                <w:b/>
                <w:sz w:val="24"/>
                <w:szCs w:val="24"/>
              </w:rPr>
              <w:t xml:space="preserve"> 05 </w:t>
            </w:r>
            <w:proofErr w:type="spellStart"/>
            <w:r w:rsidRPr="00F54DFE">
              <w:rPr>
                <w:b/>
                <w:sz w:val="24"/>
                <w:szCs w:val="24"/>
              </w:rPr>
              <w:t>ПРб</w:t>
            </w:r>
            <w:proofErr w:type="spellEnd"/>
            <w:r w:rsidRPr="00F54DFE">
              <w:rPr>
                <w:b/>
                <w:sz w:val="24"/>
                <w:szCs w:val="24"/>
              </w:rPr>
              <w:t xml:space="preserve"> 06, </w:t>
            </w:r>
            <w:proofErr w:type="spellStart"/>
            <w:r w:rsidRPr="00F54DFE">
              <w:rPr>
                <w:b/>
                <w:sz w:val="24"/>
                <w:szCs w:val="24"/>
              </w:rPr>
              <w:t>ПРб</w:t>
            </w:r>
            <w:proofErr w:type="spellEnd"/>
            <w:r w:rsidRPr="00F54DFE">
              <w:rPr>
                <w:b/>
                <w:sz w:val="24"/>
                <w:szCs w:val="24"/>
              </w:rPr>
              <w:t xml:space="preserve"> 07, </w:t>
            </w:r>
            <w:proofErr w:type="spellStart"/>
            <w:r w:rsidRPr="00F54DFE">
              <w:rPr>
                <w:b/>
                <w:sz w:val="24"/>
                <w:szCs w:val="24"/>
              </w:rPr>
              <w:t>ПРб</w:t>
            </w:r>
            <w:proofErr w:type="spellEnd"/>
            <w:r w:rsidRPr="00F54DFE">
              <w:rPr>
                <w:b/>
                <w:sz w:val="24"/>
                <w:szCs w:val="24"/>
              </w:rPr>
              <w:t xml:space="preserve"> 08, </w:t>
            </w:r>
            <w:proofErr w:type="spellStart"/>
            <w:r w:rsidRPr="00F54DFE">
              <w:rPr>
                <w:b/>
                <w:sz w:val="24"/>
                <w:szCs w:val="24"/>
              </w:rPr>
              <w:t>ПРб</w:t>
            </w:r>
            <w:proofErr w:type="spellEnd"/>
            <w:r w:rsidRPr="00F54DFE">
              <w:rPr>
                <w:b/>
                <w:sz w:val="24"/>
                <w:szCs w:val="24"/>
              </w:rPr>
              <w:t xml:space="preserve"> 10,</w:t>
            </w:r>
          </w:p>
          <w:p w:rsidR="006929F3" w:rsidRPr="00F54DFE" w:rsidRDefault="006929F3" w:rsidP="006929F3">
            <w:pPr>
              <w:jc w:val="both"/>
              <w:rPr>
                <w:b/>
                <w:sz w:val="24"/>
                <w:szCs w:val="24"/>
              </w:rPr>
            </w:pPr>
            <w:r w:rsidRPr="00F54DFE">
              <w:rPr>
                <w:b/>
                <w:sz w:val="24"/>
                <w:szCs w:val="24"/>
              </w:rPr>
              <w:t xml:space="preserve">ЛР 01, ЛР 04, </w:t>
            </w:r>
          </w:p>
          <w:p w:rsidR="006929F3" w:rsidRPr="00F54DFE" w:rsidRDefault="006929F3" w:rsidP="006929F3">
            <w:pPr>
              <w:jc w:val="both"/>
              <w:rPr>
                <w:b/>
                <w:sz w:val="24"/>
                <w:szCs w:val="24"/>
              </w:rPr>
            </w:pPr>
            <w:r w:rsidRPr="00F54DFE">
              <w:rPr>
                <w:b/>
                <w:sz w:val="24"/>
                <w:szCs w:val="24"/>
              </w:rPr>
              <w:t xml:space="preserve">МР 04, МР 09 </w:t>
            </w:r>
          </w:p>
          <w:p w:rsidR="006929F3" w:rsidRPr="00F54DFE" w:rsidRDefault="006929F3" w:rsidP="006929F3">
            <w:pPr>
              <w:jc w:val="both"/>
              <w:rPr>
                <w:b/>
                <w:sz w:val="24"/>
                <w:szCs w:val="24"/>
              </w:rPr>
            </w:pPr>
          </w:p>
          <w:p w:rsidR="006929F3" w:rsidRPr="00F54DFE" w:rsidRDefault="006929F3" w:rsidP="006929F3">
            <w:pPr>
              <w:jc w:val="both"/>
              <w:rPr>
                <w:b/>
                <w:sz w:val="24"/>
                <w:szCs w:val="24"/>
              </w:rPr>
            </w:pPr>
            <w:r w:rsidRPr="00F54DFE">
              <w:rPr>
                <w:b/>
                <w:bCs/>
                <w:sz w:val="24"/>
                <w:szCs w:val="24"/>
              </w:rPr>
              <w:t>ОК 1, ОК 2, ОК 3, ОК 4, ОК 5, ОК 6, ОК 7, ОК 8, ОК 9, ОК 10</w:t>
            </w: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jc w:val="both"/>
              <w:rPr>
                <w:b/>
                <w:sz w:val="24"/>
                <w:szCs w:val="24"/>
              </w:rPr>
            </w:pPr>
            <w:r w:rsidRPr="00F54DFE">
              <w:rPr>
                <w:b/>
                <w:sz w:val="24"/>
                <w:szCs w:val="24"/>
              </w:rPr>
              <w:t>Анна Андреевна Ахматова.</w:t>
            </w:r>
          </w:p>
          <w:p w:rsidR="006929F3" w:rsidRPr="00F54DFE" w:rsidRDefault="006929F3" w:rsidP="006929F3">
            <w:pPr>
              <w:jc w:val="both"/>
              <w:rPr>
                <w:b/>
                <w:sz w:val="24"/>
                <w:szCs w:val="24"/>
              </w:rPr>
            </w:pPr>
            <w:r w:rsidRPr="00F54DFE">
              <w:rPr>
                <w:b/>
                <w:sz w:val="24"/>
                <w:szCs w:val="24"/>
              </w:rPr>
              <w:t xml:space="preserve"> Своеобразие лирики Ахматовой.</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rPr>
                <w:b/>
                <w:bCs/>
                <w:sz w:val="24"/>
                <w:szCs w:val="24"/>
              </w:rPr>
            </w:pPr>
            <w:r w:rsidRPr="00F54DFE">
              <w:rPr>
                <w:b/>
                <w:bCs/>
                <w:sz w:val="24"/>
                <w:szCs w:val="24"/>
              </w:rPr>
              <w:t>Практическая работа</w:t>
            </w:r>
          </w:p>
          <w:p w:rsidR="006929F3" w:rsidRPr="00F54DFE" w:rsidRDefault="006929F3" w:rsidP="006929F3">
            <w:pPr>
              <w:rPr>
                <w:b/>
                <w:bCs/>
                <w:sz w:val="24"/>
                <w:szCs w:val="24"/>
              </w:rPr>
            </w:pPr>
            <w:r w:rsidRPr="00F54DFE">
              <w:rPr>
                <w:b/>
                <w:bCs/>
                <w:sz w:val="24"/>
                <w:szCs w:val="24"/>
              </w:rPr>
              <w:t xml:space="preserve">Практическая работа № 25 Ранняя лирика Ахматовой. </w:t>
            </w:r>
          </w:p>
          <w:p w:rsidR="006929F3" w:rsidRPr="00F54DFE" w:rsidRDefault="006929F3" w:rsidP="006929F3">
            <w:pPr>
              <w:rPr>
                <w:b/>
                <w:sz w:val="24"/>
                <w:szCs w:val="24"/>
              </w:rPr>
            </w:pPr>
            <w:r w:rsidRPr="00F54DFE">
              <w:rPr>
                <w:b/>
                <w:bCs/>
                <w:sz w:val="24"/>
                <w:szCs w:val="24"/>
              </w:rPr>
              <w:t>Практическая работа № 26 Тема любви к Родине и гражданского мужества в лирике военных лет.</w:t>
            </w:r>
            <w:r w:rsidRPr="00F54DFE">
              <w:rPr>
                <w:b/>
                <w:sz w:val="24"/>
                <w:szCs w:val="24"/>
              </w:rPr>
              <w:t xml:space="preserve"> </w:t>
            </w:r>
          </w:p>
          <w:p w:rsidR="006929F3" w:rsidRPr="00F54DFE" w:rsidRDefault="006929F3" w:rsidP="006929F3">
            <w:pPr>
              <w:rPr>
                <w:bCs/>
                <w:sz w:val="24"/>
                <w:szCs w:val="24"/>
              </w:rPr>
            </w:pPr>
            <w:r w:rsidRPr="00F54DFE">
              <w:rPr>
                <w:bCs/>
                <w:sz w:val="24"/>
                <w:szCs w:val="24"/>
              </w:rPr>
              <w:t xml:space="preserve">Практическая работа № 27 </w:t>
            </w:r>
            <w:r w:rsidRPr="002A2B69">
              <w:rPr>
                <w:sz w:val="24"/>
                <w:szCs w:val="24"/>
              </w:rPr>
              <w:t>Выявление тем, проблем художественного произведения и составление аргументированных развернутых устных и письменных высказываний, в том числе и профессиональной направленности</w:t>
            </w:r>
          </w:p>
        </w:tc>
        <w:tc>
          <w:tcPr>
            <w:tcW w:w="738"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F54DFE">
              <w:rPr>
                <w:b/>
                <w:bCs/>
                <w:sz w:val="24"/>
                <w:szCs w:val="24"/>
              </w:rPr>
              <w:t>3</w:t>
            </w:r>
          </w:p>
        </w:tc>
        <w:tc>
          <w:tcPr>
            <w:tcW w:w="3089" w:type="dxa"/>
            <w:vMerge/>
          </w:tcPr>
          <w:p w:rsidR="006929F3" w:rsidRPr="00F54DFE" w:rsidRDefault="006929F3" w:rsidP="006929F3">
            <w:pPr>
              <w:jc w:val="both"/>
              <w:rPr>
                <w:b/>
                <w:sz w:val="24"/>
                <w:szCs w:val="24"/>
              </w:rPr>
            </w:pPr>
          </w:p>
        </w:tc>
      </w:tr>
      <w:tr w:rsidR="006929F3" w:rsidRPr="00075CFC" w:rsidTr="003975CF">
        <w:tc>
          <w:tcPr>
            <w:tcW w:w="1702" w:type="dxa"/>
            <w:vMerge/>
          </w:tcPr>
          <w:p w:rsidR="006929F3" w:rsidRPr="00F54DFE" w:rsidRDefault="006929F3"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highlight w:val="yellow"/>
              </w:rPr>
            </w:pPr>
            <w:r w:rsidRPr="00F54DFE">
              <w:rPr>
                <w:b/>
                <w:bCs/>
                <w:sz w:val="24"/>
                <w:szCs w:val="24"/>
              </w:rPr>
              <w:t xml:space="preserve">Лабораторная работа </w:t>
            </w:r>
          </w:p>
        </w:tc>
        <w:tc>
          <w:tcPr>
            <w:tcW w:w="3827" w:type="dxa"/>
            <w:gridSpan w:val="2"/>
            <w:tcBorders>
              <w:top w:val="single" w:sz="4" w:space="0" w:color="auto"/>
              <w:left w:val="single" w:sz="4" w:space="0" w:color="auto"/>
              <w:bottom w:val="single" w:sz="4" w:space="0" w:color="auto"/>
            </w:tcBorders>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3975CF">
        <w:tc>
          <w:tcPr>
            <w:tcW w:w="1702" w:type="dxa"/>
            <w:vMerge/>
          </w:tcPr>
          <w:p w:rsidR="006929F3" w:rsidRPr="00F54DFE" w:rsidRDefault="006929F3"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Контрольные работы</w:t>
            </w:r>
          </w:p>
        </w:tc>
        <w:tc>
          <w:tcPr>
            <w:tcW w:w="3827" w:type="dxa"/>
            <w:gridSpan w:val="2"/>
            <w:tcBorders>
              <w:top w:val="single" w:sz="4" w:space="0" w:color="auto"/>
              <w:left w:val="single" w:sz="4" w:space="0" w:color="auto"/>
              <w:bottom w:val="single" w:sz="4" w:space="0" w:color="auto"/>
            </w:tcBorders>
          </w:tcPr>
          <w:p w:rsidR="006929F3" w:rsidRPr="00F54DFE" w:rsidRDefault="006929F3" w:rsidP="006929F3">
            <w:pPr>
              <w:jc w:val="both"/>
              <w:rPr>
                <w:b/>
                <w:sz w:val="24"/>
                <w:szCs w:val="24"/>
              </w:rPr>
            </w:pPr>
            <w:r w:rsidRPr="00F54DFE">
              <w:rPr>
                <w:b/>
                <w:bCs/>
                <w:sz w:val="24"/>
                <w:szCs w:val="24"/>
              </w:rPr>
              <w:t>не предусмотрено</w:t>
            </w:r>
          </w:p>
        </w:tc>
      </w:tr>
      <w:tr w:rsidR="00167020" w:rsidRPr="00075CFC" w:rsidTr="00CB4445">
        <w:tc>
          <w:tcPr>
            <w:tcW w:w="1702" w:type="dxa"/>
            <w:vMerge/>
          </w:tcPr>
          <w:p w:rsidR="00167020" w:rsidRPr="00F54DFE" w:rsidRDefault="00167020" w:rsidP="00167020">
            <w:pPr>
              <w:jc w:val="center"/>
              <w:rPr>
                <w:b/>
                <w:sz w:val="24"/>
                <w:szCs w:val="24"/>
              </w:rPr>
            </w:pPr>
          </w:p>
        </w:tc>
        <w:tc>
          <w:tcPr>
            <w:tcW w:w="10206" w:type="dxa"/>
            <w:shd w:val="clear" w:color="auto" w:fill="auto"/>
          </w:tcPr>
          <w:p w:rsidR="00167020" w:rsidRPr="00F54DFE" w:rsidRDefault="00167020" w:rsidP="001670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Самостоятельная работа </w:t>
            </w:r>
            <w:proofErr w:type="gramStart"/>
            <w:r w:rsidRPr="00F54DFE">
              <w:rPr>
                <w:b/>
                <w:bCs/>
                <w:sz w:val="24"/>
                <w:szCs w:val="24"/>
              </w:rPr>
              <w:t>обучающихся</w:t>
            </w:r>
            <w:proofErr w:type="gramEnd"/>
          </w:p>
        </w:tc>
        <w:tc>
          <w:tcPr>
            <w:tcW w:w="3827" w:type="dxa"/>
            <w:gridSpan w:val="2"/>
          </w:tcPr>
          <w:p w:rsidR="00167020" w:rsidRDefault="00167020" w:rsidP="00167020">
            <w:r>
              <w:rPr>
                <w:b/>
                <w:bCs/>
                <w:sz w:val="24"/>
                <w:szCs w:val="24"/>
              </w:rPr>
              <w:t>не предусмотрено</w:t>
            </w:r>
          </w:p>
        </w:tc>
      </w:tr>
      <w:tr w:rsidR="006929F3" w:rsidRPr="00075CFC" w:rsidTr="00E9519F">
        <w:tc>
          <w:tcPr>
            <w:tcW w:w="1702" w:type="dxa"/>
            <w:vMerge w:val="restart"/>
          </w:tcPr>
          <w:p w:rsidR="006929F3" w:rsidRPr="00F54DFE" w:rsidRDefault="006929F3" w:rsidP="006929F3">
            <w:pPr>
              <w:jc w:val="center"/>
              <w:rPr>
                <w:b/>
                <w:sz w:val="24"/>
                <w:szCs w:val="24"/>
              </w:rPr>
            </w:pPr>
            <w:r w:rsidRPr="00F54DFE">
              <w:rPr>
                <w:b/>
                <w:sz w:val="24"/>
                <w:szCs w:val="24"/>
              </w:rPr>
              <w:t>Тема 8 Особенности развития литературы 1950—1980-х годов</w:t>
            </w:r>
          </w:p>
        </w:tc>
        <w:tc>
          <w:tcPr>
            <w:tcW w:w="10206" w:type="dxa"/>
          </w:tcPr>
          <w:p w:rsidR="006929F3" w:rsidRPr="00F54DFE" w:rsidRDefault="006929F3" w:rsidP="006929F3">
            <w:pPr>
              <w:jc w:val="both"/>
              <w:rPr>
                <w:b/>
                <w:sz w:val="24"/>
                <w:szCs w:val="24"/>
              </w:rPr>
            </w:pPr>
            <w:r w:rsidRPr="00F54DFE">
              <w:rPr>
                <w:b/>
                <w:sz w:val="24"/>
                <w:szCs w:val="24"/>
              </w:rPr>
              <w:t xml:space="preserve">Основные направления и течения художественной прозы 1950—1980-х годов. </w:t>
            </w:r>
          </w:p>
          <w:p w:rsidR="006929F3" w:rsidRPr="00F54DFE" w:rsidRDefault="006929F3" w:rsidP="006929F3">
            <w:pPr>
              <w:jc w:val="both"/>
              <w:rPr>
                <w:b/>
                <w:sz w:val="24"/>
                <w:szCs w:val="24"/>
              </w:rPr>
            </w:pPr>
            <w:r w:rsidRPr="00F54DFE">
              <w:rPr>
                <w:b/>
                <w:sz w:val="24"/>
                <w:szCs w:val="24"/>
              </w:rPr>
              <w:t>Художественное своеобразие прозы В. Шаламова, В. Шукшина, В. Быкова, В. Распутина.</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val="restart"/>
          </w:tcPr>
          <w:p w:rsidR="006929F3" w:rsidRPr="00F54DFE" w:rsidRDefault="006929F3" w:rsidP="006929F3">
            <w:pPr>
              <w:jc w:val="both"/>
              <w:rPr>
                <w:b/>
                <w:sz w:val="24"/>
                <w:szCs w:val="24"/>
              </w:rPr>
            </w:pPr>
            <w:proofErr w:type="spellStart"/>
            <w:r w:rsidRPr="00F54DFE">
              <w:rPr>
                <w:b/>
                <w:sz w:val="24"/>
                <w:szCs w:val="24"/>
              </w:rPr>
              <w:t>ПРб</w:t>
            </w:r>
            <w:proofErr w:type="spellEnd"/>
            <w:r w:rsidRPr="00F54DFE">
              <w:rPr>
                <w:b/>
                <w:sz w:val="24"/>
                <w:szCs w:val="24"/>
              </w:rPr>
              <w:t xml:space="preserve"> 05 </w:t>
            </w:r>
            <w:proofErr w:type="spellStart"/>
            <w:r w:rsidRPr="00F54DFE">
              <w:rPr>
                <w:b/>
                <w:sz w:val="24"/>
                <w:szCs w:val="24"/>
              </w:rPr>
              <w:t>ПРб</w:t>
            </w:r>
            <w:proofErr w:type="spellEnd"/>
            <w:r w:rsidRPr="00F54DFE">
              <w:rPr>
                <w:b/>
                <w:sz w:val="24"/>
                <w:szCs w:val="24"/>
              </w:rPr>
              <w:t xml:space="preserve"> 06, </w:t>
            </w:r>
            <w:proofErr w:type="spellStart"/>
            <w:r w:rsidRPr="00F54DFE">
              <w:rPr>
                <w:b/>
                <w:sz w:val="24"/>
                <w:szCs w:val="24"/>
              </w:rPr>
              <w:t>ПРб</w:t>
            </w:r>
            <w:proofErr w:type="spellEnd"/>
            <w:r w:rsidRPr="00F54DFE">
              <w:rPr>
                <w:b/>
                <w:sz w:val="24"/>
                <w:szCs w:val="24"/>
              </w:rPr>
              <w:t xml:space="preserve"> 07, </w:t>
            </w:r>
            <w:proofErr w:type="spellStart"/>
            <w:r w:rsidRPr="00F54DFE">
              <w:rPr>
                <w:b/>
                <w:sz w:val="24"/>
                <w:szCs w:val="24"/>
              </w:rPr>
              <w:t>ПРб</w:t>
            </w:r>
            <w:proofErr w:type="spellEnd"/>
            <w:r w:rsidRPr="00F54DFE">
              <w:rPr>
                <w:b/>
                <w:sz w:val="24"/>
                <w:szCs w:val="24"/>
              </w:rPr>
              <w:t xml:space="preserve"> 08, </w:t>
            </w:r>
            <w:proofErr w:type="spellStart"/>
            <w:r w:rsidRPr="00F54DFE">
              <w:rPr>
                <w:b/>
                <w:sz w:val="24"/>
                <w:szCs w:val="24"/>
              </w:rPr>
              <w:t>ПРб</w:t>
            </w:r>
            <w:proofErr w:type="spellEnd"/>
            <w:r w:rsidRPr="00F54DFE">
              <w:rPr>
                <w:b/>
                <w:sz w:val="24"/>
                <w:szCs w:val="24"/>
              </w:rPr>
              <w:t xml:space="preserve"> 10,</w:t>
            </w:r>
          </w:p>
          <w:p w:rsidR="006929F3" w:rsidRPr="00F54DFE" w:rsidRDefault="006929F3" w:rsidP="006929F3">
            <w:pPr>
              <w:jc w:val="both"/>
              <w:rPr>
                <w:b/>
                <w:sz w:val="24"/>
                <w:szCs w:val="24"/>
              </w:rPr>
            </w:pPr>
            <w:r w:rsidRPr="00F54DFE">
              <w:rPr>
                <w:b/>
                <w:sz w:val="24"/>
                <w:szCs w:val="24"/>
              </w:rPr>
              <w:t xml:space="preserve">ЛР 01, ЛР 04, </w:t>
            </w:r>
          </w:p>
          <w:p w:rsidR="006929F3" w:rsidRPr="00F54DFE" w:rsidRDefault="006929F3" w:rsidP="006929F3">
            <w:pPr>
              <w:jc w:val="both"/>
              <w:rPr>
                <w:b/>
                <w:sz w:val="24"/>
                <w:szCs w:val="24"/>
              </w:rPr>
            </w:pPr>
            <w:r w:rsidRPr="00F54DFE">
              <w:rPr>
                <w:b/>
                <w:sz w:val="24"/>
                <w:szCs w:val="24"/>
              </w:rPr>
              <w:t xml:space="preserve">МР 04, МР 09 </w:t>
            </w:r>
          </w:p>
          <w:p w:rsidR="006929F3" w:rsidRPr="00F54DFE" w:rsidRDefault="006929F3" w:rsidP="006929F3">
            <w:pPr>
              <w:jc w:val="both"/>
              <w:rPr>
                <w:b/>
                <w:sz w:val="24"/>
                <w:szCs w:val="24"/>
              </w:rPr>
            </w:pPr>
          </w:p>
          <w:p w:rsidR="006929F3" w:rsidRPr="00F54DFE" w:rsidRDefault="006929F3" w:rsidP="006929F3">
            <w:pPr>
              <w:jc w:val="both"/>
              <w:rPr>
                <w:b/>
                <w:sz w:val="24"/>
                <w:szCs w:val="24"/>
              </w:rPr>
            </w:pPr>
            <w:r w:rsidRPr="00F54DFE">
              <w:rPr>
                <w:b/>
                <w:bCs/>
                <w:sz w:val="24"/>
                <w:szCs w:val="24"/>
              </w:rPr>
              <w:t xml:space="preserve">ОК 1, ОК 2, ОК 3, ОК 4, </w:t>
            </w:r>
            <w:r w:rsidRPr="00F54DFE">
              <w:rPr>
                <w:b/>
                <w:bCs/>
                <w:sz w:val="24"/>
                <w:szCs w:val="24"/>
              </w:rPr>
              <w:lastRenderedPageBreak/>
              <w:t>ОК 5, ОК 6, ОК 7, ОК 8, ОК 9, ОК 10</w:t>
            </w: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rPr>
                <w:b/>
                <w:sz w:val="24"/>
                <w:szCs w:val="24"/>
              </w:rPr>
            </w:pPr>
            <w:r w:rsidRPr="00F54DFE">
              <w:rPr>
                <w:b/>
                <w:sz w:val="24"/>
                <w:szCs w:val="24"/>
              </w:rPr>
              <w:t>В.М. Шукшин. «Чудик»</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rPr>
                <w:b/>
                <w:sz w:val="24"/>
                <w:szCs w:val="24"/>
              </w:rPr>
            </w:pPr>
            <w:r w:rsidRPr="00F54DFE">
              <w:rPr>
                <w:b/>
                <w:bCs/>
                <w:sz w:val="24"/>
                <w:szCs w:val="24"/>
              </w:rPr>
              <w:t xml:space="preserve">В.Г. Распутин. Прощание с </w:t>
            </w:r>
            <w:proofErr w:type="gramStart"/>
            <w:r w:rsidRPr="00F54DFE">
              <w:rPr>
                <w:b/>
                <w:bCs/>
                <w:sz w:val="24"/>
                <w:szCs w:val="24"/>
              </w:rPr>
              <w:t>Матёрой</w:t>
            </w:r>
            <w:proofErr w:type="gramEnd"/>
            <w:r w:rsidRPr="00F54DFE">
              <w:rPr>
                <w:b/>
                <w:bCs/>
                <w:sz w:val="24"/>
                <w:szCs w:val="24"/>
              </w:rPr>
              <w:t>».</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rPr>
                <w:b/>
                <w:sz w:val="24"/>
                <w:szCs w:val="24"/>
              </w:rPr>
            </w:pPr>
            <w:r w:rsidRPr="00F54DFE">
              <w:rPr>
                <w:b/>
                <w:bCs/>
                <w:sz w:val="24"/>
                <w:szCs w:val="24"/>
              </w:rPr>
              <w:t xml:space="preserve">А.И. Солженицын «Последний день Ивана Денисовича». </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Borders>
              <w:bottom w:val="single" w:sz="4" w:space="0" w:color="auto"/>
            </w:tcBorders>
          </w:tcPr>
          <w:p w:rsidR="006929F3" w:rsidRPr="00F54DFE" w:rsidRDefault="006929F3" w:rsidP="006929F3">
            <w:pPr>
              <w:rPr>
                <w:b/>
                <w:sz w:val="24"/>
                <w:szCs w:val="24"/>
              </w:rPr>
            </w:pPr>
            <w:r w:rsidRPr="00F54DFE">
              <w:rPr>
                <w:b/>
                <w:sz w:val="24"/>
                <w:szCs w:val="24"/>
              </w:rPr>
              <w:t xml:space="preserve">В.Т Шаламов «Сентенция», «Надгробное слово», </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Borders>
              <w:bottom w:val="single" w:sz="4" w:space="0" w:color="auto"/>
            </w:tcBorders>
          </w:tcPr>
          <w:p w:rsidR="006929F3" w:rsidRPr="00F54DFE" w:rsidRDefault="006929F3" w:rsidP="006929F3">
            <w:pPr>
              <w:rPr>
                <w:b/>
                <w:sz w:val="24"/>
                <w:szCs w:val="24"/>
              </w:rPr>
            </w:pPr>
            <w:r w:rsidRPr="00F54DFE">
              <w:rPr>
                <w:b/>
                <w:sz w:val="24"/>
                <w:szCs w:val="24"/>
              </w:rPr>
              <w:t>Новое осмысление проблемы человека на войне.</w:t>
            </w:r>
          </w:p>
          <w:p w:rsidR="006929F3" w:rsidRPr="00F54DFE" w:rsidRDefault="006929F3" w:rsidP="006929F3">
            <w:pPr>
              <w:rPr>
                <w:b/>
                <w:sz w:val="24"/>
                <w:szCs w:val="24"/>
              </w:rPr>
            </w:pPr>
            <w:r w:rsidRPr="00F54DFE">
              <w:rPr>
                <w:b/>
                <w:sz w:val="24"/>
                <w:szCs w:val="24"/>
              </w:rPr>
              <w:t xml:space="preserve"> Исследование природы подвига и предательства, философский анализ поведения человека в экстремальной ситуации. </w:t>
            </w:r>
          </w:p>
        </w:tc>
        <w:tc>
          <w:tcPr>
            <w:tcW w:w="738" w:type="dxa"/>
          </w:tcPr>
          <w:p w:rsidR="006929F3" w:rsidRPr="00F54DFE" w:rsidRDefault="006929F3" w:rsidP="006929F3">
            <w:pPr>
              <w:jc w:val="center"/>
              <w:rPr>
                <w:b/>
                <w:sz w:val="24"/>
                <w:szCs w:val="24"/>
              </w:rPr>
            </w:pPr>
            <w:r w:rsidRPr="00F54DFE">
              <w:rPr>
                <w:b/>
                <w:sz w:val="24"/>
                <w:szCs w:val="24"/>
              </w:rPr>
              <w:t>1</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Borders>
              <w:bottom w:val="single" w:sz="4" w:space="0" w:color="auto"/>
            </w:tcBorders>
          </w:tcPr>
          <w:p w:rsidR="006929F3" w:rsidRPr="00000892" w:rsidRDefault="006929F3" w:rsidP="006929F3">
            <w:pPr>
              <w:rPr>
                <w:sz w:val="24"/>
                <w:szCs w:val="24"/>
              </w:rPr>
            </w:pPr>
            <w:r w:rsidRPr="00000892">
              <w:rPr>
                <w:sz w:val="24"/>
                <w:szCs w:val="24"/>
              </w:rPr>
              <w:t>Изображение жизни советской деревни.</w:t>
            </w:r>
          </w:p>
          <w:p w:rsidR="006929F3" w:rsidRPr="00F54DFE" w:rsidRDefault="006929F3" w:rsidP="006929F3">
            <w:pPr>
              <w:rPr>
                <w:b/>
                <w:sz w:val="24"/>
                <w:szCs w:val="24"/>
              </w:rPr>
            </w:pPr>
            <w:r w:rsidRPr="00000892">
              <w:rPr>
                <w:sz w:val="24"/>
                <w:szCs w:val="24"/>
              </w:rPr>
              <w:t>Динамика нравственных ценностей во времени, предвидение опасности утраты исторической памяти.</w:t>
            </w:r>
            <w:r w:rsidRPr="00F54DFE">
              <w:rPr>
                <w:b/>
                <w:sz w:val="24"/>
                <w:szCs w:val="24"/>
              </w:rPr>
              <w:t xml:space="preserve"> </w:t>
            </w:r>
          </w:p>
        </w:tc>
        <w:tc>
          <w:tcPr>
            <w:tcW w:w="738" w:type="dxa"/>
          </w:tcPr>
          <w:p w:rsidR="006929F3" w:rsidRPr="00F54DFE" w:rsidRDefault="006929F3" w:rsidP="006929F3">
            <w:pPr>
              <w:jc w:val="center"/>
              <w:rPr>
                <w:b/>
                <w:sz w:val="24"/>
                <w:szCs w:val="24"/>
              </w:rPr>
            </w:pPr>
            <w:r w:rsidRPr="00F54DFE">
              <w:rPr>
                <w:b/>
                <w:sz w:val="24"/>
                <w:szCs w:val="24"/>
              </w:rPr>
              <w:t>1</w:t>
            </w:r>
          </w:p>
        </w:tc>
        <w:tc>
          <w:tcPr>
            <w:tcW w:w="3089" w:type="dxa"/>
            <w:vMerge w:val="restart"/>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Borders>
              <w:bottom w:val="single" w:sz="4" w:space="0" w:color="auto"/>
            </w:tcBorders>
          </w:tcPr>
          <w:p w:rsidR="006929F3" w:rsidRPr="00F54DFE" w:rsidRDefault="006929F3" w:rsidP="006929F3">
            <w:pPr>
              <w:rPr>
                <w:b/>
                <w:sz w:val="24"/>
                <w:szCs w:val="24"/>
              </w:rPr>
            </w:pPr>
            <w:r w:rsidRPr="00F54DFE">
              <w:rPr>
                <w:b/>
                <w:sz w:val="24"/>
                <w:szCs w:val="24"/>
              </w:rPr>
              <w:t xml:space="preserve">Историческая тема в советской литературе. </w:t>
            </w:r>
          </w:p>
          <w:p w:rsidR="006929F3" w:rsidRPr="00F54DFE" w:rsidRDefault="006929F3" w:rsidP="006929F3">
            <w:pPr>
              <w:rPr>
                <w:b/>
                <w:sz w:val="24"/>
                <w:szCs w:val="24"/>
              </w:rPr>
            </w:pPr>
            <w:r w:rsidRPr="00F54DFE">
              <w:rPr>
                <w:b/>
                <w:sz w:val="24"/>
                <w:szCs w:val="24"/>
              </w:rPr>
              <w:t xml:space="preserve">Разрешение вопроса о роли личности в истории, взаимоотношениях человека и власти. </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rPr>
                <w:b/>
                <w:bCs/>
                <w:sz w:val="24"/>
                <w:szCs w:val="24"/>
              </w:rPr>
            </w:pPr>
            <w:r w:rsidRPr="00F54DFE">
              <w:rPr>
                <w:b/>
                <w:bCs/>
                <w:sz w:val="24"/>
                <w:szCs w:val="24"/>
              </w:rPr>
              <w:t>Практическая работа</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Практическая работа № 28 Новое осмысление проблемы человека на войне. </w:t>
            </w:r>
          </w:p>
          <w:p w:rsidR="006929F3" w:rsidRPr="00F54DFE" w:rsidRDefault="006929F3" w:rsidP="006929F3">
            <w:pPr>
              <w:rPr>
                <w:b/>
                <w:bCs/>
                <w:sz w:val="24"/>
                <w:szCs w:val="24"/>
              </w:rPr>
            </w:pPr>
            <w:r w:rsidRPr="00F54DFE">
              <w:rPr>
                <w:b/>
                <w:bCs/>
                <w:sz w:val="24"/>
                <w:szCs w:val="24"/>
              </w:rPr>
              <w:t>Практическая работа № 29 Изображение жизни советской деревни.</w:t>
            </w:r>
          </w:p>
          <w:p w:rsidR="006929F3" w:rsidRPr="00F54DFE" w:rsidRDefault="006929F3" w:rsidP="006929F3">
            <w:pPr>
              <w:rPr>
                <w:bCs/>
                <w:sz w:val="24"/>
                <w:szCs w:val="24"/>
              </w:rPr>
            </w:pPr>
            <w:r w:rsidRPr="00F54DFE">
              <w:rPr>
                <w:bCs/>
                <w:sz w:val="24"/>
                <w:szCs w:val="24"/>
              </w:rPr>
              <w:t>Практическая работа №  30</w:t>
            </w:r>
            <w:r w:rsidR="00F54DFE" w:rsidRPr="002A2B69">
              <w:rPr>
                <w:bCs/>
                <w:sz w:val="24"/>
                <w:szCs w:val="24"/>
              </w:rPr>
              <w:t xml:space="preserve"> </w:t>
            </w:r>
            <w:r w:rsidRPr="002A2B69">
              <w:rPr>
                <w:sz w:val="24"/>
                <w:szCs w:val="24"/>
              </w:rPr>
              <w:t>Навык интерпретации художественного произведения, осмысление поднятых в нем нравственных проблем и его применение в профессии. Написание сочинений, эссе, в том числе и на профессиональную тематику с аргументацией примерами из художественной литературы</w:t>
            </w:r>
          </w:p>
        </w:tc>
        <w:tc>
          <w:tcPr>
            <w:tcW w:w="738"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F54DFE">
              <w:rPr>
                <w:b/>
                <w:bCs/>
                <w:sz w:val="24"/>
                <w:szCs w:val="24"/>
              </w:rPr>
              <w:t>3</w:t>
            </w:r>
          </w:p>
        </w:tc>
        <w:tc>
          <w:tcPr>
            <w:tcW w:w="3089" w:type="dxa"/>
          </w:tcPr>
          <w:p w:rsidR="006929F3" w:rsidRPr="00F54DFE" w:rsidRDefault="006929F3" w:rsidP="006929F3">
            <w:pPr>
              <w:jc w:val="both"/>
              <w:rPr>
                <w:b/>
                <w:sz w:val="24"/>
                <w:szCs w:val="24"/>
              </w:rPr>
            </w:pPr>
          </w:p>
        </w:tc>
      </w:tr>
      <w:tr w:rsidR="006929F3" w:rsidRPr="00075CFC" w:rsidTr="003975CF">
        <w:tc>
          <w:tcPr>
            <w:tcW w:w="1702" w:type="dxa"/>
            <w:vMerge/>
          </w:tcPr>
          <w:p w:rsidR="006929F3" w:rsidRPr="00F54DFE" w:rsidRDefault="006929F3"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highlight w:val="yellow"/>
              </w:rPr>
            </w:pPr>
            <w:r w:rsidRPr="00F54DFE">
              <w:rPr>
                <w:b/>
                <w:bCs/>
                <w:sz w:val="24"/>
                <w:szCs w:val="24"/>
              </w:rPr>
              <w:t xml:space="preserve">Лабораторная работа </w:t>
            </w:r>
          </w:p>
        </w:tc>
        <w:tc>
          <w:tcPr>
            <w:tcW w:w="3827" w:type="dxa"/>
            <w:gridSpan w:val="2"/>
            <w:tcBorders>
              <w:top w:val="single" w:sz="4" w:space="0" w:color="auto"/>
              <w:left w:val="single" w:sz="4" w:space="0" w:color="auto"/>
              <w:bottom w:val="single" w:sz="4" w:space="0" w:color="auto"/>
            </w:tcBorders>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3975CF">
        <w:tc>
          <w:tcPr>
            <w:tcW w:w="1702" w:type="dxa"/>
            <w:vMerge/>
          </w:tcPr>
          <w:p w:rsidR="006929F3" w:rsidRPr="00F54DFE" w:rsidRDefault="006929F3"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Контрольные работы</w:t>
            </w:r>
          </w:p>
        </w:tc>
        <w:tc>
          <w:tcPr>
            <w:tcW w:w="3827" w:type="dxa"/>
            <w:gridSpan w:val="2"/>
            <w:tcBorders>
              <w:top w:val="single" w:sz="4" w:space="0" w:color="auto"/>
              <w:left w:val="single" w:sz="4" w:space="0" w:color="auto"/>
              <w:bottom w:val="single" w:sz="4" w:space="0" w:color="auto"/>
            </w:tcBorders>
          </w:tcPr>
          <w:p w:rsidR="006929F3" w:rsidRPr="00F54DFE" w:rsidRDefault="006929F3" w:rsidP="006929F3">
            <w:pPr>
              <w:jc w:val="both"/>
              <w:rPr>
                <w:b/>
                <w:sz w:val="24"/>
                <w:szCs w:val="24"/>
              </w:rPr>
            </w:pPr>
            <w:r w:rsidRPr="00F54DFE">
              <w:rPr>
                <w:b/>
                <w:bCs/>
                <w:sz w:val="24"/>
                <w:szCs w:val="24"/>
              </w:rPr>
              <w:t>не предусмотрено</w:t>
            </w:r>
          </w:p>
        </w:tc>
      </w:tr>
      <w:tr w:rsidR="00167020" w:rsidRPr="00075CFC" w:rsidTr="00D54AF9">
        <w:tc>
          <w:tcPr>
            <w:tcW w:w="1702" w:type="dxa"/>
            <w:vMerge/>
          </w:tcPr>
          <w:p w:rsidR="00167020" w:rsidRPr="00F54DFE" w:rsidRDefault="00167020" w:rsidP="006929F3">
            <w:pPr>
              <w:jc w:val="center"/>
              <w:rPr>
                <w:b/>
                <w:sz w:val="24"/>
                <w:szCs w:val="24"/>
              </w:rPr>
            </w:pPr>
          </w:p>
        </w:tc>
        <w:tc>
          <w:tcPr>
            <w:tcW w:w="10206" w:type="dxa"/>
            <w:tcBorders>
              <w:bottom w:val="single" w:sz="4" w:space="0" w:color="auto"/>
            </w:tcBorders>
            <w:shd w:val="clear" w:color="auto" w:fill="auto"/>
          </w:tcPr>
          <w:p w:rsidR="00167020" w:rsidRPr="00F54DFE" w:rsidRDefault="00167020" w:rsidP="00167020">
            <w:pPr>
              <w:rPr>
                <w:b/>
                <w:sz w:val="24"/>
                <w:szCs w:val="24"/>
              </w:rPr>
            </w:pPr>
            <w:r w:rsidRPr="00F54DFE">
              <w:rPr>
                <w:b/>
                <w:sz w:val="24"/>
                <w:szCs w:val="24"/>
              </w:rPr>
              <w:t xml:space="preserve">Самостоятельная работа </w:t>
            </w:r>
            <w:proofErr w:type="gramStart"/>
            <w:r w:rsidRPr="00F54DFE">
              <w:rPr>
                <w:b/>
                <w:sz w:val="24"/>
                <w:szCs w:val="24"/>
              </w:rPr>
              <w:t>обучающихся</w:t>
            </w:r>
            <w:proofErr w:type="gramEnd"/>
          </w:p>
        </w:tc>
        <w:tc>
          <w:tcPr>
            <w:tcW w:w="3827" w:type="dxa"/>
            <w:gridSpan w:val="2"/>
          </w:tcPr>
          <w:p w:rsidR="00167020" w:rsidRPr="00F54DFE" w:rsidRDefault="00167020" w:rsidP="006929F3">
            <w:pPr>
              <w:jc w:val="both"/>
              <w:rPr>
                <w:b/>
                <w:sz w:val="24"/>
                <w:szCs w:val="24"/>
              </w:rPr>
            </w:pPr>
            <w:r>
              <w:rPr>
                <w:b/>
                <w:bCs/>
                <w:sz w:val="24"/>
                <w:szCs w:val="24"/>
              </w:rPr>
              <w:t>не предусмотрено</w:t>
            </w:r>
          </w:p>
        </w:tc>
      </w:tr>
      <w:tr w:rsidR="006929F3" w:rsidRPr="00075CFC" w:rsidTr="00E9519F">
        <w:tc>
          <w:tcPr>
            <w:tcW w:w="1702" w:type="dxa"/>
            <w:vMerge w:val="restart"/>
          </w:tcPr>
          <w:p w:rsidR="006929F3" w:rsidRPr="00F54DFE" w:rsidRDefault="006929F3" w:rsidP="006929F3">
            <w:pPr>
              <w:jc w:val="center"/>
              <w:rPr>
                <w:b/>
                <w:sz w:val="24"/>
                <w:szCs w:val="24"/>
              </w:rPr>
            </w:pPr>
            <w:r w:rsidRPr="00F54DFE">
              <w:rPr>
                <w:b/>
                <w:sz w:val="24"/>
                <w:szCs w:val="24"/>
              </w:rPr>
              <w:t>Тема 9 Творчество поэтов в 1950—1980-е годы</w:t>
            </w:r>
          </w:p>
        </w:tc>
        <w:tc>
          <w:tcPr>
            <w:tcW w:w="10206" w:type="dxa"/>
          </w:tcPr>
          <w:p w:rsidR="006929F3" w:rsidRPr="00F54DFE" w:rsidRDefault="006929F3" w:rsidP="006929F3">
            <w:pPr>
              <w:rPr>
                <w:sz w:val="24"/>
                <w:szCs w:val="24"/>
              </w:rPr>
            </w:pPr>
            <w:r w:rsidRPr="00F54DFE">
              <w:rPr>
                <w:sz w:val="24"/>
                <w:szCs w:val="24"/>
              </w:rPr>
              <w:t xml:space="preserve">Развитие традиций русской классики и поиски нового поэтического языка, формы, жанра в поэзии 1950—1980-х годов. </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val="restart"/>
          </w:tcPr>
          <w:p w:rsidR="006929F3" w:rsidRPr="00F54DFE" w:rsidRDefault="006929F3" w:rsidP="006929F3">
            <w:pPr>
              <w:jc w:val="both"/>
              <w:rPr>
                <w:b/>
                <w:sz w:val="24"/>
                <w:szCs w:val="24"/>
              </w:rPr>
            </w:pPr>
            <w:proofErr w:type="spellStart"/>
            <w:r w:rsidRPr="00F54DFE">
              <w:rPr>
                <w:b/>
                <w:sz w:val="24"/>
                <w:szCs w:val="24"/>
              </w:rPr>
              <w:t>ПРб</w:t>
            </w:r>
            <w:proofErr w:type="spellEnd"/>
            <w:r w:rsidRPr="00F54DFE">
              <w:rPr>
                <w:b/>
                <w:sz w:val="24"/>
                <w:szCs w:val="24"/>
              </w:rPr>
              <w:t xml:space="preserve"> 05 </w:t>
            </w:r>
            <w:proofErr w:type="spellStart"/>
            <w:r w:rsidRPr="00F54DFE">
              <w:rPr>
                <w:b/>
                <w:sz w:val="24"/>
                <w:szCs w:val="24"/>
              </w:rPr>
              <w:t>ПРб</w:t>
            </w:r>
            <w:proofErr w:type="spellEnd"/>
            <w:r w:rsidRPr="00F54DFE">
              <w:rPr>
                <w:b/>
                <w:sz w:val="24"/>
                <w:szCs w:val="24"/>
              </w:rPr>
              <w:t xml:space="preserve"> 06, </w:t>
            </w:r>
            <w:proofErr w:type="spellStart"/>
            <w:r w:rsidRPr="00F54DFE">
              <w:rPr>
                <w:b/>
                <w:sz w:val="24"/>
                <w:szCs w:val="24"/>
              </w:rPr>
              <w:t>ПРб</w:t>
            </w:r>
            <w:proofErr w:type="spellEnd"/>
            <w:r w:rsidRPr="00F54DFE">
              <w:rPr>
                <w:b/>
                <w:sz w:val="24"/>
                <w:szCs w:val="24"/>
              </w:rPr>
              <w:t xml:space="preserve"> 07, </w:t>
            </w:r>
            <w:proofErr w:type="spellStart"/>
            <w:r w:rsidRPr="00F54DFE">
              <w:rPr>
                <w:b/>
                <w:sz w:val="24"/>
                <w:szCs w:val="24"/>
              </w:rPr>
              <w:t>ПРб</w:t>
            </w:r>
            <w:proofErr w:type="spellEnd"/>
            <w:r w:rsidRPr="00F54DFE">
              <w:rPr>
                <w:b/>
                <w:sz w:val="24"/>
                <w:szCs w:val="24"/>
              </w:rPr>
              <w:t xml:space="preserve"> 08, </w:t>
            </w:r>
            <w:proofErr w:type="spellStart"/>
            <w:r w:rsidRPr="00F54DFE">
              <w:rPr>
                <w:b/>
                <w:sz w:val="24"/>
                <w:szCs w:val="24"/>
              </w:rPr>
              <w:t>ПРб</w:t>
            </w:r>
            <w:proofErr w:type="spellEnd"/>
            <w:r w:rsidRPr="00F54DFE">
              <w:rPr>
                <w:b/>
                <w:sz w:val="24"/>
                <w:szCs w:val="24"/>
              </w:rPr>
              <w:t xml:space="preserve"> 10,</w:t>
            </w:r>
          </w:p>
          <w:p w:rsidR="006929F3" w:rsidRPr="00F54DFE" w:rsidRDefault="006929F3" w:rsidP="006929F3">
            <w:pPr>
              <w:jc w:val="both"/>
              <w:rPr>
                <w:b/>
                <w:sz w:val="24"/>
                <w:szCs w:val="24"/>
              </w:rPr>
            </w:pPr>
            <w:r w:rsidRPr="00F54DFE">
              <w:rPr>
                <w:b/>
                <w:sz w:val="24"/>
                <w:szCs w:val="24"/>
              </w:rPr>
              <w:t xml:space="preserve">ЛР 01, ЛР 04, </w:t>
            </w:r>
          </w:p>
          <w:p w:rsidR="006929F3" w:rsidRPr="00F54DFE" w:rsidRDefault="006929F3" w:rsidP="006929F3">
            <w:pPr>
              <w:jc w:val="both"/>
              <w:rPr>
                <w:b/>
                <w:sz w:val="24"/>
                <w:szCs w:val="24"/>
              </w:rPr>
            </w:pPr>
            <w:r w:rsidRPr="00F54DFE">
              <w:rPr>
                <w:b/>
                <w:sz w:val="24"/>
                <w:szCs w:val="24"/>
              </w:rPr>
              <w:t>МР 04, МР 09</w:t>
            </w:r>
          </w:p>
          <w:p w:rsidR="006929F3" w:rsidRPr="00F54DFE" w:rsidRDefault="006929F3" w:rsidP="006929F3">
            <w:pPr>
              <w:jc w:val="both"/>
              <w:rPr>
                <w:b/>
                <w:sz w:val="24"/>
                <w:szCs w:val="24"/>
              </w:rPr>
            </w:pPr>
          </w:p>
          <w:p w:rsidR="006929F3" w:rsidRPr="00F54DFE" w:rsidRDefault="006929F3" w:rsidP="00FE596B">
            <w:pPr>
              <w:jc w:val="both"/>
              <w:rPr>
                <w:b/>
                <w:sz w:val="24"/>
                <w:szCs w:val="24"/>
              </w:rPr>
            </w:pPr>
            <w:r w:rsidRPr="00F54DFE">
              <w:rPr>
                <w:b/>
                <w:bCs/>
                <w:sz w:val="24"/>
                <w:szCs w:val="24"/>
              </w:rPr>
              <w:t xml:space="preserve">ОК 1, ОК 2, ОК 3, ОК 4, ОК 5, ОК </w:t>
            </w:r>
            <w:r w:rsidR="00FE596B">
              <w:rPr>
                <w:b/>
                <w:bCs/>
                <w:sz w:val="24"/>
                <w:szCs w:val="24"/>
              </w:rPr>
              <w:t>11</w:t>
            </w: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rPr>
                <w:b/>
                <w:sz w:val="24"/>
                <w:szCs w:val="24"/>
              </w:rPr>
            </w:pPr>
            <w:r w:rsidRPr="00F54DFE">
              <w:rPr>
                <w:b/>
                <w:sz w:val="24"/>
                <w:szCs w:val="24"/>
              </w:rPr>
              <w:t xml:space="preserve">Поэзия Н. Рубцова: художественные средства, своеобразие лирического героя. </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rPr>
                <w:b/>
                <w:bCs/>
                <w:sz w:val="24"/>
                <w:szCs w:val="24"/>
              </w:rPr>
            </w:pPr>
            <w:r w:rsidRPr="00F54DFE">
              <w:rPr>
                <w:b/>
                <w:bCs/>
                <w:sz w:val="24"/>
                <w:szCs w:val="24"/>
              </w:rPr>
              <w:t>Практическая работа</w:t>
            </w:r>
          </w:p>
          <w:p w:rsidR="006929F3" w:rsidRPr="00F54DFE" w:rsidRDefault="006929F3" w:rsidP="006929F3">
            <w:pPr>
              <w:rPr>
                <w:b/>
                <w:bCs/>
                <w:sz w:val="24"/>
                <w:szCs w:val="24"/>
              </w:rPr>
            </w:pPr>
            <w:r w:rsidRPr="00F54DFE">
              <w:rPr>
                <w:b/>
                <w:bCs/>
                <w:sz w:val="24"/>
                <w:szCs w:val="24"/>
              </w:rPr>
              <w:t>Практическая работа № 31 Обзор творчества А.Т.Твардовского</w:t>
            </w:r>
          </w:p>
          <w:p w:rsidR="006929F3" w:rsidRPr="00F54DFE" w:rsidRDefault="006929F3" w:rsidP="006929F3">
            <w:pPr>
              <w:rPr>
                <w:bCs/>
                <w:sz w:val="24"/>
                <w:szCs w:val="24"/>
              </w:rPr>
            </w:pPr>
            <w:r w:rsidRPr="00F54DFE">
              <w:rPr>
                <w:bCs/>
                <w:sz w:val="24"/>
                <w:szCs w:val="24"/>
              </w:rPr>
              <w:t>Практическая работа №  3</w:t>
            </w:r>
            <w:r w:rsidRPr="002A2B69">
              <w:rPr>
                <w:bCs/>
                <w:sz w:val="24"/>
                <w:szCs w:val="24"/>
              </w:rPr>
              <w:t xml:space="preserve">2 </w:t>
            </w:r>
            <w:r w:rsidRPr="002A2B69">
              <w:rPr>
                <w:sz w:val="24"/>
                <w:szCs w:val="24"/>
              </w:rPr>
              <w:t>Аналитическая работа с текстами поэтических произведений и применение ее результатов в профессиональной деятельности специалиста социально-экономического профиля</w:t>
            </w:r>
          </w:p>
        </w:tc>
        <w:tc>
          <w:tcPr>
            <w:tcW w:w="738"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F54DFE">
              <w:rPr>
                <w:b/>
                <w:bCs/>
                <w:sz w:val="24"/>
                <w:szCs w:val="24"/>
              </w:rPr>
              <w:t>3</w:t>
            </w:r>
          </w:p>
        </w:tc>
        <w:tc>
          <w:tcPr>
            <w:tcW w:w="3089" w:type="dxa"/>
            <w:vMerge/>
          </w:tcPr>
          <w:p w:rsidR="006929F3" w:rsidRPr="00F54DFE" w:rsidRDefault="006929F3" w:rsidP="006929F3">
            <w:pPr>
              <w:jc w:val="both"/>
              <w:rPr>
                <w:b/>
                <w:sz w:val="24"/>
                <w:szCs w:val="24"/>
              </w:rPr>
            </w:pPr>
          </w:p>
        </w:tc>
      </w:tr>
      <w:tr w:rsidR="006929F3" w:rsidRPr="00075CFC" w:rsidTr="003975CF">
        <w:tc>
          <w:tcPr>
            <w:tcW w:w="1702" w:type="dxa"/>
            <w:vMerge/>
          </w:tcPr>
          <w:p w:rsidR="006929F3" w:rsidRPr="00F54DFE" w:rsidRDefault="006929F3"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highlight w:val="yellow"/>
              </w:rPr>
            </w:pPr>
            <w:r w:rsidRPr="00F54DFE">
              <w:rPr>
                <w:b/>
                <w:bCs/>
                <w:sz w:val="24"/>
                <w:szCs w:val="24"/>
              </w:rPr>
              <w:t xml:space="preserve">Лабораторная работа </w:t>
            </w:r>
          </w:p>
        </w:tc>
        <w:tc>
          <w:tcPr>
            <w:tcW w:w="3827" w:type="dxa"/>
            <w:gridSpan w:val="2"/>
            <w:tcBorders>
              <w:top w:val="single" w:sz="4" w:space="0" w:color="auto"/>
              <w:left w:val="single" w:sz="4" w:space="0" w:color="auto"/>
              <w:bottom w:val="single" w:sz="4" w:space="0" w:color="auto"/>
            </w:tcBorders>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3975CF">
        <w:tc>
          <w:tcPr>
            <w:tcW w:w="1702" w:type="dxa"/>
            <w:vMerge/>
          </w:tcPr>
          <w:p w:rsidR="006929F3" w:rsidRPr="00F54DFE" w:rsidRDefault="006929F3"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Контрольные работы</w:t>
            </w:r>
          </w:p>
        </w:tc>
        <w:tc>
          <w:tcPr>
            <w:tcW w:w="3827" w:type="dxa"/>
            <w:gridSpan w:val="2"/>
            <w:tcBorders>
              <w:top w:val="single" w:sz="4" w:space="0" w:color="auto"/>
              <w:left w:val="single" w:sz="4" w:space="0" w:color="auto"/>
              <w:bottom w:val="single" w:sz="4" w:space="0" w:color="auto"/>
            </w:tcBorders>
          </w:tcPr>
          <w:p w:rsidR="006929F3" w:rsidRPr="00F54DFE" w:rsidRDefault="006929F3" w:rsidP="006929F3">
            <w:pPr>
              <w:jc w:val="both"/>
              <w:rPr>
                <w:b/>
                <w:sz w:val="24"/>
                <w:szCs w:val="24"/>
              </w:rPr>
            </w:pPr>
            <w:r w:rsidRPr="00F54DFE">
              <w:rPr>
                <w:b/>
                <w:bCs/>
                <w:sz w:val="24"/>
                <w:szCs w:val="24"/>
              </w:rPr>
              <w:t>не предусмотрено</w:t>
            </w:r>
          </w:p>
        </w:tc>
      </w:tr>
      <w:tr w:rsidR="00167020" w:rsidRPr="00075CFC" w:rsidTr="00484DDF">
        <w:tc>
          <w:tcPr>
            <w:tcW w:w="1702" w:type="dxa"/>
            <w:vMerge/>
          </w:tcPr>
          <w:p w:rsidR="00167020" w:rsidRPr="00F54DFE" w:rsidRDefault="00167020" w:rsidP="006929F3">
            <w:pPr>
              <w:jc w:val="center"/>
              <w:rPr>
                <w:b/>
                <w:sz w:val="24"/>
                <w:szCs w:val="24"/>
              </w:rPr>
            </w:pPr>
          </w:p>
        </w:tc>
        <w:tc>
          <w:tcPr>
            <w:tcW w:w="10206" w:type="dxa"/>
            <w:shd w:val="clear" w:color="auto" w:fill="auto"/>
          </w:tcPr>
          <w:p w:rsidR="00167020" w:rsidRPr="00F54DFE" w:rsidRDefault="00167020"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Самостоятельная работа </w:t>
            </w:r>
            <w:proofErr w:type="gramStart"/>
            <w:r w:rsidRPr="00F54DFE">
              <w:rPr>
                <w:b/>
                <w:bCs/>
                <w:sz w:val="24"/>
                <w:szCs w:val="24"/>
              </w:rPr>
              <w:t>обучающихся</w:t>
            </w:r>
            <w:proofErr w:type="gramEnd"/>
          </w:p>
        </w:tc>
        <w:tc>
          <w:tcPr>
            <w:tcW w:w="3827" w:type="dxa"/>
            <w:gridSpan w:val="2"/>
          </w:tcPr>
          <w:p w:rsidR="00167020" w:rsidRPr="00F54DFE" w:rsidRDefault="00167020" w:rsidP="006929F3">
            <w:pPr>
              <w:jc w:val="both"/>
              <w:rPr>
                <w:b/>
                <w:sz w:val="24"/>
                <w:szCs w:val="24"/>
              </w:rPr>
            </w:pPr>
            <w:r>
              <w:rPr>
                <w:b/>
                <w:bCs/>
                <w:sz w:val="24"/>
                <w:szCs w:val="24"/>
              </w:rPr>
              <w:t>не предусмотрено</w:t>
            </w:r>
          </w:p>
        </w:tc>
      </w:tr>
      <w:tr w:rsidR="006929F3" w:rsidRPr="00075CFC" w:rsidTr="00E9519F">
        <w:tc>
          <w:tcPr>
            <w:tcW w:w="1702" w:type="dxa"/>
            <w:vMerge w:val="restart"/>
          </w:tcPr>
          <w:p w:rsidR="006929F3" w:rsidRPr="00F54DFE" w:rsidRDefault="006929F3" w:rsidP="006929F3">
            <w:pPr>
              <w:jc w:val="center"/>
              <w:rPr>
                <w:b/>
                <w:sz w:val="24"/>
                <w:szCs w:val="24"/>
              </w:rPr>
            </w:pPr>
            <w:r w:rsidRPr="00F54DFE">
              <w:rPr>
                <w:b/>
                <w:sz w:val="24"/>
                <w:szCs w:val="24"/>
              </w:rPr>
              <w:t>Тема 10</w:t>
            </w:r>
          </w:p>
          <w:p w:rsidR="006929F3" w:rsidRPr="00F54DFE" w:rsidRDefault="006929F3" w:rsidP="006929F3">
            <w:pPr>
              <w:jc w:val="center"/>
              <w:rPr>
                <w:b/>
                <w:sz w:val="24"/>
                <w:szCs w:val="24"/>
              </w:rPr>
            </w:pPr>
            <w:r w:rsidRPr="00F54DFE">
              <w:rPr>
                <w:b/>
                <w:sz w:val="24"/>
                <w:szCs w:val="24"/>
              </w:rPr>
              <w:t>Драматургия 1950—1980-х годов</w:t>
            </w:r>
          </w:p>
        </w:tc>
        <w:tc>
          <w:tcPr>
            <w:tcW w:w="10206" w:type="dxa"/>
          </w:tcPr>
          <w:p w:rsidR="006929F3" w:rsidRPr="00F54DFE" w:rsidRDefault="006929F3" w:rsidP="006929F3">
            <w:pPr>
              <w:jc w:val="both"/>
              <w:rPr>
                <w:b/>
                <w:sz w:val="24"/>
                <w:szCs w:val="24"/>
              </w:rPr>
            </w:pPr>
            <w:r w:rsidRPr="00F54DFE">
              <w:rPr>
                <w:b/>
                <w:sz w:val="24"/>
                <w:szCs w:val="24"/>
              </w:rPr>
              <w:t xml:space="preserve">Особенности драматургии 1950—1960-х годов. </w:t>
            </w:r>
          </w:p>
          <w:p w:rsidR="006929F3" w:rsidRPr="00F54DFE" w:rsidRDefault="006929F3" w:rsidP="006929F3">
            <w:pPr>
              <w:jc w:val="both"/>
              <w:rPr>
                <w:sz w:val="24"/>
                <w:szCs w:val="24"/>
              </w:rPr>
            </w:pPr>
            <w:r w:rsidRPr="00F54DFE">
              <w:rPr>
                <w:sz w:val="24"/>
                <w:szCs w:val="24"/>
              </w:rPr>
              <w:t>Жанры и жанровые разновидности драматургии 1950—1960-х годов</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val="restart"/>
          </w:tcPr>
          <w:p w:rsidR="006929F3" w:rsidRPr="00F54DFE" w:rsidRDefault="006929F3" w:rsidP="006929F3">
            <w:pPr>
              <w:jc w:val="both"/>
              <w:rPr>
                <w:b/>
                <w:sz w:val="24"/>
                <w:szCs w:val="24"/>
              </w:rPr>
            </w:pPr>
            <w:proofErr w:type="spellStart"/>
            <w:r w:rsidRPr="00F54DFE">
              <w:rPr>
                <w:b/>
                <w:sz w:val="24"/>
                <w:szCs w:val="24"/>
              </w:rPr>
              <w:t>ПРб</w:t>
            </w:r>
            <w:proofErr w:type="spellEnd"/>
            <w:r w:rsidRPr="00F54DFE">
              <w:rPr>
                <w:b/>
                <w:sz w:val="24"/>
                <w:szCs w:val="24"/>
              </w:rPr>
              <w:t xml:space="preserve"> 05 </w:t>
            </w:r>
            <w:proofErr w:type="spellStart"/>
            <w:r w:rsidRPr="00F54DFE">
              <w:rPr>
                <w:b/>
                <w:sz w:val="24"/>
                <w:szCs w:val="24"/>
              </w:rPr>
              <w:t>ПРб</w:t>
            </w:r>
            <w:proofErr w:type="spellEnd"/>
            <w:r w:rsidRPr="00F54DFE">
              <w:rPr>
                <w:b/>
                <w:sz w:val="24"/>
                <w:szCs w:val="24"/>
              </w:rPr>
              <w:t xml:space="preserve"> 06, </w:t>
            </w:r>
            <w:proofErr w:type="spellStart"/>
            <w:r w:rsidRPr="00F54DFE">
              <w:rPr>
                <w:b/>
                <w:sz w:val="24"/>
                <w:szCs w:val="24"/>
              </w:rPr>
              <w:t>ПРб</w:t>
            </w:r>
            <w:proofErr w:type="spellEnd"/>
            <w:r w:rsidRPr="00F54DFE">
              <w:rPr>
                <w:b/>
                <w:sz w:val="24"/>
                <w:szCs w:val="24"/>
              </w:rPr>
              <w:t xml:space="preserve"> 07, </w:t>
            </w:r>
            <w:proofErr w:type="spellStart"/>
            <w:r w:rsidRPr="00F54DFE">
              <w:rPr>
                <w:b/>
                <w:sz w:val="24"/>
                <w:szCs w:val="24"/>
              </w:rPr>
              <w:t>ПРб</w:t>
            </w:r>
            <w:proofErr w:type="spellEnd"/>
            <w:r w:rsidRPr="00F54DFE">
              <w:rPr>
                <w:b/>
                <w:sz w:val="24"/>
                <w:szCs w:val="24"/>
              </w:rPr>
              <w:t xml:space="preserve"> 08, </w:t>
            </w:r>
            <w:proofErr w:type="spellStart"/>
            <w:r w:rsidRPr="00F54DFE">
              <w:rPr>
                <w:b/>
                <w:sz w:val="24"/>
                <w:szCs w:val="24"/>
              </w:rPr>
              <w:t>ПРб</w:t>
            </w:r>
            <w:proofErr w:type="spellEnd"/>
            <w:r w:rsidRPr="00F54DFE">
              <w:rPr>
                <w:b/>
                <w:sz w:val="24"/>
                <w:szCs w:val="24"/>
              </w:rPr>
              <w:t xml:space="preserve"> 10, </w:t>
            </w:r>
          </w:p>
          <w:p w:rsidR="006929F3" w:rsidRPr="00F54DFE" w:rsidRDefault="006929F3" w:rsidP="006929F3">
            <w:pPr>
              <w:jc w:val="both"/>
              <w:rPr>
                <w:b/>
                <w:sz w:val="24"/>
                <w:szCs w:val="24"/>
              </w:rPr>
            </w:pPr>
            <w:r w:rsidRPr="00F54DFE">
              <w:rPr>
                <w:b/>
                <w:sz w:val="24"/>
                <w:szCs w:val="24"/>
              </w:rPr>
              <w:t xml:space="preserve">ЛР 01, ЛР 04, </w:t>
            </w:r>
          </w:p>
          <w:p w:rsidR="006929F3" w:rsidRPr="00F54DFE" w:rsidRDefault="006929F3" w:rsidP="006929F3">
            <w:pPr>
              <w:jc w:val="both"/>
              <w:rPr>
                <w:b/>
                <w:sz w:val="24"/>
                <w:szCs w:val="24"/>
              </w:rPr>
            </w:pPr>
            <w:r w:rsidRPr="00F54DFE">
              <w:rPr>
                <w:b/>
                <w:sz w:val="24"/>
                <w:szCs w:val="24"/>
              </w:rPr>
              <w:t xml:space="preserve">МР 04, МР 09 </w:t>
            </w:r>
          </w:p>
          <w:p w:rsidR="006929F3" w:rsidRPr="00F54DFE" w:rsidRDefault="006929F3" w:rsidP="00FE596B">
            <w:pPr>
              <w:jc w:val="both"/>
              <w:rPr>
                <w:b/>
                <w:sz w:val="24"/>
                <w:szCs w:val="24"/>
              </w:rPr>
            </w:pPr>
            <w:r w:rsidRPr="00F54DFE">
              <w:rPr>
                <w:b/>
                <w:bCs/>
                <w:sz w:val="24"/>
                <w:szCs w:val="24"/>
              </w:rPr>
              <w:t>ОК 1</w:t>
            </w:r>
            <w:r w:rsidR="00FE596B">
              <w:rPr>
                <w:b/>
                <w:bCs/>
                <w:sz w:val="24"/>
                <w:szCs w:val="24"/>
              </w:rPr>
              <w:t>-11</w:t>
            </w: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167020" w:rsidRPr="00F54DFE" w:rsidRDefault="006929F3" w:rsidP="006929F3">
            <w:pPr>
              <w:jc w:val="both"/>
              <w:rPr>
                <w:b/>
                <w:sz w:val="24"/>
                <w:szCs w:val="24"/>
              </w:rPr>
            </w:pPr>
            <w:r w:rsidRPr="00F54DFE">
              <w:rPr>
                <w:b/>
                <w:sz w:val="24"/>
                <w:szCs w:val="24"/>
              </w:rPr>
              <w:t>Социально-психологические пьесы В. Розова.</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rPr>
                <w:b/>
                <w:bCs/>
                <w:sz w:val="24"/>
                <w:szCs w:val="24"/>
              </w:rPr>
            </w:pPr>
            <w:r w:rsidRPr="00F54DFE">
              <w:rPr>
                <w:b/>
                <w:bCs/>
                <w:sz w:val="24"/>
                <w:szCs w:val="24"/>
              </w:rPr>
              <w:t>Практическая работа</w:t>
            </w:r>
          </w:p>
          <w:p w:rsidR="006929F3" w:rsidRPr="00F54DFE" w:rsidRDefault="006929F3" w:rsidP="006929F3">
            <w:pPr>
              <w:rPr>
                <w:bCs/>
                <w:sz w:val="24"/>
                <w:szCs w:val="24"/>
              </w:rPr>
            </w:pPr>
            <w:r w:rsidRPr="00F54DFE">
              <w:rPr>
                <w:bCs/>
                <w:sz w:val="24"/>
                <w:szCs w:val="24"/>
              </w:rPr>
              <w:t xml:space="preserve">Практическая работа №  33 </w:t>
            </w:r>
            <w:r w:rsidRPr="00F54DFE">
              <w:rPr>
                <w:sz w:val="24"/>
                <w:szCs w:val="24"/>
              </w:rPr>
              <w:t>Сравнительный анализ тематики и проблематики эпических и драматических произведений как элемент аналитической деятельности в професс</w:t>
            </w:r>
            <w:r w:rsidRPr="002A2B69">
              <w:rPr>
                <w:sz w:val="24"/>
                <w:szCs w:val="24"/>
              </w:rPr>
              <w:t>ии социально-</w:t>
            </w:r>
            <w:r w:rsidRPr="002A2B69">
              <w:rPr>
                <w:sz w:val="24"/>
                <w:szCs w:val="24"/>
              </w:rPr>
              <w:lastRenderedPageBreak/>
              <w:t>экономического профиля</w:t>
            </w:r>
          </w:p>
        </w:tc>
        <w:tc>
          <w:tcPr>
            <w:tcW w:w="738" w:type="dxa"/>
          </w:tcPr>
          <w:p w:rsidR="006929F3" w:rsidRPr="00F54DFE" w:rsidRDefault="006929F3" w:rsidP="006929F3">
            <w:pPr>
              <w:jc w:val="center"/>
              <w:rPr>
                <w:b/>
                <w:iCs/>
                <w:sz w:val="24"/>
                <w:szCs w:val="24"/>
              </w:rPr>
            </w:pPr>
            <w:r w:rsidRPr="00F54DFE">
              <w:rPr>
                <w:b/>
                <w:iCs/>
                <w:sz w:val="24"/>
                <w:szCs w:val="24"/>
              </w:rPr>
              <w:lastRenderedPageBreak/>
              <w:t>1</w:t>
            </w:r>
          </w:p>
        </w:tc>
        <w:tc>
          <w:tcPr>
            <w:tcW w:w="3089" w:type="dxa"/>
            <w:vMerge/>
          </w:tcPr>
          <w:p w:rsidR="006929F3" w:rsidRPr="00F54DFE" w:rsidRDefault="006929F3" w:rsidP="006929F3">
            <w:pPr>
              <w:jc w:val="both"/>
              <w:rPr>
                <w:b/>
                <w:sz w:val="24"/>
                <w:szCs w:val="24"/>
              </w:rPr>
            </w:pPr>
          </w:p>
        </w:tc>
      </w:tr>
      <w:tr w:rsidR="00167020" w:rsidRPr="00075CFC" w:rsidTr="007041F6">
        <w:tc>
          <w:tcPr>
            <w:tcW w:w="1702" w:type="dxa"/>
            <w:vMerge/>
          </w:tcPr>
          <w:p w:rsidR="00167020" w:rsidRPr="00F54DFE" w:rsidRDefault="00167020"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167020" w:rsidRPr="00F54DFE" w:rsidRDefault="00167020" w:rsidP="006929F3">
            <w:pPr>
              <w:rPr>
                <w:b/>
                <w:bCs/>
                <w:sz w:val="24"/>
                <w:szCs w:val="24"/>
              </w:rPr>
            </w:pPr>
            <w:r w:rsidRPr="00F54DFE">
              <w:rPr>
                <w:b/>
                <w:bCs/>
                <w:sz w:val="24"/>
                <w:szCs w:val="24"/>
              </w:rPr>
              <w:t>Лабораторная работа</w:t>
            </w:r>
          </w:p>
        </w:tc>
        <w:tc>
          <w:tcPr>
            <w:tcW w:w="3827" w:type="dxa"/>
            <w:gridSpan w:val="2"/>
          </w:tcPr>
          <w:p w:rsidR="00167020" w:rsidRPr="00F54DFE" w:rsidRDefault="00167020" w:rsidP="006929F3">
            <w:pPr>
              <w:jc w:val="both"/>
              <w:rPr>
                <w:b/>
                <w:sz w:val="24"/>
                <w:szCs w:val="24"/>
              </w:rPr>
            </w:pPr>
            <w:r>
              <w:rPr>
                <w:b/>
                <w:bCs/>
                <w:sz w:val="24"/>
                <w:szCs w:val="24"/>
              </w:rPr>
              <w:t>не предусмотрено</w:t>
            </w:r>
          </w:p>
        </w:tc>
      </w:tr>
      <w:tr w:rsidR="00167020" w:rsidRPr="00075CFC" w:rsidTr="00D15B62">
        <w:tc>
          <w:tcPr>
            <w:tcW w:w="1702" w:type="dxa"/>
            <w:vMerge/>
          </w:tcPr>
          <w:p w:rsidR="00167020" w:rsidRPr="00F54DFE" w:rsidRDefault="00167020"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167020" w:rsidRPr="00F54DFE" w:rsidRDefault="00167020"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Контрольные работы</w:t>
            </w:r>
          </w:p>
        </w:tc>
        <w:tc>
          <w:tcPr>
            <w:tcW w:w="3827" w:type="dxa"/>
            <w:gridSpan w:val="2"/>
          </w:tcPr>
          <w:p w:rsidR="00167020" w:rsidRPr="00F54DFE" w:rsidRDefault="00167020" w:rsidP="006929F3">
            <w:pPr>
              <w:jc w:val="both"/>
              <w:rPr>
                <w:b/>
                <w:sz w:val="24"/>
                <w:szCs w:val="24"/>
              </w:rPr>
            </w:pPr>
            <w:r>
              <w:rPr>
                <w:b/>
                <w:bCs/>
                <w:sz w:val="24"/>
                <w:szCs w:val="24"/>
              </w:rPr>
              <w:t>не предусмотрено</w:t>
            </w:r>
          </w:p>
        </w:tc>
      </w:tr>
      <w:tr w:rsidR="00167020" w:rsidRPr="00075CFC" w:rsidTr="00BC2378">
        <w:tc>
          <w:tcPr>
            <w:tcW w:w="1702" w:type="dxa"/>
            <w:vMerge/>
          </w:tcPr>
          <w:p w:rsidR="00167020" w:rsidRPr="00F54DFE" w:rsidRDefault="00167020" w:rsidP="006929F3">
            <w:pPr>
              <w:jc w:val="center"/>
              <w:rPr>
                <w:b/>
                <w:sz w:val="24"/>
                <w:szCs w:val="24"/>
              </w:rPr>
            </w:pPr>
          </w:p>
        </w:tc>
        <w:tc>
          <w:tcPr>
            <w:tcW w:w="10206" w:type="dxa"/>
            <w:shd w:val="clear" w:color="auto" w:fill="auto"/>
          </w:tcPr>
          <w:p w:rsidR="00167020" w:rsidRPr="00F54DFE" w:rsidRDefault="00167020" w:rsidP="00167020">
            <w:pPr>
              <w:tabs>
                <w:tab w:val="left" w:pos="5309"/>
              </w:tabs>
              <w:rPr>
                <w:b/>
                <w:bCs/>
                <w:sz w:val="24"/>
                <w:szCs w:val="24"/>
              </w:rPr>
            </w:pPr>
            <w:r w:rsidRPr="00F54DFE">
              <w:rPr>
                <w:b/>
                <w:bCs/>
                <w:sz w:val="24"/>
                <w:szCs w:val="24"/>
              </w:rPr>
              <w:t xml:space="preserve">Самостоятельная работа </w:t>
            </w:r>
            <w:proofErr w:type="gramStart"/>
            <w:r w:rsidRPr="00F54DFE">
              <w:rPr>
                <w:b/>
                <w:bCs/>
                <w:sz w:val="24"/>
                <w:szCs w:val="24"/>
              </w:rPr>
              <w:t>обучающихся</w:t>
            </w:r>
            <w:proofErr w:type="gramEnd"/>
            <w:r w:rsidRPr="00F54DFE">
              <w:rPr>
                <w:b/>
                <w:bCs/>
                <w:sz w:val="24"/>
                <w:szCs w:val="24"/>
              </w:rPr>
              <w:t xml:space="preserve"> </w:t>
            </w:r>
          </w:p>
        </w:tc>
        <w:tc>
          <w:tcPr>
            <w:tcW w:w="3827" w:type="dxa"/>
            <w:gridSpan w:val="2"/>
          </w:tcPr>
          <w:p w:rsidR="00167020" w:rsidRPr="00F54DFE" w:rsidRDefault="00167020" w:rsidP="006929F3">
            <w:pPr>
              <w:jc w:val="both"/>
              <w:rPr>
                <w:b/>
                <w:sz w:val="24"/>
                <w:szCs w:val="24"/>
              </w:rPr>
            </w:pPr>
            <w:r>
              <w:rPr>
                <w:b/>
                <w:bCs/>
                <w:sz w:val="24"/>
                <w:szCs w:val="24"/>
              </w:rPr>
              <w:t>не предусмотрено</w:t>
            </w:r>
          </w:p>
        </w:tc>
      </w:tr>
      <w:tr w:rsidR="006929F3" w:rsidRPr="00075CFC" w:rsidTr="00E9519F">
        <w:tc>
          <w:tcPr>
            <w:tcW w:w="1702" w:type="dxa"/>
            <w:vMerge w:val="restart"/>
          </w:tcPr>
          <w:p w:rsidR="006929F3" w:rsidRPr="00F54DFE" w:rsidRDefault="006929F3" w:rsidP="006929F3">
            <w:pPr>
              <w:jc w:val="center"/>
              <w:rPr>
                <w:b/>
                <w:sz w:val="24"/>
                <w:szCs w:val="24"/>
              </w:rPr>
            </w:pPr>
            <w:r w:rsidRPr="00F54DFE">
              <w:rPr>
                <w:b/>
                <w:sz w:val="24"/>
                <w:szCs w:val="24"/>
              </w:rPr>
              <w:t>Тема 11 Особенности развития литературы конца 1980—2000-х годов</w:t>
            </w:r>
          </w:p>
        </w:tc>
        <w:tc>
          <w:tcPr>
            <w:tcW w:w="10206" w:type="dxa"/>
          </w:tcPr>
          <w:p w:rsidR="006929F3" w:rsidRPr="00F54DFE" w:rsidRDefault="006929F3" w:rsidP="00CB6DC1">
            <w:pPr>
              <w:tabs>
                <w:tab w:val="left" w:pos="5309"/>
              </w:tabs>
              <w:rPr>
                <w:b/>
                <w:sz w:val="24"/>
                <w:szCs w:val="24"/>
              </w:rPr>
            </w:pPr>
            <w:r w:rsidRPr="00F54DFE">
              <w:rPr>
                <w:b/>
                <w:sz w:val="24"/>
                <w:szCs w:val="24"/>
              </w:rPr>
              <w:t>Отражение постмодернистского мироощущения в литературе конца 1980—2000-х годов. Основные направления развития литературы конца 1980—2000-х годов.</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val="restart"/>
          </w:tcPr>
          <w:p w:rsidR="006929F3" w:rsidRPr="00F54DFE" w:rsidRDefault="006929F3" w:rsidP="006929F3">
            <w:pPr>
              <w:jc w:val="both"/>
              <w:rPr>
                <w:b/>
                <w:sz w:val="24"/>
                <w:szCs w:val="24"/>
              </w:rPr>
            </w:pPr>
            <w:proofErr w:type="spellStart"/>
            <w:r w:rsidRPr="00F54DFE">
              <w:rPr>
                <w:b/>
                <w:sz w:val="24"/>
                <w:szCs w:val="24"/>
              </w:rPr>
              <w:t>ПРб</w:t>
            </w:r>
            <w:proofErr w:type="spellEnd"/>
            <w:r w:rsidRPr="00F54DFE">
              <w:rPr>
                <w:b/>
                <w:sz w:val="24"/>
                <w:szCs w:val="24"/>
              </w:rPr>
              <w:t xml:space="preserve"> 05 </w:t>
            </w:r>
            <w:proofErr w:type="spellStart"/>
            <w:r w:rsidRPr="00F54DFE">
              <w:rPr>
                <w:b/>
                <w:sz w:val="24"/>
                <w:szCs w:val="24"/>
              </w:rPr>
              <w:t>ПРб</w:t>
            </w:r>
            <w:proofErr w:type="spellEnd"/>
            <w:r w:rsidRPr="00F54DFE">
              <w:rPr>
                <w:b/>
                <w:sz w:val="24"/>
                <w:szCs w:val="24"/>
              </w:rPr>
              <w:t xml:space="preserve"> 06, </w:t>
            </w:r>
            <w:proofErr w:type="spellStart"/>
            <w:r w:rsidRPr="00F54DFE">
              <w:rPr>
                <w:b/>
                <w:sz w:val="24"/>
                <w:szCs w:val="24"/>
              </w:rPr>
              <w:t>ПРб</w:t>
            </w:r>
            <w:proofErr w:type="spellEnd"/>
            <w:r w:rsidRPr="00F54DFE">
              <w:rPr>
                <w:b/>
                <w:sz w:val="24"/>
                <w:szCs w:val="24"/>
              </w:rPr>
              <w:t xml:space="preserve"> 07, </w:t>
            </w:r>
            <w:proofErr w:type="spellStart"/>
            <w:r w:rsidRPr="00F54DFE">
              <w:rPr>
                <w:b/>
                <w:sz w:val="24"/>
                <w:szCs w:val="24"/>
              </w:rPr>
              <w:t>ПРб</w:t>
            </w:r>
            <w:proofErr w:type="spellEnd"/>
            <w:r w:rsidRPr="00F54DFE">
              <w:rPr>
                <w:b/>
                <w:sz w:val="24"/>
                <w:szCs w:val="24"/>
              </w:rPr>
              <w:t xml:space="preserve"> 08, </w:t>
            </w:r>
            <w:proofErr w:type="spellStart"/>
            <w:r w:rsidRPr="00F54DFE">
              <w:rPr>
                <w:b/>
                <w:sz w:val="24"/>
                <w:szCs w:val="24"/>
              </w:rPr>
              <w:t>ПРб</w:t>
            </w:r>
            <w:proofErr w:type="spellEnd"/>
            <w:r w:rsidRPr="00F54DFE">
              <w:rPr>
                <w:b/>
                <w:sz w:val="24"/>
                <w:szCs w:val="24"/>
              </w:rPr>
              <w:t xml:space="preserve"> 10,</w:t>
            </w:r>
          </w:p>
          <w:p w:rsidR="006929F3" w:rsidRPr="00F54DFE" w:rsidRDefault="006929F3" w:rsidP="006929F3">
            <w:pPr>
              <w:jc w:val="both"/>
              <w:rPr>
                <w:b/>
                <w:sz w:val="24"/>
                <w:szCs w:val="24"/>
              </w:rPr>
            </w:pPr>
            <w:r w:rsidRPr="00F54DFE">
              <w:rPr>
                <w:b/>
                <w:sz w:val="24"/>
                <w:szCs w:val="24"/>
              </w:rPr>
              <w:t>ЛР 01, ЛР 04, ЛР 06, ЛР 07,</w:t>
            </w:r>
          </w:p>
          <w:p w:rsidR="006929F3" w:rsidRPr="00F54DFE" w:rsidRDefault="006929F3" w:rsidP="006929F3">
            <w:pPr>
              <w:jc w:val="both"/>
              <w:rPr>
                <w:b/>
                <w:sz w:val="24"/>
                <w:szCs w:val="24"/>
              </w:rPr>
            </w:pPr>
            <w:r w:rsidRPr="00F54DFE">
              <w:rPr>
                <w:b/>
                <w:sz w:val="24"/>
                <w:szCs w:val="24"/>
              </w:rPr>
              <w:t xml:space="preserve">МР 02, МР 04, МР 09 </w:t>
            </w:r>
          </w:p>
          <w:p w:rsidR="006929F3" w:rsidRPr="00F54DFE" w:rsidRDefault="006929F3" w:rsidP="006929F3">
            <w:pPr>
              <w:jc w:val="both"/>
              <w:rPr>
                <w:b/>
                <w:sz w:val="24"/>
                <w:szCs w:val="24"/>
              </w:rPr>
            </w:pPr>
          </w:p>
          <w:p w:rsidR="006929F3" w:rsidRPr="00F54DFE" w:rsidRDefault="006929F3" w:rsidP="00FE596B">
            <w:pPr>
              <w:jc w:val="both"/>
              <w:rPr>
                <w:b/>
                <w:sz w:val="24"/>
                <w:szCs w:val="24"/>
              </w:rPr>
            </w:pPr>
            <w:r w:rsidRPr="00F54DFE">
              <w:rPr>
                <w:b/>
                <w:bCs/>
                <w:sz w:val="24"/>
                <w:szCs w:val="24"/>
              </w:rPr>
              <w:t>ОК 1</w:t>
            </w:r>
            <w:r w:rsidR="00FE596B">
              <w:rPr>
                <w:b/>
                <w:bCs/>
                <w:sz w:val="24"/>
                <w:szCs w:val="24"/>
              </w:rPr>
              <w:t>-11</w:t>
            </w: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CB6DC1">
            <w:pPr>
              <w:tabs>
                <w:tab w:val="left" w:pos="5309"/>
              </w:tabs>
              <w:rPr>
                <w:sz w:val="24"/>
                <w:szCs w:val="24"/>
              </w:rPr>
            </w:pPr>
            <w:r w:rsidRPr="00F54DFE">
              <w:rPr>
                <w:sz w:val="24"/>
                <w:szCs w:val="24"/>
              </w:rPr>
              <w:t xml:space="preserve">Произведения литературы конца 1980—2000-х годов </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CB6DC1">
            <w:pPr>
              <w:tabs>
                <w:tab w:val="left" w:pos="5309"/>
              </w:tabs>
              <w:rPr>
                <w:b/>
                <w:bCs/>
                <w:sz w:val="24"/>
                <w:szCs w:val="24"/>
              </w:rPr>
            </w:pPr>
            <w:r w:rsidRPr="00F54DFE">
              <w:rPr>
                <w:b/>
                <w:bCs/>
                <w:sz w:val="24"/>
                <w:szCs w:val="24"/>
              </w:rPr>
              <w:t>Практическая работа</w:t>
            </w:r>
          </w:p>
          <w:p w:rsidR="006929F3" w:rsidRPr="00F54DFE" w:rsidRDefault="006929F3" w:rsidP="00CB6DC1">
            <w:pPr>
              <w:tabs>
                <w:tab w:val="left" w:pos="5309"/>
              </w:tabs>
              <w:rPr>
                <w:b/>
                <w:bCs/>
                <w:sz w:val="24"/>
                <w:szCs w:val="24"/>
              </w:rPr>
            </w:pPr>
            <w:r w:rsidRPr="00F54DFE">
              <w:rPr>
                <w:b/>
                <w:bCs/>
                <w:sz w:val="24"/>
                <w:szCs w:val="24"/>
              </w:rPr>
              <w:t>Практическая работа № 34 Сюжетно-композиционные особенности повести «Один день Ивана Денисовича» и рассказа «Матренин двор».</w:t>
            </w:r>
          </w:p>
          <w:p w:rsidR="006929F3" w:rsidRPr="00F54DFE" w:rsidRDefault="006929F3" w:rsidP="00CB6DC1">
            <w:pPr>
              <w:tabs>
                <w:tab w:val="left" w:pos="5309"/>
              </w:tabs>
              <w:rPr>
                <w:b/>
                <w:bCs/>
                <w:sz w:val="24"/>
                <w:szCs w:val="24"/>
              </w:rPr>
            </w:pPr>
            <w:r w:rsidRPr="00F54DFE">
              <w:rPr>
                <w:b/>
                <w:bCs/>
                <w:sz w:val="24"/>
                <w:szCs w:val="24"/>
              </w:rPr>
              <w:t>Практическая работа №  35 Осмысление опыта сталинских репрессий и Великой Отечественной войны в литературе.</w:t>
            </w:r>
          </w:p>
          <w:p w:rsidR="006929F3" w:rsidRPr="00F54DFE" w:rsidRDefault="006929F3" w:rsidP="00CB6DC1">
            <w:pPr>
              <w:tabs>
                <w:tab w:val="left" w:pos="5309"/>
              </w:tabs>
              <w:rPr>
                <w:bCs/>
                <w:sz w:val="24"/>
                <w:szCs w:val="24"/>
              </w:rPr>
            </w:pPr>
            <w:r w:rsidRPr="00F54DFE">
              <w:rPr>
                <w:bCs/>
                <w:sz w:val="24"/>
                <w:szCs w:val="24"/>
              </w:rPr>
              <w:t xml:space="preserve">Практическая работа №  36 </w:t>
            </w:r>
            <w:r w:rsidR="00B7586D" w:rsidRPr="002A2B69">
              <w:rPr>
                <w:sz w:val="24"/>
                <w:szCs w:val="24"/>
              </w:rPr>
              <w:t xml:space="preserve">Читая - размышляем… </w:t>
            </w:r>
            <w:proofErr w:type="gramStart"/>
            <w:r w:rsidR="00B7586D" w:rsidRPr="002A2B69">
              <w:rPr>
                <w:sz w:val="24"/>
                <w:szCs w:val="24"/>
              </w:rPr>
              <w:t>(</w:t>
            </w:r>
            <w:r w:rsidRPr="002A2B69">
              <w:rPr>
                <w:sz w:val="24"/>
                <w:szCs w:val="24"/>
              </w:rPr>
              <w:t xml:space="preserve"> </w:t>
            </w:r>
            <w:proofErr w:type="gramEnd"/>
            <w:r w:rsidRPr="002A2B69">
              <w:rPr>
                <w:sz w:val="24"/>
                <w:szCs w:val="24"/>
              </w:rPr>
              <w:t xml:space="preserve">аналитическая беседа по произведениям художественной литературы конца 1980—2000-х. </w:t>
            </w:r>
            <w:proofErr w:type="gramStart"/>
            <w:r w:rsidRPr="002A2B69">
              <w:rPr>
                <w:sz w:val="24"/>
                <w:szCs w:val="24"/>
              </w:rPr>
              <w:t>Определение роли художественной литературы для специалиста социально-экономического профиля</w:t>
            </w:r>
            <w:r w:rsidR="00B7586D" w:rsidRPr="002A2B69">
              <w:rPr>
                <w:sz w:val="24"/>
                <w:szCs w:val="24"/>
              </w:rPr>
              <w:t>)</w:t>
            </w:r>
            <w:proofErr w:type="gramEnd"/>
          </w:p>
        </w:tc>
        <w:tc>
          <w:tcPr>
            <w:tcW w:w="738" w:type="dxa"/>
          </w:tcPr>
          <w:p w:rsidR="006929F3" w:rsidRPr="00F54DFE" w:rsidRDefault="006929F3" w:rsidP="006929F3">
            <w:pPr>
              <w:jc w:val="center"/>
              <w:rPr>
                <w:b/>
                <w:iCs/>
                <w:sz w:val="24"/>
                <w:szCs w:val="24"/>
              </w:rPr>
            </w:pPr>
            <w:r w:rsidRPr="00F54DFE">
              <w:rPr>
                <w:b/>
                <w:iCs/>
                <w:sz w:val="24"/>
                <w:szCs w:val="24"/>
              </w:rPr>
              <w:t>4</w:t>
            </w:r>
          </w:p>
        </w:tc>
        <w:tc>
          <w:tcPr>
            <w:tcW w:w="3089" w:type="dxa"/>
            <w:vMerge/>
          </w:tcPr>
          <w:p w:rsidR="006929F3" w:rsidRPr="00F54DFE" w:rsidRDefault="006929F3" w:rsidP="006929F3">
            <w:pPr>
              <w:jc w:val="both"/>
              <w:rPr>
                <w:b/>
                <w:sz w:val="24"/>
                <w:szCs w:val="24"/>
              </w:rPr>
            </w:pPr>
          </w:p>
        </w:tc>
      </w:tr>
      <w:tr w:rsidR="00167020" w:rsidRPr="00075CFC" w:rsidTr="004C6588">
        <w:tc>
          <w:tcPr>
            <w:tcW w:w="1702" w:type="dxa"/>
            <w:vMerge/>
          </w:tcPr>
          <w:p w:rsidR="00167020" w:rsidRPr="00F54DFE" w:rsidRDefault="00167020"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167020" w:rsidRPr="00F54DFE" w:rsidRDefault="00167020" w:rsidP="006929F3">
            <w:pPr>
              <w:rPr>
                <w:b/>
                <w:bCs/>
                <w:sz w:val="24"/>
                <w:szCs w:val="24"/>
              </w:rPr>
            </w:pPr>
            <w:r w:rsidRPr="00F54DFE">
              <w:rPr>
                <w:b/>
                <w:bCs/>
                <w:sz w:val="24"/>
                <w:szCs w:val="24"/>
              </w:rPr>
              <w:t>Лабораторная работа</w:t>
            </w:r>
          </w:p>
        </w:tc>
        <w:tc>
          <w:tcPr>
            <w:tcW w:w="3827" w:type="dxa"/>
            <w:gridSpan w:val="2"/>
          </w:tcPr>
          <w:p w:rsidR="00167020" w:rsidRPr="00F54DFE" w:rsidRDefault="00167020" w:rsidP="006929F3">
            <w:pPr>
              <w:jc w:val="both"/>
              <w:rPr>
                <w:b/>
                <w:sz w:val="24"/>
                <w:szCs w:val="24"/>
              </w:rPr>
            </w:pPr>
            <w:r>
              <w:rPr>
                <w:b/>
                <w:bCs/>
                <w:sz w:val="24"/>
                <w:szCs w:val="24"/>
              </w:rPr>
              <w:t>не предусмотрено</w:t>
            </w:r>
          </w:p>
        </w:tc>
      </w:tr>
      <w:tr w:rsidR="00167020" w:rsidRPr="00075CFC" w:rsidTr="00EE3F39">
        <w:tc>
          <w:tcPr>
            <w:tcW w:w="1702" w:type="dxa"/>
            <w:vMerge/>
          </w:tcPr>
          <w:p w:rsidR="00167020" w:rsidRPr="00F54DFE" w:rsidRDefault="00167020"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167020" w:rsidRPr="00F54DFE" w:rsidRDefault="00167020"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Контрольные работы</w:t>
            </w:r>
          </w:p>
        </w:tc>
        <w:tc>
          <w:tcPr>
            <w:tcW w:w="3827" w:type="dxa"/>
            <w:gridSpan w:val="2"/>
          </w:tcPr>
          <w:p w:rsidR="00167020" w:rsidRPr="00F54DFE" w:rsidRDefault="00167020" w:rsidP="006929F3">
            <w:pPr>
              <w:jc w:val="both"/>
              <w:rPr>
                <w:b/>
                <w:sz w:val="24"/>
                <w:szCs w:val="24"/>
              </w:rPr>
            </w:pPr>
            <w:r>
              <w:rPr>
                <w:b/>
                <w:bCs/>
                <w:sz w:val="24"/>
                <w:szCs w:val="24"/>
              </w:rPr>
              <w:t>не предусмотрено</w:t>
            </w:r>
          </w:p>
        </w:tc>
      </w:tr>
      <w:tr w:rsidR="00115B09" w:rsidRPr="00075CFC" w:rsidTr="00EE1D46">
        <w:tc>
          <w:tcPr>
            <w:tcW w:w="1702" w:type="dxa"/>
            <w:vMerge/>
          </w:tcPr>
          <w:p w:rsidR="00115B09" w:rsidRPr="00F54DFE" w:rsidRDefault="00115B09" w:rsidP="006929F3">
            <w:pPr>
              <w:jc w:val="center"/>
              <w:rPr>
                <w:b/>
                <w:sz w:val="24"/>
                <w:szCs w:val="24"/>
              </w:rPr>
            </w:pPr>
          </w:p>
        </w:tc>
        <w:tc>
          <w:tcPr>
            <w:tcW w:w="10206" w:type="dxa"/>
            <w:shd w:val="clear" w:color="auto" w:fill="auto"/>
          </w:tcPr>
          <w:p w:rsidR="00115B09" w:rsidRPr="00F54DFE" w:rsidRDefault="00115B09"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Самостоятельная работа </w:t>
            </w:r>
            <w:proofErr w:type="gramStart"/>
            <w:r w:rsidRPr="00F54DFE">
              <w:rPr>
                <w:b/>
                <w:bCs/>
                <w:sz w:val="24"/>
                <w:szCs w:val="24"/>
              </w:rPr>
              <w:t>обучающихся</w:t>
            </w:r>
            <w:proofErr w:type="gramEnd"/>
            <w:r w:rsidRPr="00F54DFE">
              <w:rPr>
                <w:b/>
                <w:bCs/>
                <w:sz w:val="24"/>
                <w:szCs w:val="24"/>
              </w:rPr>
              <w:t xml:space="preserve"> </w:t>
            </w:r>
          </w:p>
        </w:tc>
        <w:tc>
          <w:tcPr>
            <w:tcW w:w="3827" w:type="dxa"/>
            <w:gridSpan w:val="2"/>
          </w:tcPr>
          <w:p w:rsidR="00115B09" w:rsidRPr="00F54DFE" w:rsidRDefault="00115B09" w:rsidP="006929F3">
            <w:pPr>
              <w:jc w:val="both"/>
              <w:rPr>
                <w:b/>
                <w:sz w:val="24"/>
                <w:szCs w:val="24"/>
              </w:rPr>
            </w:pPr>
            <w:r w:rsidRPr="00F54DFE">
              <w:rPr>
                <w:b/>
                <w:iCs/>
                <w:sz w:val="24"/>
                <w:szCs w:val="24"/>
              </w:rPr>
              <w:t xml:space="preserve">Не </w:t>
            </w:r>
            <w:proofErr w:type="spellStart"/>
            <w:r w:rsidRPr="00F54DFE">
              <w:rPr>
                <w:b/>
                <w:iCs/>
                <w:sz w:val="24"/>
                <w:szCs w:val="24"/>
              </w:rPr>
              <w:t>предусмотренно</w:t>
            </w:r>
            <w:proofErr w:type="spellEnd"/>
          </w:p>
        </w:tc>
      </w:tr>
      <w:tr w:rsidR="006929F3" w:rsidRPr="00075CFC" w:rsidTr="00E9519F">
        <w:tc>
          <w:tcPr>
            <w:tcW w:w="1702" w:type="dxa"/>
            <w:vMerge w:val="restart"/>
          </w:tcPr>
          <w:p w:rsidR="006929F3" w:rsidRPr="00F54DFE" w:rsidRDefault="006929F3" w:rsidP="006929F3">
            <w:pPr>
              <w:jc w:val="center"/>
              <w:rPr>
                <w:b/>
                <w:sz w:val="24"/>
                <w:szCs w:val="24"/>
              </w:rPr>
            </w:pPr>
            <w:r w:rsidRPr="00F54DFE">
              <w:rPr>
                <w:b/>
                <w:sz w:val="24"/>
                <w:szCs w:val="24"/>
              </w:rPr>
              <w:t xml:space="preserve">Тема 12 Характеристика художественной литературы </w:t>
            </w:r>
            <w:r w:rsidRPr="00F54DFE">
              <w:rPr>
                <w:b/>
                <w:sz w:val="24"/>
                <w:szCs w:val="24"/>
                <w:lang w:val="en-US"/>
              </w:rPr>
              <w:t>XXI</w:t>
            </w:r>
            <w:r w:rsidRPr="00F54DFE">
              <w:rPr>
                <w:b/>
                <w:sz w:val="24"/>
                <w:szCs w:val="24"/>
              </w:rPr>
              <w:t xml:space="preserve"> века</w:t>
            </w:r>
          </w:p>
        </w:tc>
        <w:tc>
          <w:tcPr>
            <w:tcW w:w="10206" w:type="dxa"/>
          </w:tcPr>
          <w:p w:rsidR="003975CF" w:rsidRPr="00F54DFE" w:rsidRDefault="003975CF" w:rsidP="00B7586D">
            <w:pPr>
              <w:rPr>
                <w:b/>
                <w:sz w:val="24"/>
                <w:szCs w:val="24"/>
              </w:rPr>
            </w:pPr>
            <w:r w:rsidRPr="00724D8A">
              <w:rPr>
                <w:sz w:val="24"/>
                <w:szCs w:val="24"/>
              </w:rPr>
              <w:t>Русская литература на современном этапе</w:t>
            </w:r>
            <w:r w:rsidRPr="00F54DFE">
              <w:rPr>
                <w:b/>
                <w:sz w:val="24"/>
                <w:szCs w:val="24"/>
              </w:rPr>
              <w:t xml:space="preserve">. </w:t>
            </w:r>
            <w:r w:rsidRPr="002A2B69">
              <w:rPr>
                <w:sz w:val="24"/>
                <w:szCs w:val="24"/>
              </w:rPr>
              <w:t xml:space="preserve">Соотношение </w:t>
            </w:r>
            <w:proofErr w:type="gramStart"/>
            <w:r w:rsidRPr="002A2B69">
              <w:rPr>
                <w:sz w:val="24"/>
                <w:szCs w:val="24"/>
              </w:rPr>
              <w:t>реалистических</w:t>
            </w:r>
            <w:proofErr w:type="gramEnd"/>
            <w:r w:rsidRPr="002A2B69">
              <w:rPr>
                <w:sz w:val="24"/>
                <w:szCs w:val="24"/>
              </w:rPr>
              <w:t xml:space="preserve"> и постмодернистских тенденции в современной русской литературе.</w:t>
            </w:r>
            <w:r w:rsidRPr="00F54DFE">
              <w:rPr>
                <w:b/>
                <w:sz w:val="24"/>
                <w:szCs w:val="24"/>
              </w:rPr>
              <w:t xml:space="preserve">                     </w:t>
            </w:r>
          </w:p>
        </w:tc>
        <w:tc>
          <w:tcPr>
            <w:tcW w:w="738" w:type="dxa"/>
          </w:tcPr>
          <w:p w:rsidR="006929F3" w:rsidRPr="00F54DFE" w:rsidRDefault="006929F3" w:rsidP="006929F3">
            <w:pPr>
              <w:jc w:val="center"/>
              <w:rPr>
                <w:b/>
                <w:sz w:val="24"/>
                <w:szCs w:val="24"/>
              </w:rPr>
            </w:pPr>
            <w:r w:rsidRPr="00F54DFE">
              <w:rPr>
                <w:b/>
                <w:sz w:val="24"/>
                <w:szCs w:val="24"/>
              </w:rPr>
              <w:t>4</w:t>
            </w:r>
          </w:p>
        </w:tc>
        <w:tc>
          <w:tcPr>
            <w:tcW w:w="3089" w:type="dxa"/>
            <w:vMerge w:val="restart"/>
          </w:tcPr>
          <w:p w:rsidR="006929F3" w:rsidRPr="00F54DFE" w:rsidRDefault="006929F3" w:rsidP="006929F3">
            <w:pPr>
              <w:jc w:val="both"/>
              <w:rPr>
                <w:b/>
                <w:sz w:val="24"/>
                <w:szCs w:val="24"/>
              </w:rPr>
            </w:pPr>
            <w:proofErr w:type="spellStart"/>
            <w:r w:rsidRPr="00F54DFE">
              <w:rPr>
                <w:b/>
                <w:sz w:val="24"/>
                <w:szCs w:val="24"/>
              </w:rPr>
              <w:t>ПРб</w:t>
            </w:r>
            <w:proofErr w:type="spellEnd"/>
            <w:r w:rsidRPr="00F54DFE">
              <w:rPr>
                <w:b/>
                <w:sz w:val="24"/>
                <w:szCs w:val="24"/>
              </w:rPr>
              <w:t xml:space="preserve"> 05 </w:t>
            </w:r>
            <w:proofErr w:type="spellStart"/>
            <w:r w:rsidRPr="00F54DFE">
              <w:rPr>
                <w:b/>
                <w:sz w:val="24"/>
                <w:szCs w:val="24"/>
              </w:rPr>
              <w:t>ПРб</w:t>
            </w:r>
            <w:proofErr w:type="spellEnd"/>
            <w:r w:rsidRPr="00F54DFE">
              <w:rPr>
                <w:b/>
                <w:sz w:val="24"/>
                <w:szCs w:val="24"/>
              </w:rPr>
              <w:t xml:space="preserve"> 06, </w:t>
            </w:r>
            <w:proofErr w:type="spellStart"/>
            <w:r w:rsidRPr="00F54DFE">
              <w:rPr>
                <w:b/>
                <w:sz w:val="24"/>
                <w:szCs w:val="24"/>
              </w:rPr>
              <w:t>ПРб</w:t>
            </w:r>
            <w:proofErr w:type="spellEnd"/>
            <w:r w:rsidRPr="00F54DFE">
              <w:rPr>
                <w:b/>
                <w:sz w:val="24"/>
                <w:szCs w:val="24"/>
              </w:rPr>
              <w:t xml:space="preserve"> 07, </w:t>
            </w:r>
            <w:proofErr w:type="spellStart"/>
            <w:r w:rsidRPr="00F54DFE">
              <w:rPr>
                <w:b/>
                <w:sz w:val="24"/>
                <w:szCs w:val="24"/>
              </w:rPr>
              <w:t>ПРб</w:t>
            </w:r>
            <w:proofErr w:type="spellEnd"/>
            <w:r w:rsidRPr="00F54DFE">
              <w:rPr>
                <w:b/>
                <w:sz w:val="24"/>
                <w:szCs w:val="24"/>
              </w:rPr>
              <w:t xml:space="preserve"> 08, </w:t>
            </w:r>
            <w:proofErr w:type="spellStart"/>
            <w:r w:rsidRPr="00F54DFE">
              <w:rPr>
                <w:b/>
                <w:sz w:val="24"/>
                <w:szCs w:val="24"/>
              </w:rPr>
              <w:t>ПРб</w:t>
            </w:r>
            <w:proofErr w:type="spellEnd"/>
            <w:r w:rsidRPr="00F54DFE">
              <w:rPr>
                <w:b/>
                <w:sz w:val="24"/>
                <w:szCs w:val="24"/>
              </w:rPr>
              <w:t xml:space="preserve"> 10, </w:t>
            </w:r>
          </w:p>
          <w:p w:rsidR="006929F3" w:rsidRPr="00F54DFE" w:rsidRDefault="006929F3" w:rsidP="006929F3">
            <w:pPr>
              <w:jc w:val="both"/>
              <w:rPr>
                <w:b/>
                <w:sz w:val="24"/>
                <w:szCs w:val="24"/>
              </w:rPr>
            </w:pPr>
            <w:r w:rsidRPr="00F54DFE">
              <w:rPr>
                <w:b/>
                <w:sz w:val="24"/>
                <w:szCs w:val="24"/>
              </w:rPr>
              <w:t xml:space="preserve">ЛР 01, ЛР 04, ЛР 06, ЛР 07, </w:t>
            </w:r>
          </w:p>
          <w:p w:rsidR="006929F3" w:rsidRPr="00F54DFE" w:rsidRDefault="006929F3" w:rsidP="006929F3">
            <w:pPr>
              <w:jc w:val="both"/>
              <w:rPr>
                <w:b/>
                <w:sz w:val="24"/>
                <w:szCs w:val="24"/>
              </w:rPr>
            </w:pPr>
            <w:r w:rsidRPr="00F54DFE">
              <w:rPr>
                <w:b/>
                <w:sz w:val="24"/>
                <w:szCs w:val="24"/>
              </w:rPr>
              <w:t xml:space="preserve">МР 02, МР 04, МР 09 </w:t>
            </w:r>
          </w:p>
          <w:p w:rsidR="006929F3" w:rsidRPr="00F54DFE" w:rsidRDefault="006929F3" w:rsidP="006929F3">
            <w:pPr>
              <w:jc w:val="both"/>
              <w:rPr>
                <w:b/>
                <w:sz w:val="24"/>
                <w:szCs w:val="24"/>
              </w:rPr>
            </w:pPr>
          </w:p>
          <w:p w:rsidR="006929F3" w:rsidRPr="00F54DFE" w:rsidRDefault="00FE596B" w:rsidP="006929F3">
            <w:pPr>
              <w:jc w:val="both"/>
              <w:rPr>
                <w:b/>
                <w:sz w:val="24"/>
                <w:szCs w:val="24"/>
              </w:rPr>
            </w:pPr>
            <w:r>
              <w:rPr>
                <w:b/>
                <w:bCs/>
                <w:sz w:val="24"/>
                <w:szCs w:val="24"/>
              </w:rPr>
              <w:t>ОК 1-11</w:t>
            </w:r>
          </w:p>
          <w:p w:rsidR="006929F3" w:rsidRPr="00F54DFE" w:rsidRDefault="006929F3" w:rsidP="006929F3">
            <w:pPr>
              <w:jc w:val="both"/>
              <w:rPr>
                <w:b/>
                <w:sz w:val="24"/>
                <w:szCs w:val="24"/>
              </w:rPr>
            </w:pPr>
          </w:p>
        </w:tc>
      </w:tr>
      <w:tr w:rsidR="006929F3" w:rsidRPr="00075CFC" w:rsidTr="00E9519F">
        <w:tc>
          <w:tcPr>
            <w:tcW w:w="1702" w:type="dxa"/>
            <w:vMerge/>
          </w:tcPr>
          <w:p w:rsidR="006929F3" w:rsidRPr="00075CFC" w:rsidRDefault="006929F3" w:rsidP="006929F3">
            <w:pPr>
              <w:jc w:val="center"/>
              <w:rPr>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Default="006929F3" w:rsidP="006929F3">
            <w:pPr>
              <w:rPr>
                <w:b/>
                <w:bCs/>
                <w:sz w:val="24"/>
                <w:szCs w:val="24"/>
              </w:rPr>
            </w:pPr>
            <w:r>
              <w:rPr>
                <w:b/>
                <w:bCs/>
                <w:sz w:val="24"/>
                <w:szCs w:val="24"/>
              </w:rPr>
              <w:t>Практическая работа</w:t>
            </w:r>
          </w:p>
          <w:p w:rsidR="006929F3" w:rsidRPr="00724D8A" w:rsidRDefault="006929F3" w:rsidP="00B7586D">
            <w:pPr>
              <w:rPr>
                <w:bCs/>
                <w:sz w:val="24"/>
                <w:szCs w:val="24"/>
              </w:rPr>
            </w:pPr>
            <w:r w:rsidRPr="00724D8A">
              <w:rPr>
                <w:bCs/>
                <w:sz w:val="24"/>
                <w:szCs w:val="24"/>
              </w:rPr>
              <w:t>Практическая работа №  3</w:t>
            </w:r>
            <w:r w:rsidRPr="002A2B69">
              <w:rPr>
                <w:bCs/>
                <w:sz w:val="24"/>
                <w:szCs w:val="24"/>
              </w:rPr>
              <w:t>7</w:t>
            </w:r>
            <w:proofErr w:type="gramStart"/>
            <w:r w:rsidRPr="002A2B69">
              <w:rPr>
                <w:bCs/>
                <w:sz w:val="24"/>
                <w:szCs w:val="24"/>
              </w:rPr>
              <w:t xml:space="preserve"> </w:t>
            </w:r>
            <w:r w:rsidRPr="002A2B69">
              <w:rPr>
                <w:sz w:val="24"/>
                <w:szCs w:val="24"/>
              </w:rPr>
              <w:t>К</w:t>
            </w:r>
            <w:proofErr w:type="gramEnd"/>
            <w:r w:rsidRPr="002A2B69">
              <w:rPr>
                <w:sz w:val="24"/>
                <w:szCs w:val="24"/>
              </w:rPr>
              <w:t>акие жизненные уроки можно извлечь из произведений современной литературы специалистам социально-экономического  профиля, живущим в XXI в</w:t>
            </w:r>
            <w:r w:rsidR="00B7586D" w:rsidRPr="002A2B69">
              <w:rPr>
                <w:sz w:val="24"/>
                <w:szCs w:val="24"/>
              </w:rPr>
              <w:t xml:space="preserve"> («Практикум: начинающие литературоведы»: аналитическая работа с текстами в мини-группах (по заданному плану))</w:t>
            </w:r>
          </w:p>
        </w:tc>
        <w:tc>
          <w:tcPr>
            <w:tcW w:w="738" w:type="dxa"/>
          </w:tcPr>
          <w:p w:rsidR="006929F3" w:rsidRPr="00AB6692" w:rsidRDefault="006929F3" w:rsidP="006929F3">
            <w:pPr>
              <w:jc w:val="center"/>
              <w:rPr>
                <w:iCs/>
                <w:sz w:val="24"/>
                <w:szCs w:val="24"/>
              </w:rPr>
            </w:pPr>
            <w:r>
              <w:rPr>
                <w:iCs/>
                <w:sz w:val="24"/>
                <w:szCs w:val="24"/>
              </w:rPr>
              <w:t>2</w:t>
            </w:r>
          </w:p>
        </w:tc>
        <w:tc>
          <w:tcPr>
            <w:tcW w:w="3089" w:type="dxa"/>
            <w:vMerge/>
          </w:tcPr>
          <w:p w:rsidR="006929F3" w:rsidRPr="00F4695A" w:rsidRDefault="006929F3" w:rsidP="006929F3">
            <w:pPr>
              <w:rPr>
                <w:sz w:val="24"/>
                <w:szCs w:val="24"/>
              </w:rPr>
            </w:pPr>
          </w:p>
        </w:tc>
      </w:tr>
      <w:tr w:rsidR="00167020" w:rsidRPr="00075CFC" w:rsidTr="00D75513">
        <w:tc>
          <w:tcPr>
            <w:tcW w:w="1702" w:type="dxa"/>
            <w:vMerge/>
          </w:tcPr>
          <w:p w:rsidR="00167020" w:rsidRPr="00075CFC" w:rsidRDefault="00167020" w:rsidP="006929F3">
            <w:pPr>
              <w:jc w:val="center"/>
              <w:rPr>
                <w:sz w:val="24"/>
                <w:szCs w:val="24"/>
              </w:rPr>
            </w:pPr>
          </w:p>
        </w:tc>
        <w:tc>
          <w:tcPr>
            <w:tcW w:w="10206" w:type="dxa"/>
            <w:tcBorders>
              <w:top w:val="single" w:sz="4" w:space="0" w:color="auto"/>
              <w:left w:val="single" w:sz="4" w:space="0" w:color="auto"/>
              <w:bottom w:val="single" w:sz="4" w:space="0" w:color="auto"/>
              <w:right w:val="single" w:sz="4" w:space="0" w:color="auto"/>
            </w:tcBorders>
          </w:tcPr>
          <w:p w:rsidR="00167020" w:rsidRDefault="00167020"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Pr>
                <w:b/>
                <w:bCs/>
                <w:sz w:val="24"/>
                <w:szCs w:val="24"/>
              </w:rPr>
              <w:t>Лабораторная работа</w:t>
            </w:r>
          </w:p>
        </w:tc>
        <w:tc>
          <w:tcPr>
            <w:tcW w:w="3827" w:type="dxa"/>
            <w:gridSpan w:val="2"/>
          </w:tcPr>
          <w:p w:rsidR="00167020" w:rsidRPr="00F4695A" w:rsidRDefault="00167020" w:rsidP="006929F3">
            <w:pPr>
              <w:rPr>
                <w:sz w:val="24"/>
                <w:szCs w:val="24"/>
              </w:rPr>
            </w:pPr>
            <w:r>
              <w:rPr>
                <w:b/>
                <w:bCs/>
                <w:sz w:val="24"/>
                <w:szCs w:val="24"/>
              </w:rPr>
              <w:t>не предусмотрено</w:t>
            </w:r>
          </w:p>
        </w:tc>
      </w:tr>
      <w:tr w:rsidR="00167020" w:rsidRPr="00075CFC" w:rsidTr="00D75513">
        <w:tc>
          <w:tcPr>
            <w:tcW w:w="1702" w:type="dxa"/>
            <w:vMerge/>
          </w:tcPr>
          <w:p w:rsidR="00167020" w:rsidRPr="00075CFC" w:rsidRDefault="00167020" w:rsidP="006929F3">
            <w:pPr>
              <w:jc w:val="center"/>
              <w:rPr>
                <w:sz w:val="24"/>
                <w:szCs w:val="24"/>
              </w:rPr>
            </w:pPr>
          </w:p>
        </w:tc>
        <w:tc>
          <w:tcPr>
            <w:tcW w:w="10206" w:type="dxa"/>
            <w:tcBorders>
              <w:top w:val="single" w:sz="4" w:space="0" w:color="auto"/>
              <w:left w:val="single" w:sz="4" w:space="0" w:color="auto"/>
              <w:bottom w:val="single" w:sz="4" w:space="0" w:color="auto"/>
              <w:right w:val="single" w:sz="4" w:space="0" w:color="auto"/>
            </w:tcBorders>
          </w:tcPr>
          <w:p w:rsidR="00167020" w:rsidRDefault="00167020"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Pr>
                <w:b/>
                <w:bCs/>
                <w:sz w:val="24"/>
                <w:szCs w:val="24"/>
              </w:rPr>
              <w:t>Контрольные работы</w:t>
            </w:r>
          </w:p>
        </w:tc>
        <w:tc>
          <w:tcPr>
            <w:tcW w:w="3827" w:type="dxa"/>
            <w:gridSpan w:val="2"/>
          </w:tcPr>
          <w:p w:rsidR="00167020" w:rsidRPr="00F4695A" w:rsidRDefault="00167020" w:rsidP="006929F3">
            <w:pPr>
              <w:rPr>
                <w:sz w:val="24"/>
                <w:szCs w:val="24"/>
              </w:rPr>
            </w:pPr>
            <w:r>
              <w:rPr>
                <w:b/>
                <w:bCs/>
                <w:sz w:val="24"/>
                <w:szCs w:val="24"/>
              </w:rPr>
              <w:t>не предусмотрено</w:t>
            </w:r>
          </w:p>
        </w:tc>
      </w:tr>
      <w:tr w:rsidR="00167020" w:rsidRPr="00075CFC" w:rsidTr="006779BC">
        <w:tc>
          <w:tcPr>
            <w:tcW w:w="1702" w:type="dxa"/>
            <w:vMerge/>
          </w:tcPr>
          <w:p w:rsidR="00167020" w:rsidRPr="00075CFC" w:rsidRDefault="00167020" w:rsidP="006929F3">
            <w:pPr>
              <w:jc w:val="center"/>
              <w:rPr>
                <w:sz w:val="24"/>
                <w:szCs w:val="24"/>
              </w:rPr>
            </w:pPr>
          </w:p>
        </w:tc>
        <w:tc>
          <w:tcPr>
            <w:tcW w:w="10206" w:type="dxa"/>
            <w:tcBorders>
              <w:top w:val="single" w:sz="4" w:space="0" w:color="auto"/>
              <w:left w:val="single" w:sz="4" w:space="0" w:color="auto"/>
              <w:bottom w:val="single" w:sz="4" w:space="0" w:color="auto"/>
              <w:right w:val="single" w:sz="4" w:space="0" w:color="auto"/>
            </w:tcBorders>
          </w:tcPr>
          <w:p w:rsidR="00167020" w:rsidRPr="00002145" w:rsidRDefault="00167020"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4"/>
                <w:szCs w:val="24"/>
              </w:rPr>
            </w:pPr>
            <w:r>
              <w:rPr>
                <w:b/>
                <w:bCs/>
                <w:sz w:val="24"/>
                <w:szCs w:val="24"/>
              </w:rPr>
              <w:t xml:space="preserve">Самостоятельная работа </w:t>
            </w:r>
            <w:proofErr w:type="gramStart"/>
            <w:r>
              <w:rPr>
                <w:b/>
                <w:bCs/>
                <w:sz w:val="24"/>
                <w:szCs w:val="24"/>
              </w:rPr>
              <w:t>обучающихся</w:t>
            </w:r>
            <w:proofErr w:type="gramEnd"/>
            <w:r>
              <w:rPr>
                <w:bCs/>
                <w:sz w:val="24"/>
                <w:szCs w:val="24"/>
              </w:rPr>
              <w:t xml:space="preserve"> </w:t>
            </w:r>
          </w:p>
        </w:tc>
        <w:tc>
          <w:tcPr>
            <w:tcW w:w="3827" w:type="dxa"/>
            <w:gridSpan w:val="2"/>
          </w:tcPr>
          <w:p w:rsidR="00167020" w:rsidRPr="00F4695A" w:rsidRDefault="00167020" w:rsidP="006929F3">
            <w:pPr>
              <w:rPr>
                <w:sz w:val="24"/>
                <w:szCs w:val="24"/>
              </w:rPr>
            </w:pPr>
            <w:r>
              <w:rPr>
                <w:b/>
                <w:bCs/>
                <w:sz w:val="24"/>
                <w:szCs w:val="24"/>
              </w:rPr>
              <w:t>не предусмотрено</w:t>
            </w:r>
          </w:p>
        </w:tc>
      </w:tr>
      <w:tr w:rsidR="006929F3" w:rsidRPr="00075CFC" w:rsidTr="00E9519F">
        <w:tc>
          <w:tcPr>
            <w:tcW w:w="1702" w:type="dxa"/>
          </w:tcPr>
          <w:p w:rsidR="006929F3" w:rsidRPr="00075CFC" w:rsidRDefault="006929F3" w:rsidP="006929F3">
            <w:pPr>
              <w:jc w:val="center"/>
              <w:rPr>
                <w:b/>
                <w:sz w:val="24"/>
                <w:szCs w:val="24"/>
              </w:rPr>
            </w:pPr>
          </w:p>
        </w:tc>
        <w:tc>
          <w:tcPr>
            <w:tcW w:w="10206" w:type="dxa"/>
          </w:tcPr>
          <w:p w:rsidR="006929F3" w:rsidRPr="00075CFC" w:rsidRDefault="006929F3" w:rsidP="006929F3">
            <w:pPr>
              <w:rPr>
                <w:b/>
                <w:sz w:val="24"/>
                <w:szCs w:val="24"/>
              </w:rPr>
            </w:pPr>
            <w:r w:rsidRPr="00075CFC">
              <w:rPr>
                <w:b/>
                <w:sz w:val="24"/>
                <w:szCs w:val="24"/>
              </w:rPr>
              <w:t>Итого</w:t>
            </w:r>
          </w:p>
        </w:tc>
        <w:tc>
          <w:tcPr>
            <w:tcW w:w="738" w:type="dxa"/>
          </w:tcPr>
          <w:p w:rsidR="006929F3" w:rsidRPr="00075CFC" w:rsidRDefault="006929F3" w:rsidP="004C41EA">
            <w:pPr>
              <w:jc w:val="center"/>
              <w:rPr>
                <w:b/>
                <w:sz w:val="24"/>
                <w:szCs w:val="24"/>
              </w:rPr>
            </w:pPr>
            <w:r w:rsidRPr="006B131E">
              <w:rPr>
                <w:b/>
                <w:sz w:val="24"/>
                <w:szCs w:val="24"/>
              </w:rPr>
              <w:t>1</w:t>
            </w:r>
            <w:r w:rsidR="004C41EA">
              <w:rPr>
                <w:b/>
                <w:sz w:val="24"/>
                <w:szCs w:val="24"/>
              </w:rPr>
              <w:t>17</w:t>
            </w:r>
            <w:bookmarkStart w:id="2" w:name="_GoBack"/>
            <w:bookmarkEnd w:id="2"/>
          </w:p>
        </w:tc>
        <w:tc>
          <w:tcPr>
            <w:tcW w:w="3089" w:type="dxa"/>
          </w:tcPr>
          <w:p w:rsidR="006929F3" w:rsidRPr="00F4695A" w:rsidRDefault="006929F3" w:rsidP="006929F3">
            <w:pPr>
              <w:rPr>
                <w:sz w:val="24"/>
                <w:szCs w:val="24"/>
              </w:rPr>
            </w:pPr>
          </w:p>
        </w:tc>
      </w:tr>
    </w:tbl>
    <w:p w:rsidR="00443397" w:rsidRDefault="00443397" w:rsidP="00443397">
      <w:pPr>
        <w:spacing w:after="0" w:line="240" w:lineRule="auto"/>
        <w:rPr>
          <w:rFonts w:ascii="Times New Roman" w:hAnsi="Times New Roman"/>
          <w:b/>
          <w:bCs/>
          <w:sz w:val="24"/>
          <w:szCs w:val="24"/>
          <w:lang w:eastAsia="ru-RU"/>
        </w:rPr>
      </w:pPr>
    </w:p>
    <w:p w:rsidR="00443397" w:rsidRDefault="00443397" w:rsidP="00443397">
      <w:pPr>
        <w:spacing w:after="0" w:line="240" w:lineRule="auto"/>
        <w:rPr>
          <w:rFonts w:ascii="Times New Roman" w:hAnsi="Times New Roman"/>
          <w:b/>
          <w:bCs/>
          <w:sz w:val="24"/>
          <w:szCs w:val="24"/>
          <w:lang w:eastAsia="ru-RU"/>
        </w:rPr>
      </w:pPr>
    </w:p>
    <w:p w:rsidR="00443397" w:rsidRDefault="00443397" w:rsidP="00443397">
      <w:pPr>
        <w:spacing w:after="0" w:line="240" w:lineRule="auto"/>
        <w:rPr>
          <w:rFonts w:ascii="Times New Roman" w:hAnsi="Times New Roman"/>
          <w:b/>
          <w:bCs/>
          <w:sz w:val="24"/>
          <w:szCs w:val="24"/>
          <w:lang w:eastAsia="ru-RU"/>
        </w:rPr>
      </w:pPr>
    </w:p>
    <w:p w:rsidR="00F241E3" w:rsidRDefault="00F241E3" w:rsidP="00721B3F">
      <w:pPr>
        <w:spacing w:after="0" w:line="240" w:lineRule="auto"/>
        <w:ind w:firstLine="709"/>
        <w:rPr>
          <w:rFonts w:ascii="Times New Roman" w:eastAsia="Times New Roman" w:hAnsi="Times New Roman" w:cs="Times New Roman"/>
          <w:bCs/>
          <w:i/>
          <w:sz w:val="24"/>
          <w:szCs w:val="24"/>
          <w:lang w:eastAsia="ru-RU"/>
        </w:rPr>
      </w:pPr>
    </w:p>
    <w:p w:rsidR="00332AA1" w:rsidRPr="00E55D37" w:rsidRDefault="00332AA1" w:rsidP="00721B3F">
      <w:pPr>
        <w:spacing w:after="0" w:line="240" w:lineRule="auto"/>
        <w:ind w:firstLine="709"/>
        <w:rPr>
          <w:rFonts w:ascii="Times New Roman" w:eastAsia="Times New Roman" w:hAnsi="Times New Roman" w:cs="Times New Roman"/>
          <w:i/>
          <w:sz w:val="24"/>
          <w:szCs w:val="24"/>
          <w:lang w:eastAsia="ru-RU"/>
        </w:rPr>
        <w:sectPr w:rsidR="00332AA1" w:rsidRPr="00E55D37" w:rsidSect="0067498E">
          <w:pgSz w:w="16840" w:h="11907" w:orient="landscape"/>
          <w:pgMar w:top="851" w:right="1134" w:bottom="851" w:left="992" w:header="709" w:footer="709" w:gutter="0"/>
          <w:cols w:space="720"/>
        </w:sectPr>
      </w:pPr>
    </w:p>
    <w:p w:rsidR="00F241E3" w:rsidRPr="004E3473" w:rsidRDefault="00F241E3" w:rsidP="00721B3F">
      <w:pPr>
        <w:spacing w:after="0" w:line="240" w:lineRule="auto"/>
        <w:ind w:firstLine="709"/>
        <w:rPr>
          <w:rFonts w:ascii="Times New Roman" w:eastAsia="Times New Roman" w:hAnsi="Times New Roman" w:cs="Times New Roman"/>
          <w:b/>
          <w:bCs/>
          <w:sz w:val="28"/>
          <w:szCs w:val="28"/>
          <w:lang w:eastAsia="ru-RU"/>
        </w:rPr>
      </w:pPr>
      <w:r w:rsidRPr="004E3473">
        <w:rPr>
          <w:rFonts w:ascii="Times New Roman" w:eastAsia="Times New Roman" w:hAnsi="Times New Roman" w:cs="Times New Roman"/>
          <w:b/>
          <w:bCs/>
          <w:sz w:val="28"/>
          <w:szCs w:val="28"/>
          <w:lang w:eastAsia="ru-RU"/>
        </w:rPr>
        <w:lastRenderedPageBreak/>
        <w:t>3. УСЛОВИЯ РЕАЛИЗАЦИИ ПРОГРАММЫ УЧЕБНОЙ ДИСЦИПЛИНЫ</w:t>
      </w:r>
    </w:p>
    <w:p w:rsidR="00F241E3" w:rsidRPr="004E3473" w:rsidRDefault="00F241E3" w:rsidP="00FE2C0F">
      <w:pPr>
        <w:suppressAutoHyphens/>
        <w:spacing w:after="0" w:line="240" w:lineRule="auto"/>
        <w:ind w:firstLine="709"/>
        <w:jc w:val="both"/>
        <w:rPr>
          <w:rFonts w:ascii="Times New Roman" w:eastAsia="Times New Roman" w:hAnsi="Times New Roman" w:cs="Times New Roman"/>
          <w:sz w:val="28"/>
          <w:szCs w:val="28"/>
        </w:rPr>
      </w:pPr>
      <w:r w:rsidRPr="004E3473">
        <w:rPr>
          <w:rFonts w:ascii="Times New Roman" w:eastAsia="Times New Roman" w:hAnsi="Times New Roman" w:cs="Times New Roman"/>
          <w:bCs/>
          <w:sz w:val="28"/>
          <w:szCs w:val="28"/>
          <w:lang w:eastAsia="ru-RU"/>
        </w:rPr>
        <w:t>3.1. Для реализации программы учебной дисциплины должны быть предусмотрены следующие специальн</w:t>
      </w:r>
      <w:r w:rsidR="00FE2C0F" w:rsidRPr="004E3473">
        <w:rPr>
          <w:rFonts w:ascii="Times New Roman" w:eastAsia="Times New Roman" w:hAnsi="Times New Roman" w:cs="Times New Roman"/>
          <w:bCs/>
          <w:sz w:val="28"/>
          <w:szCs w:val="28"/>
          <w:lang w:eastAsia="ru-RU"/>
        </w:rPr>
        <w:t>о</w:t>
      </w:r>
      <w:r w:rsidRPr="004E3473">
        <w:rPr>
          <w:rFonts w:ascii="Times New Roman" w:eastAsia="Times New Roman" w:hAnsi="Times New Roman" w:cs="Times New Roman"/>
          <w:bCs/>
          <w:sz w:val="28"/>
          <w:szCs w:val="28"/>
          <w:lang w:eastAsia="ru-RU"/>
        </w:rPr>
        <w:t>е помещени</w:t>
      </w:r>
      <w:r w:rsidR="00FE2C0F" w:rsidRPr="004E3473">
        <w:rPr>
          <w:rFonts w:ascii="Times New Roman" w:eastAsia="Times New Roman" w:hAnsi="Times New Roman" w:cs="Times New Roman"/>
          <w:bCs/>
          <w:sz w:val="28"/>
          <w:szCs w:val="28"/>
          <w:lang w:eastAsia="ru-RU"/>
        </w:rPr>
        <w:t>е</w:t>
      </w:r>
      <w:r w:rsidRPr="004E3473">
        <w:rPr>
          <w:rFonts w:ascii="Times New Roman" w:eastAsia="Times New Roman" w:hAnsi="Times New Roman" w:cs="Times New Roman"/>
          <w:bCs/>
          <w:sz w:val="28"/>
          <w:szCs w:val="28"/>
          <w:lang w:eastAsia="ru-RU"/>
        </w:rPr>
        <w:t>:</w:t>
      </w:r>
      <w:r w:rsidR="00D076FB">
        <w:rPr>
          <w:rFonts w:ascii="Times New Roman" w:eastAsia="Times New Roman" w:hAnsi="Times New Roman" w:cs="Times New Roman"/>
          <w:bCs/>
          <w:sz w:val="28"/>
          <w:szCs w:val="28"/>
          <w:lang w:eastAsia="ru-RU"/>
        </w:rPr>
        <w:t xml:space="preserve"> </w:t>
      </w:r>
      <w:r w:rsidRPr="004E3473">
        <w:rPr>
          <w:rFonts w:ascii="Times New Roman" w:eastAsia="Times New Roman" w:hAnsi="Times New Roman" w:cs="Times New Roman"/>
          <w:bCs/>
          <w:sz w:val="28"/>
          <w:szCs w:val="28"/>
          <w:u w:val="single"/>
          <w:lang w:eastAsia="ru-RU"/>
        </w:rPr>
        <w:t xml:space="preserve">Кабинет </w:t>
      </w:r>
      <w:r w:rsidR="00E61A3D" w:rsidRPr="004E3473">
        <w:rPr>
          <w:rFonts w:ascii="Times New Roman" w:eastAsia="Times New Roman" w:hAnsi="Times New Roman" w:cs="Times New Roman"/>
          <w:bCs/>
          <w:sz w:val="28"/>
          <w:szCs w:val="28"/>
          <w:u w:val="single"/>
          <w:lang w:eastAsia="ru-RU"/>
        </w:rPr>
        <w:t>русского языка</w:t>
      </w:r>
      <w:r w:rsidR="00745734" w:rsidRPr="004E3473">
        <w:rPr>
          <w:rFonts w:ascii="Times New Roman" w:eastAsia="Times New Roman" w:hAnsi="Times New Roman" w:cs="Times New Roman"/>
          <w:bCs/>
          <w:sz w:val="28"/>
          <w:szCs w:val="28"/>
          <w:u w:val="single"/>
          <w:lang w:eastAsia="ru-RU"/>
        </w:rPr>
        <w:t xml:space="preserve"> и литературы</w:t>
      </w:r>
      <w:r w:rsidRPr="004E3473">
        <w:rPr>
          <w:rFonts w:ascii="Times New Roman" w:eastAsia="Times New Roman" w:hAnsi="Times New Roman" w:cs="Times New Roman"/>
          <w:sz w:val="28"/>
          <w:szCs w:val="28"/>
        </w:rPr>
        <w:t xml:space="preserve">, </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Оборудование учебного кабинета:</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xml:space="preserve">- посадочные места по количеству </w:t>
      </w:r>
      <w:proofErr w:type="gramStart"/>
      <w:r w:rsidRPr="004E3473">
        <w:rPr>
          <w:rFonts w:ascii="Times New Roman" w:eastAsia="Times New Roman" w:hAnsi="Times New Roman" w:cs="Times New Roman"/>
          <w:bCs/>
          <w:sz w:val="28"/>
          <w:szCs w:val="28"/>
          <w:lang w:eastAsia="ru-RU"/>
        </w:rPr>
        <w:t>обучающихся</w:t>
      </w:r>
      <w:proofErr w:type="gramEnd"/>
      <w:r w:rsidRPr="004E3473">
        <w:rPr>
          <w:rFonts w:ascii="Times New Roman" w:eastAsia="Times New Roman" w:hAnsi="Times New Roman" w:cs="Times New Roman"/>
          <w:bCs/>
          <w:sz w:val="28"/>
          <w:szCs w:val="28"/>
          <w:lang w:eastAsia="ru-RU"/>
        </w:rPr>
        <w:t>;</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рабочее место преподавателя;</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комплект учебно-наглядных пособий;</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комплект электронных видеоматериалов;</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задания для контрольных работ;</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профессионально ориентированные задания;</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материалы экзамена.</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Технические средства обучения:</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персональный компьютер с лицензионным программным обеспечением;</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проектор с экраном.</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Залы:</w:t>
      </w:r>
    </w:p>
    <w:p w:rsidR="00D32406"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Библиотека, читальный зал с выходом в сеть Интернет.</w:t>
      </w:r>
    </w:p>
    <w:p w:rsidR="00556135" w:rsidRDefault="00556135"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7947F8">
        <w:rPr>
          <w:rFonts w:ascii="Times New Roman" w:hAnsi="Times New Roman"/>
          <w:sz w:val="24"/>
          <w:szCs w:val="24"/>
        </w:rPr>
        <w:t>Материально-техническое обеспечение занятий</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набор плакатов по  темам;</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таблица с основными литературными направлениями;</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учебники;</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рабочие тетради;</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дидактические материалы;</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репродукции картин;</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учебники-хрестоматии;</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схема анализа стихотворений;</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портреты русских писателей;</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иллюстрации к произведениям</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телевизор;</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ДВД плеер;</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музыкальный центр;</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 xml:space="preserve">видеопроектор; </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персональный компьютер</w:t>
      </w:r>
    </w:p>
    <w:p w:rsidR="00FE2C0F" w:rsidRPr="004E3473" w:rsidRDefault="00FE2C0F" w:rsidP="00721B3F">
      <w:pPr>
        <w:suppressAutoHyphens/>
        <w:spacing w:after="0" w:line="240" w:lineRule="auto"/>
        <w:ind w:firstLine="709"/>
        <w:jc w:val="both"/>
        <w:rPr>
          <w:rFonts w:ascii="Times New Roman" w:eastAsia="Times New Roman" w:hAnsi="Times New Roman" w:cs="Times New Roman"/>
          <w:bCs/>
          <w:sz w:val="28"/>
          <w:szCs w:val="28"/>
          <w:lang w:eastAsia="ru-RU"/>
        </w:rPr>
      </w:pPr>
    </w:p>
    <w:p w:rsidR="00F241E3" w:rsidRPr="004E3473" w:rsidRDefault="00F241E3" w:rsidP="00721B3F">
      <w:pPr>
        <w:suppressAutoHyphens/>
        <w:spacing w:after="0" w:line="240" w:lineRule="auto"/>
        <w:ind w:firstLine="709"/>
        <w:jc w:val="both"/>
        <w:rPr>
          <w:rFonts w:ascii="Times New Roman" w:eastAsia="Times New Roman" w:hAnsi="Times New Roman" w:cs="Times New Roman"/>
          <w:b/>
          <w:bCs/>
          <w:sz w:val="28"/>
          <w:szCs w:val="28"/>
          <w:lang w:eastAsia="ru-RU"/>
        </w:rPr>
      </w:pPr>
      <w:r w:rsidRPr="004E3473">
        <w:rPr>
          <w:rFonts w:ascii="Times New Roman" w:eastAsia="Times New Roman" w:hAnsi="Times New Roman" w:cs="Times New Roman"/>
          <w:b/>
          <w:bCs/>
          <w:sz w:val="28"/>
          <w:szCs w:val="28"/>
          <w:lang w:eastAsia="ru-RU"/>
        </w:rPr>
        <w:t>3.2. Информационное обеспечение реализации программы</w:t>
      </w:r>
    </w:p>
    <w:p w:rsidR="00F241E3" w:rsidRPr="004E3473" w:rsidRDefault="00F241E3" w:rsidP="00721B3F">
      <w:pPr>
        <w:spacing w:after="0" w:line="240" w:lineRule="auto"/>
        <w:ind w:firstLine="709"/>
        <w:contextualSpacing/>
        <w:rPr>
          <w:rFonts w:ascii="Times New Roman" w:eastAsia="Times New Roman" w:hAnsi="Times New Roman" w:cs="Times New Roman"/>
          <w:b/>
          <w:sz w:val="28"/>
          <w:szCs w:val="28"/>
        </w:rPr>
      </w:pPr>
      <w:r w:rsidRPr="004E3473">
        <w:rPr>
          <w:rFonts w:ascii="Times New Roman" w:eastAsia="Times New Roman" w:hAnsi="Times New Roman" w:cs="Times New Roman"/>
          <w:b/>
          <w:sz w:val="28"/>
          <w:szCs w:val="28"/>
        </w:rPr>
        <w:t xml:space="preserve">3.2.1. </w:t>
      </w:r>
      <w:r w:rsidR="00723104">
        <w:rPr>
          <w:rFonts w:ascii="Times New Roman" w:eastAsia="Times New Roman" w:hAnsi="Times New Roman" w:cs="Times New Roman"/>
          <w:b/>
          <w:sz w:val="28"/>
          <w:szCs w:val="28"/>
        </w:rPr>
        <w:t>Литература</w:t>
      </w:r>
    </w:p>
    <w:p w:rsidR="00D32406" w:rsidRPr="004E3473" w:rsidRDefault="00D32406" w:rsidP="00721B3F">
      <w:pPr>
        <w:spacing w:after="0" w:line="240" w:lineRule="auto"/>
        <w:ind w:firstLine="709"/>
        <w:contextualSpacing/>
        <w:rPr>
          <w:rFonts w:ascii="Times New Roman" w:eastAsia="Times New Roman" w:hAnsi="Times New Roman" w:cs="Times New Roman"/>
          <w:b/>
          <w:sz w:val="28"/>
          <w:szCs w:val="28"/>
        </w:rPr>
      </w:pPr>
    </w:p>
    <w:p w:rsidR="00723104" w:rsidRPr="00723104" w:rsidRDefault="00723104" w:rsidP="00112100">
      <w:pPr>
        <w:pStyle w:val="a8"/>
        <w:numPr>
          <w:ilvl w:val="0"/>
          <w:numId w:val="6"/>
        </w:numPr>
        <w:tabs>
          <w:tab w:val="left" w:pos="0"/>
          <w:tab w:val="left" w:pos="142"/>
        </w:tabs>
        <w:spacing w:after="0" w:line="360" w:lineRule="auto"/>
        <w:ind w:left="0" w:firstLine="567"/>
        <w:jc w:val="both"/>
        <w:rPr>
          <w:rFonts w:ascii="Times New Roman" w:eastAsia="Calibri" w:hAnsi="Times New Roman"/>
          <w:sz w:val="28"/>
          <w:szCs w:val="28"/>
        </w:rPr>
      </w:pPr>
      <w:r w:rsidRPr="00723104">
        <w:rPr>
          <w:rFonts w:ascii="Times New Roman" w:eastAsia="Calibri" w:hAnsi="Times New Roman"/>
          <w:sz w:val="28"/>
          <w:szCs w:val="28"/>
        </w:rPr>
        <w:t>Литература</w:t>
      </w:r>
      <w:proofErr w:type="gramStart"/>
      <w:r w:rsidRPr="00723104">
        <w:rPr>
          <w:rFonts w:ascii="Times New Roman" w:eastAsia="Calibri" w:hAnsi="Times New Roman"/>
          <w:sz w:val="28"/>
          <w:szCs w:val="28"/>
        </w:rPr>
        <w:t xml:space="preserve"> :</w:t>
      </w:r>
      <w:proofErr w:type="gramEnd"/>
      <w:r w:rsidRPr="00723104">
        <w:rPr>
          <w:rFonts w:ascii="Times New Roman" w:eastAsia="Calibri" w:hAnsi="Times New Roman"/>
          <w:sz w:val="28"/>
          <w:szCs w:val="28"/>
        </w:rPr>
        <w:t xml:space="preserve"> учебник в 2 ч. / Под ред. </w:t>
      </w:r>
      <w:proofErr w:type="spellStart"/>
      <w:r w:rsidRPr="00723104">
        <w:rPr>
          <w:rFonts w:ascii="Times New Roman" w:eastAsia="Calibri" w:hAnsi="Times New Roman"/>
          <w:sz w:val="28"/>
          <w:szCs w:val="28"/>
        </w:rPr>
        <w:t>Обернихиной</w:t>
      </w:r>
      <w:proofErr w:type="spellEnd"/>
      <w:r w:rsidRPr="00723104">
        <w:rPr>
          <w:rFonts w:ascii="Times New Roman" w:eastAsia="Calibri" w:hAnsi="Times New Roman"/>
          <w:sz w:val="28"/>
          <w:szCs w:val="28"/>
        </w:rPr>
        <w:t xml:space="preserve"> Г.А. – Москва : Академия, 2015</w:t>
      </w:r>
      <w:r w:rsidRPr="00723104">
        <w:rPr>
          <w:rFonts w:ascii="Times New Roman" w:eastAsia="Calibri" w:hAnsi="Times New Roman"/>
          <w:sz w:val="28"/>
          <w:szCs w:val="28"/>
        </w:rPr>
        <w:tab/>
      </w:r>
      <w:r w:rsidRPr="00723104">
        <w:rPr>
          <w:rFonts w:ascii="Times New Roman" w:eastAsia="Calibri" w:hAnsi="Times New Roman"/>
          <w:sz w:val="28"/>
          <w:szCs w:val="28"/>
        </w:rPr>
        <w:tab/>
      </w:r>
    </w:p>
    <w:p w:rsidR="00D32406" w:rsidRDefault="00723104" w:rsidP="00112100">
      <w:pPr>
        <w:pStyle w:val="a8"/>
        <w:numPr>
          <w:ilvl w:val="0"/>
          <w:numId w:val="6"/>
        </w:numPr>
        <w:tabs>
          <w:tab w:val="left" w:pos="0"/>
          <w:tab w:val="left" w:pos="142"/>
        </w:tabs>
        <w:spacing w:after="0" w:line="360" w:lineRule="auto"/>
        <w:ind w:left="0" w:firstLine="567"/>
        <w:jc w:val="both"/>
        <w:rPr>
          <w:rFonts w:ascii="Times New Roman" w:eastAsia="Calibri" w:hAnsi="Times New Roman"/>
          <w:sz w:val="28"/>
          <w:szCs w:val="28"/>
        </w:rPr>
      </w:pPr>
      <w:proofErr w:type="spellStart"/>
      <w:r w:rsidRPr="00723104">
        <w:rPr>
          <w:rFonts w:ascii="Times New Roman" w:eastAsia="Calibri" w:hAnsi="Times New Roman"/>
          <w:sz w:val="28"/>
          <w:szCs w:val="28"/>
        </w:rPr>
        <w:lastRenderedPageBreak/>
        <w:t>Рачеева</w:t>
      </w:r>
      <w:proofErr w:type="spellEnd"/>
      <w:r w:rsidRPr="00723104">
        <w:rPr>
          <w:rFonts w:ascii="Times New Roman" w:eastAsia="Calibri" w:hAnsi="Times New Roman"/>
          <w:sz w:val="28"/>
          <w:szCs w:val="28"/>
        </w:rPr>
        <w:t>, Л.А., Литература: русская литература XIX века</w:t>
      </w:r>
      <w:proofErr w:type="gramStart"/>
      <w:r w:rsidRPr="00723104">
        <w:rPr>
          <w:rFonts w:ascii="Times New Roman" w:eastAsia="Calibri" w:hAnsi="Times New Roman"/>
          <w:sz w:val="28"/>
          <w:szCs w:val="28"/>
        </w:rPr>
        <w:t xml:space="preserve"> :</w:t>
      </w:r>
      <w:proofErr w:type="gramEnd"/>
      <w:r w:rsidRPr="00723104">
        <w:rPr>
          <w:rFonts w:ascii="Times New Roman" w:eastAsia="Calibri" w:hAnsi="Times New Roman"/>
          <w:sz w:val="28"/>
          <w:szCs w:val="28"/>
        </w:rPr>
        <w:t xml:space="preserve"> учебник / Л.А. </w:t>
      </w:r>
      <w:proofErr w:type="spellStart"/>
      <w:r w:rsidRPr="00723104">
        <w:rPr>
          <w:rFonts w:ascii="Times New Roman" w:eastAsia="Calibri" w:hAnsi="Times New Roman"/>
          <w:sz w:val="28"/>
          <w:szCs w:val="28"/>
        </w:rPr>
        <w:t>Рачеева</w:t>
      </w:r>
      <w:proofErr w:type="spellEnd"/>
      <w:r w:rsidRPr="00723104">
        <w:rPr>
          <w:rFonts w:ascii="Times New Roman" w:eastAsia="Calibri" w:hAnsi="Times New Roman"/>
          <w:sz w:val="28"/>
          <w:szCs w:val="28"/>
        </w:rPr>
        <w:t>. – Москва</w:t>
      </w:r>
      <w:proofErr w:type="gramStart"/>
      <w:r w:rsidRPr="00723104">
        <w:rPr>
          <w:rFonts w:ascii="Times New Roman" w:eastAsia="Calibri" w:hAnsi="Times New Roman"/>
          <w:sz w:val="28"/>
          <w:szCs w:val="28"/>
        </w:rPr>
        <w:t xml:space="preserve"> :</w:t>
      </w:r>
      <w:proofErr w:type="gramEnd"/>
      <w:r w:rsidRPr="00723104">
        <w:rPr>
          <w:rFonts w:ascii="Times New Roman" w:eastAsia="Calibri" w:hAnsi="Times New Roman"/>
          <w:sz w:val="28"/>
          <w:szCs w:val="28"/>
        </w:rPr>
        <w:t xml:space="preserve"> </w:t>
      </w:r>
      <w:proofErr w:type="spellStart"/>
      <w:r w:rsidRPr="00723104">
        <w:rPr>
          <w:rFonts w:ascii="Times New Roman" w:eastAsia="Calibri" w:hAnsi="Times New Roman"/>
          <w:sz w:val="28"/>
          <w:szCs w:val="28"/>
        </w:rPr>
        <w:t>КноРус</w:t>
      </w:r>
      <w:proofErr w:type="spellEnd"/>
      <w:r w:rsidRPr="00723104">
        <w:rPr>
          <w:rFonts w:ascii="Times New Roman" w:eastAsia="Calibri" w:hAnsi="Times New Roman"/>
          <w:sz w:val="28"/>
          <w:szCs w:val="28"/>
        </w:rPr>
        <w:t>, 202</w:t>
      </w:r>
      <w:r w:rsidR="00112100">
        <w:rPr>
          <w:rFonts w:ascii="Times New Roman" w:eastAsia="Calibri" w:hAnsi="Times New Roman"/>
          <w:sz w:val="28"/>
          <w:szCs w:val="28"/>
        </w:rPr>
        <w:t>2</w:t>
      </w:r>
      <w:r w:rsidRPr="00723104">
        <w:rPr>
          <w:rFonts w:ascii="Times New Roman" w:eastAsia="Calibri" w:hAnsi="Times New Roman"/>
          <w:sz w:val="28"/>
          <w:szCs w:val="28"/>
        </w:rPr>
        <w:t>. – 553 с.</w:t>
      </w:r>
    </w:p>
    <w:p w:rsidR="00112100" w:rsidRPr="00112100" w:rsidRDefault="00112100" w:rsidP="00112100">
      <w:pPr>
        <w:pStyle w:val="a8"/>
        <w:numPr>
          <w:ilvl w:val="0"/>
          <w:numId w:val="6"/>
        </w:numPr>
        <w:tabs>
          <w:tab w:val="left" w:pos="0"/>
          <w:tab w:val="left" w:pos="142"/>
        </w:tabs>
        <w:spacing w:after="0" w:line="360" w:lineRule="auto"/>
        <w:ind w:left="0" w:firstLine="567"/>
        <w:jc w:val="both"/>
        <w:rPr>
          <w:rFonts w:ascii="Times New Roman" w:eastAsia="Calibri" w:hAnsi="Times New Roman"/>
          <w:sz w:val="28"/>
          <w:szCs w:val="28"/>
        </w:rPr>
      </w:pPr>
      <w:r w:rsidRPr="00112100">
        <w:rPr>
          <w:rFonts w:ascii="Times New Roman" w:hAnsi="Times New Roman"/>
          <w:sz w:val="28"/>
          <w:szCs w:val="28"/>
        </w:rPr>
        <w:t>Сигов В.К. (под ред.)</w:t>
      </w:r>
      <w:r w:rsidRPr="00112100">
        <w:rPr>
          <w:rFonts w:ascii="Times New Roman" w:hAnsi="Times New Roman"/>
          <w:sz w:val="28"/>
          <w:szCs w:val="28"/>
        </w:rPr>
        <w:tab/>
        <w:t>Русская и зарубежная литература</w:t>
      </w:r>
      <w:r w:rsidRPr="00112100">
        <w:rPr>
          <w:rFonts w:ascii="Times New Roman" w:hAnsi="Times New Roman"/>
          <w:sz w:val="28"/>
          <w:szCs w:val="28"/>
        </w:rPr>
        <w:tab/>
        <w:t>2019</w:t>
      </w:r>
      <w:r w:rsidRPr="00112100">
        <w:rPr>
          <w:rFonts w:ascii="Times New Roman" w:hAnsi="Times New Roman"/>
          <w:sz w:val="28"/>
          <w:szCs w:val="28"/>
        </w:rPr>
        <w:tab/>
        <w:t>«</w:t>
      </w:r>
      <w:proofErr w:type="spellStart"/>
      <w:r w:rsidRPr="00112100">
        <w:rPr>
          <w:rFonts w:ascii="Times New Roman" w:hAnsi="Times New Roman"/>
          <w:sz w:val="28"/>
          <w:szCs w:val="28"/>
        </w:rPr>
        <w:t>Инфра-М</w:t>
      </w:r>
      <w:proofErr w:type="spellEnd"/>
      <w:r w:rsidRPr="00112100">
        <w:rPr>
          <w:rFonts w:ascii="Times New Roman" w:hAnsi="Times New Roman"/>
          <w:sz w:val="28"/>
          <w:szCs w:val="28"/>
        </w:rPr>
        <w:t>»</w:t>
      </w:r>
    </w:p>
    <w:p w:rsidR="00112100" w:rsidRDefault="00112100" w:rsidP="00112100">
      <w:pPr>
        <w:pStyle w:val="a8"/>
        <w:numPr>
          <w:ilvl w:val="0"/>
          <w:numId w:val="6"/>
        </w:numPr>
        <w:tabs>
          <w:tab w:val="left" w:pos="0"/>
          <w:tab w:val="left" w:pos="142"/>
          <w:tab w:val="left" w:pos="993"/>
        </w:tabs>
        <w:suppressAutoHyphens w:val="0"/>
        <w:spacing w:after="0" w:line="360" w:lineRule="auto"/>
        <w:ind w:left="0" w:firstLine="567"/>
        <w:contextualSpacing/>
        <w:rPr>
          <w:rFonts w:ascii="Times New Roman" w:hAnsi="Times New Roman"/>
          <w:sz w:val="28"/>
          <w:szCs w:val="28"/>
        </w:rPr>
      </w:pPr>
      <w:r>
        <w:rPr>
          <w:rFonts w:ascii="Times New Roman" w:hAnsi="Times New Roman"/>
          <w:sz w:val="28"/>
          <w:szCs w:val="28"/>
        </w:rPr>
        <w:t xml:space="preserve">Сигов В.К., Иванова Е.В., </w:t>
      </w:r>
      <w:proofErr w:type="spellStart"/>
      <w:r>
        <w:rPr>
          <w:rFonts w:ascii="Times New Roman" w:hAnsi="Times New Roman"/>
          <w:sz w:val="28"/>
          <w:szCs w:val="28"/>
        </w:rPr>
        <w:t>Колядич</w:t>
      </w:r>
      <w:proofErr w:type="spellEnd"/>
      <w:r>
        <w:rPr>
          <w:rFonts w:ascii="Times New Roman" w:hAnsi="Times New Roman"/>
          <w:sz w:val="28"/>
          <w:szCs w:val="28"/>
        </w:rPr>
        <w:t xml:space="preserve"> Т.М., </w:t>
      </w:r>
      <w:proofErr w:type="spellStart"/>
      <w:r>
        <w:rPr>
          <w:rFonts w:ascii="Times New Roman" w:hAnsi="Times New Roman"/>
          <w:sz w:val="28"/>
          <w:szCs w:val="28"/>
        </w:rPr>
        <w:t>Чернозёмова</w:t>
      </w:r>
      <w:proofErr w:type="spellEnd"/>
      <w:r>
        <w:rPr>
          <w:rFonts w:ascii="Times New Roman" w:hAnsi="Times New Roman"/>
          <w:sz w:val="28"/>
          <w:szCs w:val="28"/>
        </w:rPr>
        <w:t xml:space="preserve"> Е.Н.</w:t>
      </w:r>
      <w:r>
        <w:rPr>
          <w:rFonts w:ascii="Times New Roman" w:hAnsi="Times New Roman"/>
          <w:sz w:val="28"/>
          <w:szCs w:val="28"/>
        </w:rPr>
        <w:tab/>
        <w:t xml:space="preserve">Русский язык и литература. Часть 2: Литература </w:t>
      </w:r>
      <w:r>
        <w:rPr>
          <w:rFonts w:ascii="Times New Roman" w:hAnsi="Times New Roman"/>
          <w:sz w:val="28"/>
          <w:szCs w:val="28"/>
        </w:rPr>
        <w:tab/>
        <w:t>2019</w:t>
      </w:r>
      <w:r>
        <w:rPr>
          <w:rFonts w:ascii="Times New Roman" w:hAnsi="Times New Roman"/>
          <w:sz w:val="28"/>
          <w:szCs w:val="28"/>
        </w:rPr>
        <w:tab/>
        <w:t>«</w:t>
      </w:r>
      <w:proofErr w:type="spellStart"/>
      <w:r>
        <w:rPr>
          <w:rFonts w:ascii="Times New Roman" w:hAnsi="Times New Roman"/>
          <w:sz w:val="28"/>
          <w:szCs w:val="28"/>
        </w:rPr>
        <w:t>Инфра-М</w:t>
      </w:r>
      <w:proofErr w:type="spellEnd"/>
      <w:r>
        <w:rPr>
          <w:rFonts w:ascii="Times New Roman" w:hAnsi="Times New Roman"/>
          <w:sz w:val="28"/>
          <w:szCs w:val="28"/>
        </w:rPr>
        <w:t>»</w:t>
      </w:r>
    </w:p>
    <w:p w:rsidR="00112100" w:rsidRDefault="00112100" w:rsidP="00112100">
      <w:pPr>
        <w:pStyle w:val="a8"/>
        <w:numPr>
          <w:ilvl w:val="0"/>
          <w:numId w:val="6"/>
        </w:numPr>
        <w:tabs>
          <w:tab w:val="left" w:pos="0"/>
          <w:tab w:val="left" w:pos="142"/>
          <w:tab w:val="left" w:pos="993"/>
        </w:tabs>
        <w:suppressAutoHyphens w:val="0"/>
        <w:spacing w:after="0" w:line="360" w:lineRule="auto"/>
        <w:ind w:left="0" w:firstLine="567"/>
        <w:contextualSpacing/>
        <w:rPr>
          <w:rFonts w:ascii="Times New Roman" w:hAnsi="Times New Roman"/>
          <w:sz w:val="28"/>
          <w:szCs w:val="28"/>
        </w:rPr>
      </w:pPr>
      <w:r>
        <w:rPr>
          <w:rFonts w:ascii="Times New Roman" w:hAnsi="Times New Roman"/>
          <w:sz w:val="28"/>
          <w:szCs w:val="28"/>
        </w:rPr>
        <w:t xml:space="preserve">Сарычева А.М. </w:t>
      </w:r>
      <w:r>
        <w:rPr>
          <w:rFonts w:ascii="Times New Roman" w:hAnsi="Times New Roman"/>
          <w:sz w:val="28"/>
          <w:szCs w:val="28"/>
        </w:rPr>
        <w:tab/>
        <w:t>Русская литература</w:t>
      </w:r>
      <w:r>
        <w:rPr>
          <w:rFonts w:ascii="Times New Roman" w:hAnsi="Times New Roman"/>
          <w:sz w:val="28"/>
          <w:szCs w:val="28"/>
        </w:rPr>
        <w:tab/>
        <w:t>2016</w:t>
      </w:r>
      <w:r>
        <w:rPr>
          <w:rFonts w:ascii="Times New Roman" w:hAnsi="Times New Roman"/>
          <w:sz w:val="28"/>
          <w:szCs w:val="28"/>
        </w:rPr>
        <w:tab/>
        <w:t>«Проспект»</w:t>
      </w:r>
    </w:p>
    <w:p w:rsidR="00112100" w:rsidRDefault="00112100" w:rsidP="00112100">
      <w:pPr>
        <w:pStyle w:val="a8"/>
        <w:numPr>
          <w:ilvl w:val="0"/>
          <w:numId w:val="6"/>
        </w:numPr>
        <w:tabs>
          <w:tab w:val="left" w:pos="0"/>
          <w:tab w:val="left" w:pos="142"/>
          <w:tab w:val="left" w:pos="993"/>
        </w:tabs>
        <w:suppressAutoHyphens w:val="0"/>
        <w:spacing w:after="0" w:line="360" w:lineRule="auto"/>
        <w:ind w:left="0" w:firstLine="567"/>
        <w:contextualSpacing/>
        <w:rPr>
          <w:rFonts w:ascii="Times New Roman" w:hAnsi="Times New Roman"/>
          <w:sz w:val="28"/>
          <w:szCs w:val="28"/>
        </w:rPr>
      </w:pPr>
      <w:r>
        <w:rPr>
          <w:rFonts w:ascii="Times New Roman" w:hAnsi="Times New Roman"/>
          <w:sz w:val="28"/>
          <w:szCs w:val="28"/>
        </w:rPr>
        <w:t>Русская и зарубежная литература [Электронный ресурс] : учебник</w:t>
      </w:r>
      <w:proofErr w:type="gramStart"/>
      <w:r>
        <w:rPr>
          <w:rFonts w:ascii="Times New Roman" w:hAnsi="Times New Roman"/>
          <w:sz w:val="28"/>
          <w:szCs w:val="28"/>
        </w:rPr>
        <w:t xml:space="preserve"> / П</w:t>
      </w:r>
      <w:proofErr w:type="gramEnd"/>
      <w:r>
        <w:rPr>
          <w:rFonts w:ascii="Times New Roman" w:hAnsi="Times New Roman"/>
          <w:sz w:val="28"/>
          <w:szCs w:val="28"/>
        </w:rPr>
        <w:t xml:space="preserve">од ред. </w:t>
      </w:r>
      <w:proofErr w:type="spellStart"/>
      <w:r>
        <w:rPr>
          <w:rFonts w:ascii="Times New Roman" w:hAnsi="Times New Roman"/>
          <w:sz w:val="28"/>
          <w:szCs w:val="28"/>
        </w:rPr>
        <w:t>Сигова</w:t>
      </w:r>
      <w:proofErr w:type="spellEnd"/>
      <w:r>
        <w:rPr>
          <w:rFonts w:ascii="Times New Roman" w:hAnsi="Times New Roman"/>
          <w:sz w:val="28"/>
          <w:szCs w:val="28"/>
        </w:rPr>
        <w:t xml:space="preserve"> В.К. - М.: НИЦ </w:t>
      </w:r>
      <w:proofErr w:type="spellStart"/>
      <w:r>
        <w:rPr>
          <w:rFonts w:ascii="Times New Roman" w:hAnsi="Times New Roman"/>
          <w:sz w:val="28"/>
          <w:szCs w:val="28"/>
        </w:rPr>
        <w:t>Инфра-М</w:t>
      </w:r>
      <w:proofErr w:type="spellEnd"/>
      <w:r>
        <w:rPr>
          <w:rFonts w:ascii="Times New Roman" w:hAnsi="Times New Roman"/>
          <w:sz w:val="28"/>
          <w:szCs w:val="28"/>
        </w:rPr>
        <w:t xml:space="preserve">, 2019. - 512 с. -  Режим доступа: </w:t>
      </w:r>
      <w:hyperlink r:id="rId12" w:history="1">
        <w:r w:rsidRPr="0062641F">
          <w:rPr>
            <w:rStyle w:val="a7"/>
            <w:rFonts w:ascii="Times New Roman" w:hAnsi="Times New Roman"/>
            <w:color w:val="000000" w:themeColor="text1"/>
            <w:sz w:val="28"/>
            <w:szCs w:val="28"/>
            <w:u w:val="none"/>
          </w:rPr>
          <w:t>http://znanium</w:t>
        </w:r>
      </w:hyperlink>
      <w:r>
        <w:rPr>
          <w:rFonts w:ascii="Times New Roman" w:hAnsi="Times New Roman"/>
          <w:sz w:val="28"/>
          <w:szCs w:val="28"/>
        </w:rPr>
        <w:t xml:space="preserve">. </w:t>
      </w:r>
      <w:proofErr w:type="spellStart"/>
      <w:r>
        <w:rPr>
          <w:rFonts w:ascii="Times New Roman" w:hAnsi="Times New Roman"/>
          <w:sz w:val="28"/>
          <w:szCs w:val="28"/>
        </w:rPr>
        <w:t>com</w:t>
      </w:r>
      <w:proofErr w:type="spellEnd"/>
      <w:r>
        <w:rPr>
          <w:rFonts w:ascii="Times New Roman" w:hAnsi="Times New Roman"/>
          <w:sz w:val="28"/>
          <w:szCs w:val="28"/>
        </w:rPr>
        <w:t>/</w:t>
      </w:r>
      <w:proofErr w:type="spellStart"/>
      <w:r>
        <w:rPr>
          <w:rFonts w:ascii="Times New Roman" w:hAnsi="Times New Roman"/>
          <w:sz w:val="28"/>
          <w:szCs w:val="28"/>
        </w:rPr>
        <w:t>catalog</w:t>
      </w:r>
      <w:proofErr w:type="spellEnd"/>
      <w:r>
        <w:rPr>
          <w:rFonts w:ascii="Times New Roman" w:hAnsi="Times New Roman"/>
          <w:sz w:val="28"/>
          <w:szCs w:val="28"/>
        </w:rPr>
        <w:t>/</w:t>
      </w:r>
      <w:proofErr w:type="spellStart"/>
      <w:r>
        <w:rPr>
          <w:rFonts w:ascii="Times New Roman" w:hAnsi="Times New Roman"/>
          <w:sz w:val="28"/>
          <w:szCs w:val="28"/>
        </w:rPr>
        <w:t>product</w:t>
      </w:r>
      <w:proofErr w:type="spellEnd"/>
      <w:r>
        <w:rPr>
          <w:rFonts w:ascii="Times New Roman" w:hAnsi="Times New Roman"/>
          <w:sz w:val="28"/>
          <w:szCs w:val="28"/>
        </w:rPr>
        <w:t>/987475</w:t>
      </w:r>
    </w:p>
    <w:p w:rsidR="00112100" w:rsidRDefault="00112100" w:rsidP="00112100">
      <w:pPr>
        <w:pStyle w:val="a8"/>
        <w:numPr>
          <w:ilvl w:val="0"/>
          <w:numId w:val="6"/>
        </w:numPr>
        <w:tabs>
          <w:tab w:val="left" w:pos="0"/>
          <w:tab w:val="left" w:pos="142"/>
          <w:tab w:val="left" w:pos="993"/>
        </w:tabs>
        <w:suppressAutoHyphens w:val="0"/>
        <w:spacing w:after="0" w:line="360" w:lineRule="auto"/>
        <w:ind w:left="0" w:firstLine="567"/>
        <w:contextualSpacing/>
        <w:rPr>
          <w:rFonts w:ascii="Times New Roman" w:hAnsi="Times New Roman"/>
          <w:sz w:val="28"/>
          <w:szCs w:val="28"/>
        </w:rPr>
      </w:pPr>
      <w:r>
        <w:rPr>
          <w:rFonts w:ascii="Times New Roman" w:hAnsi="Times New Roman"/>
          <w:sz w:val="28"/>
          <w:szCs w:val="28"/>
        </w:rPr>
        <w:t xml:space="preserve">Итоговое сочинение по литературе: подготовка и технология написания [Электронный ресурс] : </w:t>
      </w:r>
      <w:proofErr w:type="spellStart"/>
      <w:r>
        <w:rPr>
          <w:rFonts w:ascii="Times New Roman" w:hAnsi="Times New Roman"/>
          <w:sz w:val="28"/>
          <w:szCs w:val="28"/>
        </w:rPr>
        <w:t>учеб</w:t>
      </w:r>
      <w:proofErr w:type="gramStart"/>
      <w:r>
        <w:rPr>
          <w:rFonts w:ascii="Times New Roman" w:hAnsi="Times New Roman"/>
          <w:sz w:val="28"/>
          <w:szCs w:val="28"/>
        </w:rPr>
        <w:t>.-</w:t>
      </w:r>
      <w:proofErr w:type="gramEnd"/>
      <w:r>
        <w:rPr>
          <w:rFonts w:ascii="Times New Roman" w:hAnsi="Times New Roman"/>
          <w:sz w:val="28"/>
          <w:szCs w:val="28"/>
        </w:rPr>
        <w:t>метод</w:t>
      </w:r>
      <w:proofErr w:type="spellEnd"/>
      <w:r>
        <w:rPr>
          <w:rFonts w:ascii="Times New Roman" w:hAnsi="Times New Roman"/>
          <w:sz w:val="28"/>
          <w:szCs w:val="28"/>
        </w:rPr>
        <w:t xml:space="preserve">. пособие / Ю.В. </w:t>
      </w:r>
      <w:proofErr w:type="spellStart"/>
      <w:r>
        <w:rPr>
          <w:rFonts w:ascii="Times New Roman" w:hAnsi="Times New Roman"/>
          <w:sz w:val="28"/>
          <w:szCs w:val="28"/>
        </w:rPr>
        <w:t>Вайрах</w:t>
      </w:r>
      <w:proofErr w:type="spellEnd"/>
      <w:r>
        <w:rPr>
          <w:rFonts w:ascii="Times New Roman" w:hAnsi="Times New Roman"/>
          <w:sz w:val="28"/>
          <w:szCs w:val="28"/>
        </w:rPr>
        <w:t xml:space="preserve">, А.В. </w:t>
      </w:r>
      <w:proofErr w:type="spellStart"/>
      <w:r>
        <w:rPr>
          <w:rFonts w:ascii="Times New Roman" w:hAnsi="Times New Roman"/>
          <w:sz w:val="28"/>
          <w:szCs w:val="28"/>
        </w:rPr>
        <w:t>Казорина</w:t>
      </w:r>
      <w:proofErr w:type="spellEnd"/>
      <w:r>
        <w:rPr>
          <w:rFonts w:ascii="Times New Roman" w:hAnsi="Times New Roman"/>
          <w:sz w:val="28"/>
          <w:szCs w:val="28"/>
        </w:rPr>
        <w:t>. - М.</w:t>
      </w:r>
      <w:proofErr w:type="gramStart"/>
      <w:r>
        <w:rPr>
          <w:rFonts w:ascii="Times New Roman" w:hAnsi="Times New Roman"/>
          <w:sz w:val="28"/>
          <w:szCs w:val="28"/>
        </w:rPr>
        <w:t xml:space="preserve"> :</w:t>
      </w:r>
      <w:proofErr w:type="gramEnd"/>
      <w:r>
        <w:rPr>
          <w:rFonts w:ascii="Times New Roman" w:hAnsi="Times New Roman"/>
          <w:sz w:val="28"/>
          <w:szCs w:val="28"/>
        </w:rPr>
        <w:t xml:space="preserve"> </w:t>
      </w:r>
      <w:proofErr w:type="spellStart"/>
      <w:r>
        <w:rPr>
          <w:rFonts w:ascii="Times New Roman" w:hAnsi="Times New Roman"/>
          <w:sz w:val="28"/>
          <w:szCs w:val="28"/>
        </w:rPr>
        <w:t>Инфра-М</w:t>
      </w:r>
      <w:proofErr w:type="spellEnd"/>
      <w:r>
        <w:rPr>
          <w:rFonts w:ascii="Times New Roman" w:hAnsi="Times New Roman"/>
          <w:sz w:val="28"/>
          <w:szCs w:val="28"/>
        </w:rPr>
        <w:t xml:space="preserve">, 2018. - 169 с. -  Режим доступа: </w:t>
      </w:r>
      <w:hyperlink r:id="rId13" w:history="1">
        <w:r w:rsidRPr="0062641F">
          <w:rPr>
            <w:rStyle w:val="a7"/>
            <w:rFonts w:ascii="Times New Roman" w:hAnsi="Times New Roman"/>
            <w:color w:val="000000" w:themeColor="text1"/>
            <w:sz w:val="28"/>
            <w:szCs w:val="28"/>
            <w:u w:val="none"/>
          </w:rPr>
          <w:t>http://znanium.com/bookread2.php</w:t>
        </w:r>
      </w:hyperlink>
      <w:r>
        <w:rPr>
          <w:rFonts w:ascii="Times New Roman" w:hAnsi="Times New Roman"/>
          <w:sz w:val="28"/>
          <w:szCs w:val="28"/>
        </w:rPr>
        <w:t xml:space="preserve"> ?book=942727</w:t>
      </w:r>
    </w:p>
    <w:p w:rsidR="00112100" w:rsidRDefault="00112100" w:rsidP="00112100">
      <w:pPr>
        <w:pStyle w:val="a8"/>
        <w:numPr>
          <w:ilvl w:val="0"/>
          <w:numId w:val="6"/>
        </w:numPr>
        <w:tabs>
          <w:tab w:val="left" w:pos="0"/>
          <w:tab w:val="left" w:pos="142"/>
          <w:tab w:val="left" w:pos="993"/>
        </w:tabs>
        <w:suppressAutoHyphens w:val="0"/>
        <w:spacing w:after="0" w:line="360" w:lineRule="auto"/>
        <w:ind w:left="0" w:firstLine="567"/>
        <w:contextualSpacing/>
        <w:rPr>
          <w:rFonts w:ascii="Times New Roman" w:hAnsi="Times New Roman"/>
          <w:sz w:val="28"/>
          <w:szCs w:val="28"/>
        </w:rPr>
      </w:pPr>
      <w:r>
        <w:rPr>
          <w:rFonts w:ascii="Times New Roman" w:hAnsi="Times New Roman"/>
          <w:sz w:val="28"/>
          <w:szCs w:val="28"/>
        </w:rPr>
        <w:t>Писатели – «деревенщики». Литература и консервативная идеология 1970-х годов [Электронный ресурс]</w:t>
      </w:r>
      <w:proofErr w:type="gramStart"/>
      <w:r>
        <w:rPr>
          <w:rFonts w:ascii="Times New Roman" w:hAnsi="Times New Roman"/>
          <w:sz w:val="28"/>
          <w:szCs w:val="28"/>
        </w:rPr>
        <w:t xml:space="preserve"> :</w:t>
      </w:r>
      <w:proofErr w:type="gramEnd"/>
      <w:r>
        <w:rPr>
          <w:rFonts w:ascii="Times New Roman" w:hAnsi="Times New Roman"/>
          <w:sz w:val="28"/>
          <w:szCs w:val="28"/>
        </w:rPr>
        <w:t xml:space="preserve"> </w:t>
      </w:r>
      <w:proofErr w:type="gramStart"/>
      <w:r>
        <w:rPr>
          <w:rFonts w:ascii="Times New Roman" w:hAnsi="Times New Roman"/>
          <w:sz w:val="28"/>
          <w:szCs w:val="28"/>
        </w:rPr>
        <w:t>Научное</w:t>
      </w:r>
      <w:proofErr w:type="gramEnd"/>
      <w:r>
        <w:rPr>
          <w:rFonts w:ascii="Times New Roman" w:hAnsi="Times New Roman"/>
          <w:sz w:val="28"/>
          <w:szCs w:val="28"/>
        </w:rPr>
        <w:t xml:space="preserve"> изд. / </w:t>
      </w:r>
      <w:proofErr w:type="spellStart"/>
      <w:r>
        <w:rPr>
          <w:rFonts w:ascii="Times New Roman" w:hAnsi="Times New Roman"/>
          <w:sz w:val="28"/>
          <w:szCs w:val="28"/>
        </w:rPr>
        <w:t>Разувалова</w:t>
      </w:r>
      <w:proofErr w:type="spellEnd"/>
      <w:r>
        <w:rPr>
          <w:rFonts w:ascii="Times New Roman" w:hAnsi="Times New Roman"/>
          <w:sz w:val="28"/>
          <w:szCs w:val="28"/>
        </w:rPr>
        <w:t xml:space="preserve"> А.; Институт русской литературы (Пушкинский дом). - М.: Новое литературное обозрение, 2015. - 616 с. -  Режим доступа: http://znanium.com/bookread2.php?book=550504</w:t>
      </w:r>
    </w:p>
    <w:p w:rsidR="00112100" w:rsidRDefault="00112100" w:rsidP="00112100">
      <w:pPr>
        <w:pStyle w:val="a8"/>
        <w:numPr>
          <w:ilvl w:val="0"/>
          <w:numId w:val="6"/>
        </w:numPr>
        <w:tabs>
          <w:tab w:val="left" w:pos="0"/>
          <w:tab w:val="left" w:pos="142"/>
          <w:tab w:val="left" w:pos="993"/>
        </w:tabs>
        <w:suppressAutoHyphens w:val="0"/>
        <w:spacing w:after="0" w:line="360" w:lineRule="auto"/>
        <w:ind w:left="0" w:firstLine="567"/>
        <w:contextualSpacing/>
        <w:rPr>
          <w:rFonts w:ascii="Times New Roman" w:hAnsi="Times New Roman"/>
          <w:sz w:val="28"/>
          <w:szCs w:val="28"/>
        </w:rPr>
      </w:pPr>
      <w:r>
        <w:rPr>
          <w:rFonts w:ascii="Times New Roman" w:hAnsi="Times New Roman"/>
          <w:sz w:val="28"/>
          <w:szCs w:val="28"/>
        </w:rPr>
        <w:t>Век девятнадцатый и век двадцатый русской литературы: реальности диалога [Электронный ресурс]</w:t>
      </w:r>
      <w:proofErr w:type="gramStart"/>
      <w:r>
        <w:rPr>
          <w:rFonts w:ascii="Times New Roman" w:hAnsi="Times New Roman"/>
          <w:sz w:val="28"/>
          <w:szCs w:val="28"/>
        </w:rPr>
        <w:t xml:space="preserve"> :</w:t>
      </w:r>
      <w:proofErr w:type="gramEnd"/>
      <w:r>
        <w:rPr>
          <w:rFonts w:ascii="Times New Roman" w:hAnsi="Times New Roman"/>
          <w:sz w:val="28"/>
          <w:szCs w:val="28"/>
        </w:rPr>
        <w:t xml:space="preserve"> монография / А.В. </w:t>
      </w:r>
      <w:proofErr w:type="spellStart"/>
      <w:r>
        <w:rPr>
          <w:rFonts w:ascii="Times New Roman" w:hAnsi="Times New Roman"/>
          <w:sz w:val="28"/>
          <w:szCs w:val="28"/>
        </w:rPr>
        <w:t>Подчиненов</w:t>
      </w:r>
      <w:proofErr w:type="spellEnd"/>
      <w:r>
        <w:rPr>
          <w:rFonts w:ascii="Times New Roman" w:hAnsi="Times New Roman"/>
          <w:sz w:val="28"/>
          <w:szCs w:val="28"/>
        </w:rPr>
        <w:t xml:space="preserve">, Т.А. Снигирева. - М.: НИЦ </w:t>
      </w:r>
      <w:proofErr w:type="spellStart"/>
      <w:r>
        <w:rPr>
          <w:rFonts w:ascii="Times New Roman" w:hAnsi="Times New Roman"/>
          <w:sz w:val="28"/>
          <w:szCs w:val="28"/>
        </w:rPr>
        <w:t>Инфра-М</w:t>
      </w:r>
      <w:proofErr w:type="spellEnd"/>
      <w:r>
        <w:rPr>
          <w:rFonts w:ascii="Times New Roman" w:hAnsi="Times New Roman"/>
          <w:sz w:val="28"/>
          <w:szCs w:val="28"/>
        </w:rPr>
        <w:t>, 2015. - 200 с. -  Режим доступа: http://znanium.com/bookread2.php?book=511710</w:t>
      </w:r>
    </w:p>
    <w:p w:rsidR="00112100" w:rsidRDefault="00112100" w:rsidP="00112100">
      <w:pPr>
        <w:pStyle w:val="a8"/>
        <w:numPr>
          <w:ilvl w:val="0"/>
          <w:numId w:val="6"/>
        </w:numPr>
        <w:tabs>
          <w:tab w:val="left" w:pos="0"/>
          <w:tab w:val="left" w:pos="142"/>
          <w:tab w:val="left" w:pos="993"/>
        </w:tabs>
        <w:suppressAutoHyphens w:val="0"/>
        <w:spacing w:after="0" w:line="360" w:lineRule="auto"/>
        <w:ind w:left="0" w:firstLine="567"/>
        <w:contextualSpacing/>
        <w:rPr>
          <w:rFonts w:ascii="Times New Roman" w:hAnsi="Times New Roman"/>
          <w:sz w:val="28"/>
          <w:szCs w:val="28"/>
        </w:rPr>
      </w:pPr>
      <w:r>
        <w:rPr>
          <w:rFonts w:ascii="Times New Roman" w:hAnsi="Times New Roman"/>
          <w:sz w:val="28"/>
          <w:szCs w:val="28"/>
        </w:rPr>
        <w:t>Ирония идеала: парадоксы русской литературы [Электронный ресурс]</w:t>
      </w:r>
      <w:proofErr w:type="gramStart"/>
      <w:r>
        <w:rPr>
          <w:rFonts w:ascii="Times New Roman" w:hAnsi="Times New Roman"/>
          <w:sz w:val="28"/>
          <w:szCs w:val="28"/>
        </w:rPr>
        <w:t xml:space="preserve"> :</w:t>
      </w:r>
      <w:proofErr w:type="gramEnd"/>
      <w:r>
        <w:rPr>
          <w:rFonts w:ascii="Times New Roman" w:hAnsi="Times New Roman"/>
          <w:sz w:val="28"/>
          <w:szCs w:val="28"/>
        </w:rPr>
        <w:t xml:space="preserve"> научное изд. / Эпштейн М.Н. - М.: Новое литературное обозрение, 2015. - 384 с. -  Режим доступа:  http://znanium.com/catalog/product/518127   </w:t>
      </w:r>
    </w:p>
    <w:p w:rsidR="00112100" w:rsidRDefault="00112100" w:rsidP="00112100">
      <w:pPr>
        <w:pStyle w:val="a8"/>
        <w:numPr>
          <w:ilvl w:val="0"/>
          <w:numId w:val="6"/>
        </w:numPr>
        <w:tabs>
          <w:tab w:val="left" w:pos="0"/>
          <w:tab w:val="left" w:pos="142"/>
          <w:tab w:val="left" w:pos="993"/>
        </w:tabs>
        <w:suppressAutoHyphens w:val="0"/>
        <w:spacing w:after="0" w:line="360" w:lineRule="auto"/>
        <w:ind w:left="0" w:firstLine="567"/>
        <w:contextualSpacing/>
        <w:rPr>
          <w:rFonts w:ascii="Times New Roman" w:hAnsi="Times New Roman"/>
          <w:sz w:val="28"/>
          <w:szCs w:val="28"/>
        </w:rPr>
      </w:pPr>
      <w:r>
        <w:rPr>
          <w:rFonts w:ascii="Times New Roman" w:hAnsi="Times New Roman"/>
          <w:sz w:val="28"/>
          <w:szCs w:val="28"/>
        </w:rPr>
        <w:t>Анализ художественного текста. Русская литература XX века: 20-е годы [Электронный ресурс]</w:t>
      </w:r>
      <w:proofErr w:type="gramStart"/>
      <w:r>
        <w:rPr>
          <w:rFonts w:ascii="Times New Roman" w:hAnsi="Times New Roman"/>
          <w:sz w:val="28"/>
          <w:szCs w:val="28"/>
        </w:rPr>
        <w:t xml:space="preserve"> :</w:t>
      </w:r>
      <w:proofErr w:type="gramEnd"/>
      <w:r>
        <w:rPr>
          <w:rFonts w:ascii="Times New Roman" w:hAnsi="Times New Roman"/>
          <w:sz w:val="28"/>
          <w:szCs w:val="28"/>
        </w:rPr>
        <w:t xml:space="preserve"> учебное пособие / Рогова К.А. - СПб: СПбГУ, 2018 - 286 с- Режим доступа: http://znanium.com/bookread2.php?book=1001187</w:t>
      </w:r>
    </w:p>
    <w:p w:rsidR="0062641F" w:rsidRDefault="0062641F" w:rsidP="0063661B">
      <w:pPr>
        <w:tabs>
          <w:tab w:val="left" w:pos="0"/>
        </w:tabs>
        <w:spacing w:after="0" w:line="240" w:lineRule="auto"/>
        <w:ind w:firstLine="709"/>
        <w:jc w:val="both"/>
        <w:rPr>
          <w:rFonts w:ascii="Times New Roman" w:eastAsia="Calibri" w:hAnsi="Times New Roman" w:cs="Times New Roman"/>
          <w:b/>
          <w:sz w:val="28"/>
          <w:szCs w:val="28"/>
        </w:rPr>
      </w:pPr>
    </w:p>
    <w:p w:rsidR="00DF5F58" w:rsidRPr="004E3473" w:rsidRDefault="00745734" w:rsidP="0063661B">
      <w:pPr>
        <w:tabs>
          <w:tab w:val="left" w:pos="0"/>
        </w:tabs>
        <w:spacing w:after="0" w:line="240" w:lineRule="auto"/>
        <w:ind w:firstLine="709"/>
        <w:jc w:val="both"/>
        <w:rPr>
          <w:rFonts w:ascii="Times New Roman" w:eastAsia="Calibri" w:hAnsi="Times New Roman" w:cs="Times New Roman"/>
          <w:b/>
          <w:sz w:val="28"/>
          <w:szCs w:val="28"/>
        </w:rPr>
      </w:pPr>
      <w:r w:rsidRPr="004E3473">
        <w:rPr>
          <w:rFonts w:ascii="Times New Roman" w:eastAsia="Calibri" w:hAnsi="Times New Roman" w:cs="Times New Roman"/>
          <w:b/>
          <w:sz w:val="28"/>
          <w:szCs w:val="28"/>
        </w:rPr>
        <w:lastRenderedPageBreak/>
        <w:t>3.2.3</w:t>
      </w:r>
      <w:r w:rsidR="00DF5F58" w:rsidRPr="004E3473">
        <w:rPr>
          <w:rFonts w:ascii="Times New Roman" w:eastAsia="Calibri" w:hAnsi="Times New Roman" w:cs="Times New Roman"/>
          <w:b/>
          <w:sz w:val="28"/>
          <w:szCs w:val="28"/>
        </w:rPr>
        <w:t xml:space="preserve">. </w:t>
      </w:r>
      <w:r w:rsidR="00723104">
        <w:rPr>
          <w:rFonts w:ascii="Times New Roman" w:eastAsia="Calibri" w:hAnsi="Times New Roman" w:cs="Times New Roman"/>
          <w:b/>
          <w:sz w:val="28"/>
          <w:szCs w:val="28"/>
        </w:rPr>
        <w:t>Интернет-ресурсы</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 Фундаментальная электронная библиотека "Русская литература и фольклор". Совместный проект Института мировой литературы им. А.М. Горького Российской академии наук (ИМЛИ РАН) Научно-технического центра "</w:t>
      </w:r>
      <w:proofErr w:type="spellStart"/>
      <w:r>
        <w:rPr>
          <w:rFonts w:ascii="Times New Roman" w:hAnsi="Times New Roman" w:cs="Times New Roman"/>
          <w:sz w:val="28"/>
          <w:szCs w:val="28"/>
        </w:rPr>
        <w:t>Информрегистр</w:t>
      </w:r>
      <w:proofErr w:type="spellEnd"/>
      <w:proofErr w:type="gramStart"/>
      <w:r>
        <w:rPr>
          <w:rFonts w:ascii="Times New Roman" w:hAnsi="Times New Roman" w:cs="Times New Roman"/>
          <w:sz w:val="28"/>
          <w:szCs w:val="28"/>
        </w:rPr>
        <w:t>"М</w:t>
      </w:r>
      <w:proofErr w:type="gramEnd"/>
      <w:r>
        <w:rPr>
          <w:rFonts w:ascii="Times New Roman" w:hAnsi="Times New Roman" w:cs="Times New Roman"/>
          <w:sz w:val="28"/>
          <w:szCs w:val="28"/>
        </w:rPr>
        <w:t>инистерства по связи и информатизации Российской Федерации (НТЦ "</w:t>
      </w:r>
      <w:proofErr w:type="spellStart"/>
      <w:r>
        <w:rPr>
          <w:rFonts w:ascii="Times New Roman" w:hAnsi="Times New Roman" w:cs="Times New Roman"/>
          <w:sz w:val="28"/>
          <w:szCs w:val="28"/>
        </w:rPr>
        <w:t>Информрегистр</w:t>
      </w:r>
      <w:proofErr w:type="spellEnd"/>
      <w:r>
        <w:rPr>
          <w:rFonts w:ascii="Times New Roman" w:hAnsi="Times New Roman" w:cs="Times New Roman"/>
          <w:sz w:val="28"/>
          <w:szCs w:val="28"/>
        </w:rPr>
        <w:t>") [Электронный ресурс] – Режим доступа: -</w:t>
      </w:r>
      <w:r>
        <w:rPr>
          <w:rFonts w:ascii="Times New Roman" w:hAnsi="Times New Roman" w:cs="Times New Roman"/>
          <w:sz w:val="28"/>
          <w:szCs w:val="28"/>
        </w:rPr>
        <w:tab/>
        <w:t xml:space="preserve">http://www.feb-web.ru/index.htm </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w:t>
      </w:r>
      <w:r>
        <w:rPr>
          <w:rFonts w:ascii="Times New Roman" w:hAnsi="Times New Roman" w:cs="Times New Roman"/>
          <w:sz w:val="28"/>
          <w:szCs w:val="28"/>
        </w:rPr>
        <w:tab/>
        <w:t>Сайт научного коллектива, издающего Академическое Полное собрание сочинений русского писателя Ивана Александровича Гончарова. [Электронный ресурс] – Режим доступа: - http://www.md.spb.ru/goncharov/ "Гончаров".</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3.</w:t>
      </w:r>
      <w:r>
        <w:rPr>
          <w:rFonts w:ascii="Times New Roman" w:hAnsi="Times New Roman" w:cs="Times New Roman"/>
          <w:sz w:val="28"/>
          <w:szCs w:val="28"/>
        </w:rPr>
        <w:tab/>
        <w:t xml:space="preserve"> Культура письменной речи. [Электронный ресурс] – Режим доступа: -http://www.gramma.ru/ </w:t>
      </w:r>
    </w:p>
    <w:p w:rsidR="00112100" w:rsidRDefault="00112100" w:rsidP="00112100">
      <w:pPr>
        <w:tabs>
          <w:tab w:val="left" w:pos="993"/>
        </w:tabs>
        <w:spacing w:after="0"/>
        <w:ind w:firstLine="709"/>
        <w:rPr>
          <w:rFonts w:ascii="Times New Roman" w:hAnsi="Times New Roman" w:cs="Times New Roman"/>
          <w:sz w:val="28"/>
          <w:szCs w:val="28"/>
          <w:lang w:val="en-US"/>
        </w:rPr>
      </w:pPr>
      <w:r>
        <w:rPr>
          <w:rFonts w:ascii="Times New Roman" w:hAnsi="Times New Roman" w:cs="Times New Roman"/>
          <w:sz w:val="28"/>
          <w:szCs w:val="28"/>
          <w:lang w:val="en-US"/>
        </w:rPr>
        <w:t>4.</w:t>
      </w:r>
      <w:r>
        <w:rPr>
          <w:rFonts w:ascii="Times New Roman" w:hAnsi="Times New Roman" w:cs="Times New Roman"/>
          <w:sz w:val="28"/>
          <w:szCs w:val="28"/>
          <w:lang w:val="en-US"/>
        </w:rPr>
        <w:tab/>
        <w:t>Nobel Prize in Literature Winners 2001-1901[</w:t>
      </w:r>
      <w:proofErr w:type="spellStart"/>
      <w:r>
        <w:rPr>
          <w:rFonts w:ascii="Times New Roman" w:hAnsi="Times New Roman" w:cs="Times New Roman"/>
          <w:sz w:val="28"/>
          <w:szCs w:val="28"/>
          <w:lang w:val="en-US"/>
        </w:rPr>
        <w:t>Электронный</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ресурс</w:t>
      </w:r>
      <w:proofErr w:type="spellEnd"/>
      <w:r>
        <w:rPr>
          <w:rFonts w:ascii="Times New Roman" w:hAnsi="Times New Roman" w:cs="Times New Roman"/>
          <w:sz w:val="28"/>
          <w:szCs w:val="28"/>
          <w:lang w:val="en-US"/>
        </w:rPr>
        <w:t xml:space="preserve">] – </w:t>
      </w:r>
      <w:proofErr w:type="spellStart"/>
      <w:r>
        <w:rPr>
          <w:rFonts w:ascii="Times New Roman" w:hAnsi="Times New Roman" w:cs="Times New Roman"/>
          <w:sz w:val="28"/>
          <w:szCs w:val="28"/>
          <w:lang w:val="en-US"/>
        </w:rPr>
        <w:t>Режим</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доступа</w:t>
      </w:r>
      <w:proofErr w:type="spellEnd"/>
      <w:r>
        <w:rPr>
          <w:rFonts w:ascii="Times New Roman" w:hAnsi="Times New Roman" w:cs="Times New Roman"/>
          <w:sz w:val="28"/>
          <w:szCs w:val="28"/>
          <w:lang w:val="en-US"/>
        </w:rPr>
        <w:t>: - http:// www.almaz.com/nobel/literature/literature.html</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5.</w:t>
      </w:r>
      <w:r>
        <w:rPr>
          <w:rFonts w:ascii="Times New Roman" w:hAnsi="Times New Roman" w:cs="Times New Roman"/>
          <w:sz w:val="28"/>
          <w:szCs w:val="28"/>
        </w:rPr>
        <w:tab/>
        <w:t>Всероссийский музей А.С. Пушкина [Электронный ресурс] – Режим доступа: -http://www.pushkin.ru/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6.</w:t>
      </w:r>
      <w:r>
        <w:rPr>
          <w:rFonts w:ascii="Times New Roman" w:hAnsi="Times New Roman" w:cs="Times New Roman"/>
          <w:sz w:val="28"/>
          <w:szCs w:val="28"/>
        </w:rPr>
        <w:tab/>
        <w:t>Древнерусская литература [Электронный ресурс] – Режим доступа: -http://old-russian.chat.ru/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7.</w:t>
      </w:r>
      <w:r>
        <w:rPr>
          <w:rFonts w:ascii="Times New Roman" w:hAnsi="Times New Roman" w:cs="Times New Roman"/>
          <w:sz w:val="28"/>
          <w:szCs w:val="28"/>
        </w:rPr>
        <w:tab/>
        <w:t>Жемчужины английской поэзии [Электронный ресурс] – Режим доступа: -http://members.tripod.com/~poetry_pearls/</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8.</w:t>
      </w:r>
      <w:r>
        <w:rPr>
          <w:rFonts w:ascii="Times New Roman" w:hAnsi="Times New Roman" w:cs="Times New Roman"/>
          <w:sz w:val="28"/>
          <w:szCs w:val="28"/>
        </w:rPr>
        <w:tab/>
        <w:t>Заветный список [Электронный ресурс] – Режим доступа: -http://zs.phil.pfu.edu.ru/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9.</w:t>
      </w:r>
      <w:r>
        <w:rPr>
          <w:rFonts w:ascii="Times New Roman" w:hAnsi="Times New Roman" w:cs="Times New Roman"/>
          <w:sz w:val="28"/>
          <w:szCs w:val="28"/>
        </w:rPr>
        <w:tab/>
        <w:t>Иосиф Бродский. Полное собрание сочинений [Электронный ресурс] – Режим доступа: - http://www.geocities.com/Athens/8926/Brodsky/</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10.</w:t>
      </w:r>
      <w:r>
        <w:rPr>
          <w:rFonts w:ascii="Times New Roman" w:hAnsi="Times New Roman" w:cs="Times New Roman"/>
          <w:sz w:val="28"/>
          <w:szCs w:val="28"/>
        </w:rPr>
        <w:tab/>
        <w:t>Каталог. Историко-литературное издание [Электронный ресурс] – Режим доступа: - http://litcatalog.al.ru/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11.</w:t>
      </w:r>
      <w:r>
        <w:rPr>
          <w:rFonts w:ascii="Times New Roman" w:hAnsi="Times New Roman" w:cs="Times New Roman"/>
          <w:sz w:val="28"/>
          <w:szCs w:val="28"/>
        </w:rPr>
        <w:tab/>
      </w:r>
      <w:proofErr w:type="spellStart"/>
      <w:r>
        <w:rPr>
          <w:rFonts w:ascii="Times New Roman" w:hAnsi="Times New Roman" w:cs="Times New Roman"/>
          <w:sz w:val="28"/>
          <w:szCs w:val="28"/>
        </w:rPr>
        <w:t>Классика.Ru</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http</w:t>
      </w:r>
      <w:proofErr w:type="spellEnd"/>
      <w:r>
        <w:rPr>
          <w:rFonts w:ascii="Times New Roman" w:hAnsi="Times New Roman" w:cs="Times New Roman"/>
          <w:sz w:val="28"/>
          <w:szCs w:val="28"/>
        </w:rPr>
        <w:t>[Электронный ресурс] – Режим доступа: -</w:t>
      </w:r>
      <w:r>
        <w:t xml:space="preserve"> </w:t>
      </w:r>
      <w:proofErr w:type="spellStart"/>
      <w:r>
        <w:rPr>
          <w:rFonts w:ascii="Times New Roman" w:hAnsi="Times New Roman" w:cs="Times New Roman"/>
          <w:sz w:val="28"/>
          <w:szCs w:val="28"/>
        </w:rPr>
        <w:t>http</w:t>
      </w:r>
      <w:proofErr w:type="spellEnd"/>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w:t>
      </w:r>
      <w:proofErr w:type="spellStart"/>
      <w:r>
        <w:rPr>
          <w:rFonts w:ascii="Times New Roman" w:hAnsi="Times New Roman" w:cs="Times New Roman"/>
          <w:sz w:val="28"/>
          <w:szCs w:val="28"/>
        </w:rPr>
        <w:t>www.klassika.ru</w:t>
      </w:r>
      <w:proofErr w:type="spellEnd"/>
      <w:r>
        <w:rPr>
          <w:rFonts w:ascii="Times New Roman" w:hAnsi="Times New Roman" w:cs="Times New Roman"/>
          <w:sz w:val="28"/>
          <w:szCs w:val="28"/>
        </w:rPr>
        <w:t>/</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12.</w:t>
      </w:r>
      <w:r>
        <w:rPr>
          <w:rFonts w:ascii="Times New Roman" w:hAnsi="Times New Roman" w:cs="Times New Roman"/>
          <w:sz w:val="28"/>
          <w:szCs w:val="28"/>
        </w:rPr>
        <w:tab/>
        <w:t xml:space="preserve">Литература в 10-м классе [Электронный ресурс] – Режим доступа: - </w:t>
      </w:r>
      <w:hyperlink r:id="rId14" w:history="1">
        <w:r w:rsidRPr="0062641F">
          <w:rPr>
            <w:rStyle w:val="a7"/>
            <w:rFonts w:ascii="Times New Roman" w:hAnsi="Times New Roman" w:cs="Times New Roman"/>
            <w:color w:val="000000" w:themeColor="text1"/>
            <w:sz w:val="28"/>
            <w:szCs w:val="28"/>
            <w:u w:val="none"/>
          </w:rPr>
          <w:t>http://www.pereplet.ru/obrazovanie/shkola/</w:t>
        </w:r>
      </w:hyperlink>
      <w:r>
        <w:rPr>
          <w:rFonts w:ascii="Times New Roman" w:hAnsi="Times New Roman" w:cs="Times New Roman"/>
          <w:sz w:val="28"/>
          <w:szCs w:val="28"/>
        </w:rPr>
        <w:t xml:space="preserve"> PAGE1-16.html</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13.</w:t>
      </w:r>
      <w:r>
        <w:rPr>
          <w:rFonts w:ascii="Times New Roman" w:hAnsi="Times New Roman" w:cs="Times New Roman"/>
          <w:sz w:val="28"/>
          <w:szCs w:val="28"/>
        </w:rPr>
        <w:tab/>
        <w:t>Литература [Электронный ресурс] – Режим доступа: - http://www.litera.ru/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14.</w:t>
      </w:r>
      <w:r>
        <w:rPr>
          <w:rFonts w:ascii="Times New Roman" w:hAnsi="Times New Roman" w:cs="Times New Roman"/>
          <w:sz w:val="28"/>
          <w:szCs w:val="28"/>
        </w:rPr>
        <w:tab/>
        <w:t>М.А. Булгаков [Электронный ресурс] – Режим доступа: - http://www.bulgakov.km.ru/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15.</w:t>
      </w:r>
      <w:r>
        <w:rPr>
          <w:rFonts w:ascii="Times New Roman" w:hAnsi="Times New Roman" w:cs="Times New Roman"/>
          <w:sz w:val="28"/>
          <w:szCs w:val="28"/>
        </w:rPr>
        <w:tab/>
      </w:r>
      <w:proofErr w:type="spellStart"/>
      <w:r>
        <w:rPr>
          <w:rFonts w:ascii="Times New Roman" w:hAnsi="Times New Roman" w:cs="Times New Roman"/>
          <w:sz w:val="28"/>
          <w:szCs w:val="28"/>
        </w:rPr>
        <w:t>Макондо</w:t>
      </w:r>
      <w:proofErr w:type="spellEnd"/>
      <w:r>
        <w:rPr>
          <w:rFonts w:ascii="Times New Roman" w:hAnsi="Times New Roman" w:cs="Times New Roman"/>
          <w:sz w:val="28"/>
          <w:szCs w:val="28"/>
        </w:rPr>
        <w:t xml:space="preserve"> – мир </w:t>
      </w:r>
      <w:proofErr w:type="spellStart"/>
      <w:r>
        <w:rPr>
          <w:rFonts w:ascii="Times New Roman" w:hAnsi="Times New Roman" w:cs="Times New Roman"/>
          <w:sz w:val="28"/>
          <w:szCs w:val="28"/>
        </w:rPr>
        <w:t>Габриэля</w:t>
      </w:r>
      <w:proofErr w:type="spellEnd"/>
      <w:r>
        <w:rPr>
          <w:rFonts w:ascii="Times New Roman" w:hAnsi="Times New Roman" w:cs="Times New Roman"/>
          <w:sz w:val="28"/>
          <w:szCs w:val="28"/>
        </w:rPr>
        <w:t xml:space="preserve"> Гарсиа Маркеса [Электронный ресурс] – Режим доступа: - http://macondo.h1.ru/index.php</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16.</w:t>
      </w:r>
      <w:r>
        <w:rPr>
          <w:rFonts w:ascii="Times New Roman" w:hAnsi="Times New Roman" w:cs="Times New Roman"/>
          <w:sz w:val="28"/>
          <w:szCs w:val="28"/>
        </w:rPr>
        <w:tab/>
        <w:t>Марина Цветаева. Жизнь в искусстве [Электронный ресурс] – Режим доступа: - http://www.mtu-net.ru/rayner/</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17.</w:t>
      </w:r>
      <w:r>
        <w:rPr>
          <w:rFonts w:ascii="Times New Roman" w:hAnsi="Times New Roman" w:cs="Times New Roman"/>
          <w:sz w:val="28"/>
          <w:szCs w:val="28"/>
        </w:rPr>
        <w:tab/>
        <w:t xml:space="preserve">Приют спокойствия, трудов и вдохновения [Электронный ресурс] – Режим доступа: - http:// </w:t>
      </w:r>
      <w:proofErr w:type="spellStart"/>
      <w:r>
        <w:rPr>
          <w:rFonts w:ascii="Times New Roman" w:hAnsi="Times New Roman" w:cs="Times New Roman"/>
          <w:sz w:val="28"/>
          <w:szCs w:val="28"/>
        </w:rPr>
        <w:t>www.libnet.ru</w:t>
      </w:r>
      <w:proofErr w:type="spellEnd"/>
      <w:r>
        <w:rPr>
          <w:rFonts w:ascii="Times New Roman" w:hAnsi="Times New Roman" w:cs="Times New Roman"/>
          <w:sz w:val="28"/>
          <w:szCs w:val="28"/>
        </w:rPr>
        <w:t>/</w:t>
      </w:r>
      <w:proofErr w:type="spellStart"/>
      <w:r>
        <w:rPr>
          <w:rFonts w:ascii="Times New Roman" w:hAnsi="Times New Roman" w:cs="Times New Roman"/>
          <w:sz w:val="28"/>
          <w:szCs w:val="28"/>
        </w:rPr>
        <w:t>cls</w:t>
      </w:r>
      <w:proofErr w:type="spellEnd"/>
      <w:r>
        <w:rPr>
          <w:rFonts w:ascii="Times New Roman" w:hAnsi="Times New Roman" w:cs="Times New Roman"/>
          <w:sz w:val="28"/>
          <w:szCs w:val="28"/>
        </w:rPr>
        <w:t>/</w:t>
      </w:r>
      <w:proofErr w:type="spellStart"/>
      <w:r>
        <w:rPr>
          <w:rFonts w:ascii="Times New Roman" w:hAnsi="Times New Roman" w:cs="Times New Roman"/>
          <w:sz w:val="28"/>
          <w:szCs w:val="28"/>
        </w:rPr>
        <w:t>fulltxt</w:t>
      </w:r>
      <w:proofErr w:type="spellEnd"/>
      <w:r>
        <w:rPr>
          <w:rFonts w:ascii="Times New Roman" w:hAnsi="Times New Roman" w:cs="Times New Roman"/>
          <w:sz w:val="28"/>
          <w:szCs w:val="28"/>
        </w:rPr>
        <w:t>/r00105.htm</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lastRenderedPageBreak/>
        <w:t>18.</w:t>
      </w:r>
      <w:r>
        <w:rPr>
          <w:rFonts w:ascii="Times New Roman" w:hAnsi="Times New Roman" w:cs="Times New Roman"/>
          <w:sz w:val="28"/>
          <w:szCs w:val="28"/>
        </w:rPr>
        <w:tab/>
        <w:t>Рисунок акварелью [Электронный ресурс] – Режим доступа: - http://risunok.da.ru/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19.</w:t>
      </w:r>
      <w:r>
        <w:rPr>
          <w:rFonts w:ascii="Times New Roman" w:hAnsi="Times New Roman" w:cs="Times New Roman"/>
          <w:sz w:val="28"/>
          <w:szCs w:val="28"/>
        </w:rPr>
        <w:tab/>
        <w:t>Роль портрета в художественном произведении [Электронный ресурс] – Режим доступа: - http://www.omsk.edu.ru/~sch140/teacher/teach07b.htm</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20.</w:t>
      </w:r>
      <w:r>
        <w:rPr>
          <w:rFonts w:ascii="Times New Roman" w:hAnsi="Times New Roman" w:cs="Times New Roman"/>
          <w:sz w:val="28"/>
          <w:szCs w:val="28"/>
        </w:rPr>
        <w:tab/>
        <w:t>Роман Н.Г. Чернышевского «Что делать?» [Электронный ресурс] – Режим доступа: - http://www.cl.ru/education/lib/data/r00104.htm</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21.</w:t>
      </w:r>
      <w:r>
        <w:rPr>
          <w:rFonts w:ascii="Times New Roman" w:hAnsi="Times New Roman" w:cs="Times New Roman"/>
          <w:sz w:val="28"/>
          <w:szCs w:val="28"/>
        </w:rPr>
        <w:tab/>
        <w:t>Русская поэзия 60-х годов [Электронный ресурс] – Режим доступа: - http://www.ruthenia.ru/60s/</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22.</w:t>
      </w:r>
      <w:r>
        <w:rPr>
          <w:rFonts w:ascii="Times New Roman" w:hAnsi="Times New Roman" w:cs="Times New Roman"/>
          <w:sz w:val="28"/>
          <w:szCs w:val="28"/>
        </w:rPr>
        <w:tab/>
        <w:t>Русская поэзия [Электронный ресурс] – Режим доступа: - http://home.udmnet.ru/wasja/poezia/</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23.</w:t>
      </w:r>
      <w:r>
        <w:rPr>
          <w:rFonts w:ascii="Times New Roman" w:hAnsi="Times New Roman" w:cs="Times New Roman"/>
          <w:sz w:val="28"/>
          <w:szCs w:val="28"/>
        </w:rPr>
        <w:tab/>
        <w:t>Русский переплет [Электронный ресурс] – Режим доступа: - http://www.pereplet.ru/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24.</w:t>
      </w:r>
      <w:r>
        <w:rPr>
          <w:rFonts w:ascii="Times New Roman" w:hAnsi="Times New Roman" w:cs="Times New Roman"/>
          <w:sz w:val="28"/>
          <w:szCs w:val="28"/>
        </w:rPr>
        <w:tab/>
        <w:t>Русский фольклор в современных записях [Электронный ресурс] – Режим доступа: - http://www.folk.ru/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25.</w:t>
      </w:r>
      <w:r>
        <w:rPr>
          <w:rFonts w:ascii="Times New Roman" w:hAnsi="Times New Roman" w:cs="Times New Roman"/>
          <w:sz w:val="28"/>
          <w:szCs w:val="28"/>
        </w:rPr>
        <w:tab/>
        <w:t>Русский фольклор [Электронный ресурс] – Режим доступа: -  http://rusfolk.chat.ru/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26.</w:t>
      </w:r>
      <w:r>
        <w:rPr>
          <w:rFonts w:ascii="Times New Roman" w:hAnsi="Times New Roman" w:cs="Times New Roman"/>
          <w:sz w:val="28"/>
          <w:szCs w:val="28"/>
        </w:rPr>
        <w:tab/>
        <w:t>С пятиклассниками о понятии композиции [Электронный ресурс] – Режим доступа: - http://www.sch57.msk.ru/collect/vlkcomp.htm</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27.</w:t>
      </w:r>
      <w:r>
        <w:rPr>
          <w:rFonts w:ascii="Times New Roman" w:hAnsi="Times New Roman" w:cs="Times New Roman"/>
          <w:sz w:val="28"/>
          <w:szCs w:val="28"/>
        </w:rPr>
        <w:tab/>
        <w:t>Словесность [Электронный ресурс] – Режим доступа: -  http://www.litera.ru/slova/</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28.</w:t>
      </w:r>
      <w:r>
        <w:rPr>
          <w:rFonts w:ascii="Times New Roman" w:hAnsi="Times New Roman" w:cs="Times New Roman"/>
          <w:sz w:val="28"/>
          <w:szCs w:val="28"/>
        </w:rPr>
        <w:tab/>
        <w:t>Электронная библиотека художественной литературы [Электронный ресурс] – Режим доступа: - http://www.e-kniga.ru/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 xml:space="preserve">Словари [Электронный ресурс] – Режим доступа: </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29.</w:t>
      </w:r>
      <w:r>
        <w:rPr>
          <w:rFonts w:ascii="Times New Roman" w:hAnsi="Times New Roman" w:cs="Times New Roman"/>
          <w:sz w:val="28"/>
          <w:szCs w:val="28"/>
        </w:rPr>
        <w:tab/>
        <w:t>http://slovari.gramota.ru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30.</w:t>
      </w:r>
      <w:r>
        <w:rPr>
          <w:rFonts w:ascii="Times New Roman" w:hAnsi="Times New Roman" w:cs="Times New Roman"/>
          <w:sz w:val="28"/>
          <w:szCs w:val="28"/>
        </w:rPr>
        <w:tab/>
        <w:t>http://www.slovari.ru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31.</w:t>
      </w:r>
      <w:r>
        <w:rPr>
          <w:rFonts w:ascii="Times New Roman" w:hAnsi="Times New Roman" w:cs="Times New Roman"/>
          <w:sz w:val="28"/>
          <w:szCs w:val="28"/>
        </w:rPr>
        <w:tab/>
        <w:t>http://www.rubricon.com</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32.</w:t>
      </w:r>
      <w:r>
        <w:rPr>
          <w:rFonts w:ascii="Times New Roman" w:hAnsi="Times New Roman" w:cs="Times New Roman"/>
          <w:sz w:val="28"/>
          <w:szCs w:val="28"/>
        </w:rPr>
        <w:tab/>
        <w:t>http://www.sokr.ru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33.</w:t>
      </w:r>
      <w:r>
        <w:rPr>
          <w:rFonts w:ascii="Times New Roman" w:hAnsi="Times New Roman" w:cs="Times New Roman"/>
          <w:sz w:val="28"/>
          <w:szCs w:val="28"/>
        </w:rPr>
        <w:tab/>
        <w:t>http://slovari.yandex.ru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34.</w:t>
      </w:r>
      <w:r>
        <w:rPr>
          <w:rFonts w:ascii="Times New Roman" w:hAnsi="Times New Roman" w:cs="Times New Roman"/>
          <w:sz w:val="28"/>
          <w:szCs w:val="28"/>
        </w:rPr>
        <w:tab/>
        <w:t>http://vidahl.agava.ru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35.</w:t>
      </w:r>
      <w:r>
        <w:rPr>
          <w:rFonts w:ascii="Times New Roman" w:hAnsi="Times New Roman" w:cs="Times New Roman"/>
          <w:sz w:val="28"/>
          <w:szCs w:val="28"/>
        </w:rPr>
        <w:tab/>
        <w:t>http://www.glossary.ru</w:t>
      </w:r>
    </w:p>
    <w:p w:rsidR="00112100" w:rsidRPr="00A715CC" w:rsidRDefault="00112100" w:rsidP="00112100">
      <w:pPr>
        <w:tabs>
          <w:tab w:val="left" w:pos="993"/>
        </w:tabs>
        <w:spacing w:after="0"/>
        <w:ind w:firstLine="709"/>
        <w:rPr>
          <w:rFonts w:ascii="Times New Roman" w:hAnsi="Times New Roman" w:cs="Times New Roman"/>
          <w:color w:val="000000" w:themeColor="text1"/>
          <w:sz w:val="28"/>
          <w:szCs w:val="28"/>
        </w:rPr>
      </w:pPr>
      <w:r>
        <w:rPr>
          <w:rFonts w:ascii="Times New Roman" w:hAnsi="Times New Roman" w:cs="Times New Roman"/>
          <w:sz w:val="28"/>
          <w:szCs w:val="28"/>
        </w:rPr>
        <w:t>36.</w:t>
      </w:r>
      <w:r>
        <w:rPr>
          <w:rFonts w:ascii="Times New Roman" w:hAnsi="Times New Roman" w:cs="Times New Roman"/>
          <w:sz w:val="28"/>
          <w:szCs w:val="28"/>
        </w:rPr>
        <w:tab/>
      </w:r>
      <w:hyperlink r:id="rId15" w:history="1">
        <w:r w:rsidRPr="00A715CC">
          <w:rPr>
            <w:rStyle w:val="a7"/>
            <w:rFonts w:ascii="Times New Roman" w:hAnsi="Times New Roman" w:cs="Times New Roman"/>
            <w:color w:val="000000" w:themeColor="text1"/>
            <w:sz w:val="28"/>
            <w:szCs w:val="28"/>
            <w:u w:val="none"/>
          </w:rPr>
          <w:t>http://www.edic.ru</w:t>
        </w:r>
      </w:hyperlink>
    </w:p>
    <w:p w:rsidR="00DF5F58" w:rsidRPr="004E3473" w:rsidRDefault="00DF5F58" w:rsidP="00112100">
      <w:pPr>
        <w:tabs>
          <w:tab w:val="num" w:pos="644"/>
        </w:tabs>
        <w:snapToGrid w:val="0"/>
        <w:spacing w:after="0" w:line="240" w:lineRule="auto"/>
        <w:ind w:left="709"/>
        <w:contextualSpacing/>
        <w:jc w:val="both"/>
        <w:rPr>
          <w:rFonts w:ascii="Times New Roman" w:eastAsia="Calibri" w:hAnsi="Times New Roman" w:cs="Times New Roman"/>
          <w:iCs/>
          <w:sz w:val="28"/>
          <w:szCs w:val="28"/>
          <w:lang w:eastAsia="ru-RU"/>
        </w:rPr>
      </w:pPr>
    </w:p>
    <w:p w:rsidR="00DF5F58" w:rsidRDefault="00DF5F58" w:rsidP="00DF5F58">
      <w:pPr>
        <w:tabs>
          <w:tab w:val="num" w:pos="360"/>
          <w:tab w:val="num" w:pos="644"/>
        </w:tabs>
        <w:snapToGrid w:val="0"/>
        <w:spacing w:after="0" w:line="240" w:lineRule="auto"/>
        <w:rPr>
          <w:rFonts w:ascii="Times New Roman" w:eastAsia="Calibri" w:hAnsi="Times New Roman" w:cs="Times New Roman"/>
          <w:iCs/>
          <w:color w:val="000000"/>
          <w:sz w:val="28"/>
          <w:szCs w:val="28"/>
          <w:lang w:eastAsia="ru-RU"/>
        </w:rPr>
      </w:pPr>
    </w:p>
    <w:p w:rsidR="00A715CC" w:rsidRDefault="00A715CC" w:rsidP="00DF5F58">
      <w:pPr>
        <w:tabs>
          <w:tab w:val="num" w:pos="360"/>
          <w:tab w:val="num" w:pos="644"/>
        </w:tabs>
        <w:snapToGrid w:val="0"/>
        <w:spacing w:after="0" w:line="240" w:lineRule="auto"/>
        <w:rPr>
          <w:rFonts w:ascii="Times New Roman" w:eastAsia="Calibri" w:hAnsi="Times New Roman" w:cs="Times New Roman"/>
          <w:iCs/>
          <w:color w:val="000000"/>
          <w:sz w:val="28"/>
          <w:szCs w:val="28"/>
          <w:lang w:eastAsia="ru-RU"/>
        </w:rPr>
      </w:pPr>
    </w:p>
    <w:p w:rsidR="00A715CC" w:rsidRDefault="00A715CC" w:rsidP="00DF5F58">
      <w:pPr>
        <w:tabs>
          <w:tab w:val="num" w:pos="360"/>
          <w:tab w:val="num" w:pos="644"/>
        </w:tabs>
        <w:snapToGrid w:val="0"/>
        <w:spacing w:after="0" w:line="240" w:lineRule="auto"/>
        <w:rPr>
          <w:rFonts w:ascii="Times New Roman" w:eastAsia="Calibri" w:hAnsi="Times New Roman" w:cs="Times New Roman"/>
          <w:iCs/>
          <w:color w:val="000000"/>
          <w:sz w:val="28"/>
          <w:szCs w:val="28"/>
          <w:lang w:eastAsia="ru-RU"/>
        </w:rPr>
      </w:pPr>
    </w:p>
    <w:p w:rsidR="00A715CC" w:rsidRDefault="00A715CC" w:rsidP="00DF5F58">
      <w:pPr>
        <w:tabs>
          <w:tab w:val="num" w:pos="360"/>
          <w:tab w:val="num" w:pos="644"/>
        </w:tabs>
        <w:snapToGrid w:val="0"/>
        <w:spacing w:after="0" w:line="240" w:lineRule="auto"/>
        <w:rPr>
          <w:rFonts w:ascii="Times New Roman" w:eastAsia="Calibri" w:hAnsi="Times New Roman" w:cs="Times New Roman"/>
          <w:iCs/>
          <w:color w:val="000000"/>
          <w:sz w:val="28"/>
          <w:szCs w:val="28"/>
          <w:lang w:eastAsia="ru-RU"/>
        </w:rPr>
      </w:pPr>
    </w:p>
    <w:p w:rsidR="00A715CC" w:rsidRDefault="00A715CC" w:rsidP="00DF5F58">
      <w:pPr>
        <w:tabs>
          <w:tab w:val="num" w:pos="360"/>
          <w:tab w:val="num" w:pos="644"/>
        </w:tabs>
        <w:snapToGrid w:val="0"/>
        <w:spacing w:after="0" w:line="240" w:lineRule="auto"/>
        <w:rPr>
          <w:rFonts w:ascii="Times New Roman" w:eastAsia="Calibri" w:hAnsi="Times New Roman" w:cs="Times New Roman"/>
          <w:iCs/>
          <w:color w:val="000000"/>
          <w:sz w:val="28"/>
          <w:szCs w:val="28"/>
          <w:lang w:eastAsia="ru-RU"/>
        </w:rPr>
      </w:pPr>
    </w:p>
    <w:p w:rsidR="00A715CC" w:rsidRDefault="00A715CC" w:rsidP="00DF5F58">
      <w:pPr>
        <w:tabs>
          <w:tab w:val="num" w:pos="360"/>
          <w:tab w:val="num" w:pos="644"/>
        </w:tabs>
        <w:snapToGrid w:val="0"/>
        <w:spacing w:after="0" w:line="240" w:lineRule="auto"/>
        <w:rPr>
          <w:rFonts w:ascii="Times New Roman" w:eastAsia="Calibri" w:hAnsi="Times New Roman" w:cs="Times New Roman"/>
          <w:iCs/>
          <w:color w:val="000000"/>
          <w:sz w:val="28"/>
          <w:szCs w:val="28"/>
          <w:lang w:eastAsia="ru-RU"/>
        </w:rPr>
      </w:pPr>
    </w:p>
    <w:p w:rsidR="00A715CC" w:rsidRDefault="00A715CC" w:rsidP="00DF5F58">
      <w:pPr>
        <w:tabs>
          <w:tab w:val="num" w:pos="360"/>
          <w:tab w:val="num" w:pos="644"/>
        </w:tabs>
        <w:snapToGrid w:val="0"/>
        <w:spacing w:after="0" w:line="240" w:lineRule="auto"/>
        <w:rPr>
          <w:rFonts w:ascii="Times New Roman" w:eastAsia="Calibri" w:hAnsi="Times New Roman" w:cs="Times New Roman"/>
          <w:iCs/>
          <w:color w:val="000000"/>
          <w:sz w:val="28"/>
          <w:szCs w:val="28"/>
          <w:lang w:eastAsia="ru-RU"/>
        </w:rPr>
      </w:pPr>
    </w:p>
    <w:p w:rsidR="00A715CC" w:rsidRDefault="00A715CC" w:rsidP="00DF5F58">
      <w:pPr>
        <w:tabs>
          <w:tab w:val="num" w:pos="360"/>
          <w:tab w:val="num" w:pos="644"/>
        </w:tabs>
        <w:snapToGrid w:val="0"/>
        <w:spacing w:after="0" w:line="240" w:lineRule="auto"/>
        <w:rPr>
          <w:rFonts w:ascii="Times New Roman" w:eastAsia="Calibri" w:hAnsi="Times New Roman" w:cs="Times New Roman"/>
          <w:iCs/>
          <w:color w:val="000000"/>
          <w:sz w:val="28"/>
          <w:szCs w:val="28"/>
          <w:lang w:eastAsia="ru-RU"/>
        </w:rPr>
      </w:pPr>
    </w:p>
    <w:p w:rsidR="00A715CC" w:rsidRDefault="00A715CC" w:rsidP="00DF5F58">
      <w:pPr>
        <w:tabs>
          <w:tab w:val="num" w:pos="360"/>
          <w:tab w:val="num" w:pos="644"/>
        </w:tabs>
        <w:snapToGrid w:val="0"/>
        <w:spacing w:after="0" w:line="240" w:lineRule="auto"/>
        <w:rPr>
          <w:rFonts w:ascii="Times New Roman" w:eastAsia="Calibri" w:hAnsi="Times New Roman" w:cs="Times New Roman"/>
          <w:iCs/>
          <w:color w:val="000000"/>
          <w:sz w:val="28"/>
          <w:szCs w:val="28"/>
          <w:lang w:eastAsia="ru-RU"/>
        </w:rPr>
      </w:pPr>
    </w:p>
    <w:p w:rsidR="00A715CC" w:rsidRPr="004E3473" w:rsidRDefault="00A715CC" w:rsidP="00DF5F58">
      <w:pPr>
        <w:tabs>
          <w:tab w:val="num" w:pos="360"/>
          <w:tab w:val="num" w:pos="644"/>
        </w:tabs>
        <w:snapToGrid w:val="0"/>
        <w:spacing w:after="0" w:line="240" w:lineRule="auto"/>
        <w:rPr>
          <w:rFonts w:ascii="Times New Roman" w:eastAsia="Calibri" w:hAnsi="Times New Roman" w:cs="Times New Roman"/>
          <w:iCs/>
          <w:color w:val="000000"/>
          <w:sz w:val="28"/>
          <w:szCs w:val="28"/>
          <w:lang w:eastAsia="ru-RU"/>
        </w:rPr>
      </w:pPr>
    </w:p>
    <w:p w:rsidR="005114AA" w:rsidRPr="004E3473" w:rsidRDefault="00DF5F58" w:rsidP="00745734">
      <w:pPr>
        <w:pStyle w:val="a8"/>
        <w:ind w:left="1069"/>
        <w:contextualSpacing/>
        <w:jc w:val="center"/>
        <w:rPr>
          <w:rFonts w:ascii="Times New Roman" w:hAnsi="Times New Roman"/>
          <w:b/>
          <w:sz w:val="28"/>
          <w:szCs w:val="28"/>
          <w:lang w:eastAsia="ru-RU"/>
        </w:rPr>
      </w:pPr>
      <w:r w:rsidRPr="004E3473">
        <w:rPr>
          <w:rFonts w:ascii="Times New Roman" w:hAnsi="Times New Roman"/>
          <w:b/>
          <w:sz w:val="28"/>
          <w:szCs w:val="28"/>
          <w:lang w:eastAsia="ru-RU"/>
        </w:rPr>
        <w:t>4.</w:t>
      </w:r>
      <w:r w:rsidR="005114AA" w:rsidRPr="004E3473">
        <w:rPr>
          <w:rFonts w:ascii="Times New Roman" w:hAnsi="Times New Roman"/>
          <w:b/>
          <w:sz w:val="28"/>
          <w:szCs w:val="28"/>
          <w:lang w:eastAsia="ru-RU"/>
        </w:rPr>
        <w:t xml:space="preserve">КОНТРОЛЬ И ОЦЕНКА РЕЗУЛЬТАТОВ ОСВОЕНИЯ </w:t>
      </w:r>
      <w:r w:rsidR="005114AA" w:rsidRPr="004E3473">
        <w:rPr>
          <w:rFonts w:ascii="Times New Roman" w:hAnsi="Times New Roman"/>
          <w:b/>
          <w:sz w:val="28"/>
          <w:szCs w:val="28"/>
          <w:lang w:eastAsia="ru-RU"/>
        </w:rPr>
        <w:br/>
        <w:t>УЧЕБНОЙ ДИСЦИПЛИНЫ</w:t>
      </w:r>
    </w:p>
    <w:p w:rsidR="005114AA" w:rsidRPr="00F241E3" w:rsidRDefault="005114AA" w:rsidP="005114AA">
      <w:pPr>
        <w:spacing w:after="200" w:line="276" w:lineRule="auto"/>
        <w:contextualSpacing/>
        <w:jc w:val="center"/>
        <w:rPr>
          <w:rFonts w:ascii="Times New Roman" w:eastAsia="Times New Roman" w:hAnsi="Times New Roman" w:cs="Times New Roman"/>
          <w:b/>
          <w:sz w:val="24"/>
          <w:szCs w:val="24"/>
          <w:lang w:eastAsia="ru-RU"/>
        </w:rPr>
      </w:pP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54"/>
        <w:gridCol w:w="4816"/>
      </w:tblGrid>
      <w:tr w:rsidR="005114AA" w:rsidRPr="00F241E3" w:rsidTr="002E545E">
        <w:tc>
          <w:tcPr>
            <w:tcW w:w="2457" w:type="pct"/>
          </w:tcPr>
          <w:p w:rsidR="005114AA" w:rsidRPr="00442CB1" w:rsidRDefault="005114AA" w:rsidP="002E545E">
            <w:pPr>
              <w:spacing w:after="20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Результаты обучения</w:t>
            </w:r>
          </w:p>
        </w:tc>
        <w:tc>
          <w:tcPr>
            <w:tcW w:w="2543" w:type="pct"/>
          </w:tcPr>
          <w:p w:rsidR="005114AA" w:rsidRPr="00442CB1" w:rsidRDefault="005114AA" w:rsidP="002E545E">
            <w:pPr>
              <w:spacing w:after="20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Методы оценки</w:t>
            </w:r>
          </w:p>
        </w:tc>
      </w:tr>
      <w:tr w:rsidR="005114AA" w:rsidRPr="00F241E3" w:rsidTr="002E545E">
        <w:tc>
          <w:tcPr>
            <w:tcW w:w="2457" w:type="pct"/>
          </w:tcPr>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01</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02</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03</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04.</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05.</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06.</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07</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08</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09</w:t>
            </w:r>
          </w:p>
          <w:p w:rsidR="005114AA" w:rsidRPr="00442CB1"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10</w:t>
            </w:r>
          </w:p>
        </w:tc>
        <w:tc>
          <w:tcPr>
            <w:tcW w:w="2543" w:type="pct"/>
          </w:tcPr>
          <w:p w:rsidR="005114AA" w:rsidRPr="00442CB1" w:rsidRDefault="005114AA" w:rsidP="006B7DD1">
            <w:pPr>
              <w:spacing w:after="200" w:line="240" w:lineRule="auto"/>
              <w:rPr>
                <w:rFonts w:ascii="Times New Roman" w:eastAsia="Times New Roman" w:hAnsi="Times New Roman" w:cs="Times New Roman"/>
                <w:bCs/>
                <w:sz w:val="24"/>
                <w:szCs w:val="24"/>
                <w:lang w:eastAsia="ru-RU"/>
              </w:rPr>
            </w:pPr>
            <w:r w:rsidRPr="00442CB1">
              <w:rPr>
                <w:rFonts w:ascii="Times New Roman" w:eastAsia="Times New Roman" w:hAnsi="Times New Roman" w:cs="Times New Roman"/>
                <w:bCs/>
                <w:sz w:val="24"/>
                <w:szCs w:val="24"/>
                <w:lang w:eastAsia="ru-RU"/>
              </w:rPr>
              <w:t xml:space="preserve">Оценка результатов устных ответов, </w:t>
            </w:r>
            <w:r w:rsidR="00FF7C58">
              <w:rPr>
                <w:rFonts w:ascii="Times New Roman" w:eastAsia="Times New Roman" w:hAnsi="Times New Roman" w:cs="Times New Roman"/>
                <w:bCs/>
                <w:sz w:val="24"/>
                <w:szCs w:val="24"/>
                <w:lang w:eastAsia="ru-RU"/>
              </w:rPr>
              <w:t>аналитической</w:t>
            </w:r>
            <w:r>
              <w:rPr>
                <w:rFonts w:ascii="Times New Roman" w:eastAsia="Times New Roman" w:hAnsi="Times New Roman" w:cs="Times New Roman"/>
                <w:bCs/>
                <w:sz w:val="24"/>
                <w:szCs w:val="24"/>
                <w:lang w:eastAsia="ru-RU"/>
              </w:rPr>
              <w:t xml:space="preserve"> работ</w:t>
            </w:r>
            <w:r w:rsidR="00FF7C58">
              <w:rPr>
                <w:rFonts w:ascii="Times New Roman" w:eastAsia="Times New Roman" w:hAnsi="Times New Roman" w:cs="Times New Roman"/>
                <w:bCs/>
                <w:sz w:val="24"/>
                <w:szCs w:val="24"/>
                <w:lang w:eastAsia="ru-RU"/>
              </w:rPr>
              <w:t>ы</w:t>
            </w:r>
            <w:r>
              <w:rPr>
                <w:rFonts w:ascii="Times New Roman" w:eastAsia="Times New Roman" w:hAnsi="Times New Roman" w:cs="Times New Roman"/>
                <w:bCs/>
                <w:sz w:val="24"/>
                <w:szCs w:val="24"/>
                <w:lang w:eastAsia="ru-RU"/>
              </w:rPr>
              <w:t xml:space="preserve"> с текстами художественной литературы, написани</w:t>
            </w:r>
            <w:r w:rsidR="00FF7C58">
              <w:rPr>
                <w:rFonts w:ascii="Times New Roman" w:eastAsia="Times New Roman" w:hAnsi="Times New Roman" w:cs="Times New Roman"/>
                <w:bCs/>
                <w:sz w:val="24"/>
                <w:szCs w:val="24"/>
                <w:lang w:eastAsia="ru-RU"/>
              </w:rPr>
              <w:t>я</w:t>
            </w:r>
            <w:r>
              <w:rPr>
                <w:rFonts w:ascii="Times New Roman" w:eastAsia="Times New Roman" w:hAnsi="Times New Roman" w:cs="Times New Roman"/>
                <w:bCs/>
                <w:sz w:val="24"/>
                <w:szCs w:val="24"/>
                <w:lang w:eastAsia="ru-RU"/>
              </w:rPr>
              <w:t xml:space="preserve"> сочинений, эссе (</w:t>
            </w:r>
            <w:r w:rsidRPr="00442CB1">
              <w:rPr>
                <w:rFonts w:ascii="Times New Roman" w:eastAsia="Times New Roman" w:hAnsi="Times New Roman" w:cs="Times New Roman"/>
                <w:bCs/>
                <w:sz w:val="24"/>
                <w:szCs w:val="24"/>
                <w:lang w:eastAsia="ru-RU"/>
              </w:rPr>
              <w:t>в том числе профессионально ориентированных),</w:t>
            </w:r>
            <w:r w:rsidR="00FF7C58">
              <w:rPr>
                <w:rFonts w:ascii="Times New Roman" w:eastAsia="Times New Roman" w:hAnsi="Times New Roman" w:cs="Times New Roman"/>
                <w:bCs/>
                <w:sz w:val="24"/>
                <w:szCs w:val="24"/>
                <w:lang w:eastAsia="ru-RU"/>
              </w:rPr>
              <w:t xml:space="preserve"> составления развернутых устных и письменных высказываний,</w:t>
            </w:r>
            <w:r w:rsidRPr="00442CB1">
              <w:rPr>
                <w:rFonts w:ascii="Times New Roman" w:eastAsia="Times New Roman" w:hAnsi="Times New Roman" w:cs="Times New Roman"/>
                <w:bCs/>
                <w:sz w:val="24"/>
                <w:szCs w:val="24"/>
                <w:lang w:eastAsia="ru-RU"/>
              </w:rPr>
              <w:t xml:space="preserve"> заданий экзамена</w:t>
            </w:r>
          </w:p>
        </w:tc>
      </w:tr>
    </w:tbl>
    <w:p w:rsidR="005114AA" w:rsidRDefault="005114AA" w:rsidP="005114AA">
      <w:pPr>
        <w:spacing w:after="0" w:line="240" w:lineRule="auto"/>
        <w:contextualSpacing/>
        <w:jc w:val="center"/>
        <w:rPr>
          <w:rFonts w:ascii="Times New Roman" w:hAnsi="Times New Roman"/>
          <w:b/>
          <w:sz w:val="24"/>
          <w:szCs w:val="24"/>
          <w:lang w:eastAsia="ru-RU"/>
        </w:rPr>
      </w:pPr>
    </w:p>
    <w:p w:rsidR="005114AA" w:rsidRPr="005114AA" w:rsidRDefault="005114AA" w:rsidP="005114AA">
      <w:pPr>
        <w:spacing w:after="0" w:line="240" w:lineRule="auto"/>
        <w:contextualSpacing/>
        <w:jc w:val="center"/>
        <w:rPr>
          <w:rFonts w:ascii="Times New Roman" w:hAnsi="Times New Roman"/>
          <w:b/>
          <w:sz w:val="24"/>
          <w:szCs w:val="24"/>
          <w:lang w:eastAsia="ru-RU"/>
        </w:rPr>
      </w:pPr>
    </w:p>
    <w:p w:rsidR="00316935" w:rsidRDefault="00316935">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rsidR="00316935" w:rsidRDefault="00A715CC" w:rsidP="00A715CC">
      <w:pPr>
        <w:pStyle w:val="afd"/>
        <w:keepNext w:val="0"/>
        <w:suppressAutoHyphens w:val="0"/>
        <w:spacing w:before="0" w:after="0" w:line="240" w:lineRule="auto"/>
        <w:jc w:val="center"/>
        <w:rPr>
          <w:rFonts w:ascii="Times New Roman" w:eastAsia="Times New Roman" w:hAnsi="Times New Roman" w:cs="Times New Roman"/>
          <w:b/>
          <w:bCs/>
          <w:szCs w:val="24"/>
          <w:lang w:eastAsia="ru-RU"/>
        </w:rPr>
      </w:pPr>
      <w:r>
        <w:rPr>
          <w:rFonts w:ascii="Times New Roman" w:eastAsia="Times New Roman" w:hAnsi="Times New Roman" w:cs="Times New Roman"/>
          <w:b/>
          <w:bCs/>
          <w:szCs w:val="24"/>
          <w:lang w:eastAsia="ru-RU"/>
        </w:rPr>
        <w:lastRenderedPageBreak/>
        <w:t>Роменский Андрей Викторович</w:t>
      </w:r>
    </w:p>
    <w:p w:rsidR="00316935" w:rsidRDefault="00316935" w:rsidP="00A715CC">
      <w:pPr>
        <w:pStyle w:val="af"/>
        <w:jc w:val="center"/>
      </w:pPr>
    </w:p>
    <w:p w:rsidR="00316935" w:rsidRPr="00316935" w:rsidRDefault="00316935" w:rsidP="00A715CC">
      <w:pPr>
        <w:pStyle w:val="af"/>
        <w:jc w:val="center"/>
        <w:rPr>
          <w:b/>
        </w:rPr>
      </w:pPr>
      <w:r w:rsidRPr="00316935">
        <w:rPr>
          <w:b/>
        </w:rPr>
        <w:t>Преподаватель русского языка и литературы</w:t>
      </w:r>
    </w:p>
    <w:p w:rsidR="00316935" w:rsidRDefault="00316935" w:rsidP="00A715CC">
      <w:pPr>
        <w:pStyle w:val="af"/>
        <w:jc w:val="center"/>
      </w:pPr>
    </w:p>
    <w:p w:rsidR="00316935" w:rsidRDefault="00316935" w:rsidP="00A715CC">
      <w:pPr>
        <w:pStyle w:val="af"/>
        <w:jc w:val="center"/>
      </w:pPr>
    </w:p>
    <w:p w:rsidR="00316935" w:rsidRPr="00316935" w:rsidRDefault="00316935" w:rsidP="00A715CC">
      <w:pPr>
        <w:pStyle w:val="af"/>
        <w:jc w:val="center"/>
      </w:pPr>
    </w:p>
    <w:p w:rsidR="00316935" w:rsidRPr="00997ACF" w:rsidRDefault="00316935" w:rsidP="00A715CC">
      <w:pPr>
        <w:pStyle w:val="afd"/>
        <w:keepNext w:val="0"/>
        <w:suppressAutoHyphens w:val="0"/>
        <w:spacing w:before="0" w:after="0" w:line="240" w:lineRule="auto"/>
        <w:jc w:val="center"/>
        <w:rPr>
          <w:rFonts w:ascii="Times New Roman" w:eastAsia="Times New Roman" w:hAnsi="Times New Roman" w:cs="Times New Roman"/>
          <w:bCs/>
          <w:sz w:val="24"/>
          <w:szCs w:val="24"/>
          <w:lang w:eastAsia="ru-RU"/>
        </w:rPr>
      </w:pPr>
      <w:r w:rsidRPr="00997ACF">
        <w:rPr>
          <w:rFonts w:ascii="Times New Roman" w:eastAsia="Times New Roman" w:hAnsi="Times New Roman" w:cs="Times New Roman"/>
          <w:bCs/>
          <w:sz w:val="24"/>
          <w:szCs w:val="24"/>
          <w:lang w:eastAsia="ru-RU"/>
        </w:rPr>
        <w:t>МИНИСТЕРСТВО ОБРАЗОВАНИЯ, НАУКИ И МОЛОДЕЖНОЙ ПОЛИТИКИ</w:t>
      </w:r>
    </w:p>
    <w:p w:rsidR="00316935" w:rsidRPr="00997ACF" w:rsidRDefault="00316935" w:rsidP="00A715CC">
      <w:pPr>
        <w:pStyle w:val="afd"/>
        <w:keepNext w:val="0"/>
        <w:suppressAutoHyphens w:val="0"/>
        <w:spacing w:before="0" w:after="0" w:line="240" w:lineRule="auto"/>
        <w:jc w:val="center"/>
        <w:rPr>
          <w:rFonts w:ascii="Times New Roman" w:eastAsia="Times New Roman" w:hAnsi="Times New Roman" w:cs="Times New Roman"/>
          <w:bCs/>
          <w:sz w:val="24"/>
          <w:szCs w:val="24"/>
          <w:lang w:eastAsia="ru-RU"/>
        </w:rPr>
      </w:pPr>
      <w:r w:rsidRPr="00997ACF">
        <w:rPr>
          <w:rFonts w:ascii="Times New Roman" w:eastAsia="Times New Roman" w:hAnsi="Times New Roman" w:cs="Times New Roman"/>
          <w:bCs/>
          <w:sz w:val="24"/>
          <w:szCs w:val="24"/>
          <w:lang w:eastAsia="ru-RU"/>
        </w:rPr>
        <w:t xml:space="preserve"> КРАСНОДАРСКОГО КРАЯ</w:t>
      </w:r>
    </w:p>
    <w:p w:rsidR="00316935" w:rsidRPr="00997ACF" w:rsidRDefault="00316935" w:rsidP="00A715CC">
      <w:pPr>
        <w:pStyle w:val="afd"/>
        <w:keepNext w:val="0"/>
        <w:suppressAutoHyphens w:val="0"/>
        <w:spacing w:before="0" w:after="0" w:line="240" w:lineRule="auto"/>
        <w:jc w:val="center"/>
        <w:rPr>
          <w:rFonts w:ascii="Times New Roman" w:eastAsia="Times New Roman" w:hAnsi="Times New Roman" w:cs="Times New Roman"/>
          <w:b/>
          <w:bCs/>
          <w:sz w:val="24"/>
          <w:szCs w:val="24"/>
          <w:lang w:eastAsia="ru-RU"/>
        </w:rPr>
      </w:pPr>
      <w:r w:rsidRPr="00997ACF">
        <w:rPr>
          <w:rFonts w:ascii="Times New Roman" w:eastAsia="Times New Roman" w:hAnsi="Times New Roman" w:cs="Times New Roman"/>
          <w:b/>
          <w:bCs/>
          <w:sz w:val="24"/>
          <w:szCs w:val="24"/>
          <w:lang w:eastAsia="ru-RU"/>
        </w:rPr>
        <w:t>ГОСУДАРСТВЕННОЕ АВТОНОМНОЕ ПРОФЕССИОНАЛЬНОЕ</w:t>
      </w:r>
    </w:p>
    <w:p w:rsidR="00316935" w:rsidRPr="00997ACF" w:rsidRDefault="00316935" w:rsidP="00A715CC">
      <w:pPr>
        <w:pStyle w:val="afd"/>
        <w:keepNext w:val="0"/>
        <w:suppressAutoHyphens w:val="0"/>
        <w:spacing w:before="0" w:after="0" w:line="240" w:lineRule="auto"/>
        <w:jc w:val="center"/>
        <w:rPr>
          <w:rFonts w:ascii="Times New Roman" w:eastAsia="Times New Roman" w:hAnsi="Times New Roman" w:cs="Times New Roman"/>
          <w:b/>
          <w:bCs/>
          <w:sz w:val="24"/>
          <w:szCs w:val="24"/>
          <w:lang w:eastAsia="ru-RU"/>
        </w:rPr>
      </w:pPr>
      <w:r w:rsidRPr="00997ACF">
        <w:rPr>
          <w:rFonts w:ascii="Times New Roman" w:eastAsia="Times New Roman" w:hAnsi="Times New Roman" w:cs="Times New Roman"/>
          <w:b/>
          <w:bCs/>
          <w:sz w:val="24"/>
          <w:szCs w:val="24"/>
          <w:lang w:eastAsia="ru-RU"/>
        </w:rPr>
        <w:t xml:space="preserve"> ОБРАЗОВАТЕЛЬНОЕ УЧРЕЖДЕНИЕ КРАСНОДАРСКОГО КРАЯ</w:t>
      </w:r>
    </w:p>
    <w:p w:rsidR="00316935" w:rsidRPr="00997ACF" w:rsidRDefault="00316935" w:rsidP="00A715CC">
      <w:pPr>
        <w:pStyle w:val="afd"/>
        <w:keepNext w:val="0"/>
        <w:suppressAutoHyphens w:val="0"/>
        <w:spacing w:before="0" w:after="0" w:line="240" w:lineRule="auto"/>
        <w:jc w:val="center"/>
        <w:rPr>
          <w:rFonts w:ascii="Times New Roman" w:eastAsia="Times New Roman" w:hAnsi="Times New Roman" w:cs="Times New Roman"/>
          <w:bCs/>
          <w:sz w:val="24"/>
          <w:szCs w:val="24"/>
          <w:lang w:eastAsia="ru-RU"/>
        </w:rPr>
      </w:pPr>
      <w:r w:rsidRPr="00997ACF">
        <w:rPr>
          <w:rFonts w:ascii="Times New Roman" w:eastAsia="Times New Roman" w:hAnsi="Times New Roman" w:cs="Times New Roman"/>
          <w:b/>
          <w:bCs/>
          <w:sz w:val="24"/>
          <w:szCs w:val="24"/>
          <w:lang w:eastAsia="ru-RU"/>
        </w:rPr>
        <w:t xml:space="preserve"> КРАСНОДАРСКИЙ ГУМАНИТАРНО-ТЕХНОЛОГИЧЕСКИЙ КОЛЛЕДЖ</w:t>
      </w:r>
    </w:p>
    <w:p w:rsidR="00316935" w:rsidRDefault="00316935" w:rsidP="00A715CC">
      <w:pPr>
        <w:spacing w:after="0"/>
        <w:jc w:val="center"/>
        <w:rPr>
          <w:rFonts w:ascii="Times New Roman" w:hAnsi="Times New Roman" w:cs="Times New Roman"/>
          <w:sz w:val="28"/>
          <w:szCs w:val="28"/>
        </w:rPr>
      </w:pPr>
    </w:p>
    <w:p w:rsidR="00316935" w:rsidRDefault="00316935" w:rsidP="00A715CC">
      <w:pPr>
        <w:spacing w:after="0"/>
        <w:jc w:val="center"/>
        <w:rPr>
          <w:rFonts w:ascii="Times New Roman" w:hAnsi="Times New Roman" w:cs="Times New Roman"/>
          <w:sz w:val="28"/>
          <w:szCs w:val="28"/>
        </w:rPr>
      </w:pPr>
    </w:p>
    <w:p w:rsidR="00316935" w:rsidRDefault="00316935" w:rsidP="00A715CC">
      <w:pPr>
        <w:spacing w:after="0"/>
        <w:jc w:val="center"/>
        <w:rPr>
          <w:rFonts w:ascii="Times New Roman" w:hAnsi="Times New Roman" w:cs="Times New Roman"/>
          <w:sz w:val="28"/>
          <w:szCs w:val="28"/>
        </w:rPr>
      </w:pPr>
    </w:p>
    <w:p w:rsidR="00316935" w:rsidRPr="00C53692" w:rsidRDefault="00316935" w:rsidP="00A715CC">
      <w:pPr>
        <w:spacing w:after="0"/>
        <w:jc w:val="center"/>
        <w:rPr>
          <w:rFonts w:ascii="Times New Roman" w:hAnsi="Times New Roman" w:cs="Times New Roman"/>
          <w:sz w:val="28"/>
          <w:szCs w:val="28"/>
        </w:rPr>
      </w:pPr>
    </w:p>
    <w:p w:rsidR="00316935" w:rsidRPr="00C53692" w:rsidRDefault="00316935" w:rsidP="00A715CC">
      <w:pPr>
        <w:spacing w:after="0"/>
        <w:jc w:val="center"/>
        <w:rPr>
          <w:rFonts w:ascii="Times New Roman" w:hAnsi="Times New Roman" w:cs="Times New Roman"/>
          <w:sz w:val="28"/>
          <w:szCs w:val="28"/>
        </w:rPr>
      </w:pPr>
    </w:p>
    <w:p w:rsidR="00316935" w:rsidRDefault="00316935" w:rsidP="00A715CC">
      <w:pPr>
        <w:spacing w:after="0"/>
        <w:jc w:val="center"/>
        <w:rPr>
          <w:rFonts w:ascii="Times New Roman" w:hAnsi="Times New Roman" w:cs="Times New Roman"/>
          <w:sz w:val="28"/>
          <w:szCs w:val="28"/>
        </w:rPr>
      </w:pPr>
    </w:p>
    <w:p w:rsidR="00316935" w:rsidRPr="00F04A93" w:rsidRDefault="00316935" w:rsidP="00A715CC">
      <w:pPr>
        <w:spacing w:after="0" w:line="240" w:lineRule="auto"/>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proofErr w:type="gramStart"/>
      <w:r>
        <w:rPr>
          <w:rFonts w:ascii="Times New Roman" w:eastAsia="Times New Roman" w:hAnsi="Times New Roman"/>
          <w:b/>
          <w:caps/>
          <w:sz w:val="28"/>
          <w:szCs w:val="28"/>
          <w:lang w:eastAsia="ru-RU"/>
        </w:rPr>
        <w:t>ОБРАЗОВАТЕЛЬНОЙ</w:t>
      </w:r>
      <w:proofErr w:type="gramEnd"/>
      <w:r>
        <w:rPr>
          <w:rFonts w:ascii="Times New Roman" w:eastAsia="Times New Roman" w:hAnsi="Times New Roman"/>
          <w:b/>
          <w:caps/>
          <w:sz w:val="28"/>
          <w:szCs w:val="28"/>
          <w:lang w:eastAsia="ru-RU"/>
        </w:rPr>
        <w:t xml:space="preserve"> </w:t>
      </w:r>
      <w:r w:rsidRPr="005676C4">
        <w:rPr>
          <w:rFonts w:ascii="Times New Roman" w:hAnsi="Times New Roman" w:cs="Times New Roman"/>
          <w:b/>
          <w:sz w:val="28"/>
          <w:szCs w:val="28"/>
        </w:rPr>
        <w:t xml:space="preserve">УЧЕБНОЙ </w:t>
      </w:r>
    </w:p>
    <w:p w:rsidR="00316935" w:rsidRDefault="00316935" w:rsidP="00A715CC">
      <w:pPr>
        <w:spacing w:after="0" w:line="240" w:lineRule="auto"/>
        <w:jc w:val="center"/>
        <w:rPr>
          <w:rFonts w:ascii="Times New Roman" w:hAnsi="Times New Roman" w:cs="Times New Roman"/>
          <w:b/>
          <w:sz w:val="28"/>
          <w:szCs w:val="28"/>
        </w:rPr>
      </w:pPr>
      <w:r w:rsidRPr="005676C4">
        <w:rPr>
          <w:rFonts w:ascii="Times New Roman" w:hAnsi="Times New Roman" w:cs="Times New Roman"/>
          <w:b/>
          <w:sz w:val="28"/>
          <w:szCs w:val="28"/>
        </w:rPr>
        <w:t>ДИСЦИПЛИНЫ</w:t>
      </w:r>
    </w:p>
    <w:p w:rsidR="00316935" w:rsidRDefault="00316935" w:rsidP="00A715CC">
      <w:pPr>
        <w:spacing w:after="0" w:line="240" w:lineRule="auto"/>
        <w:jc w:val="center"/>
        <w:rPr>
          <w:rFonts w:ascii="Times New Roman" w:hAnsi="Times New Roman" w:cs="Times New Roman"/>
          <w:b/>
          <w:sz w:val="28"/>
          <w:szCs w:val="28"/>
        </w:rPr>
      </w:pPr>
    </w:p>
    <w:p w:rsidR="00316935" w:rsidRDefault="00316935" w:rsidP="00A715CC">
      <w:pPr>
        <w:spacing w:after="0" w:line="240" w:lineRule="auto"/>
        <w:jc w:val="center"/>
        <w:rPr>
          <w:rFonts w:ascii="Times New Roman" w:hAnsi="Times New Roman" w:cs="Times New Roman"/>
          <w:b/>
          <w:sz w:val="28"/>
          <w:szCs w:val="28"/>
        </w:rPr>
      </w:pPr>
    </w:p>
    <w:p w:rsidR="00316935" w:rsidRPr="005676C4" w:rsidRDefault="00316935" w:rsidP="00A715CC">
      <w:pPr>
        <w:spacing w:after="0" w:line="240" w:lineRule="auto"/>
        <w:jc w:val="center"/>
        <w:rPr>
          <w:rFonts w:ascii="Times New Roman" w:hAnsi="Times New Roman" w:cs="Times New Roman"/>
          <w:b/>
          <w:sz w:val="28"/>
          <w:szCs w:val="28"/>
        </w:rPr>
      </w:pPr>
    </w:p>
    <w:p w:rsidR="00316935" w:rsidRPr="00261082" w:rsidRDefault="00316935" w:rsidP="00A715CC">
      <w:pPr>
        <w:spacing w:after="0" w:line="240" w:lineRule="auto"/>
        <w:jc w:val="center"/>
        <w:rPr>
          <w:rFonts w:ascii="Times New Roman" w:hAnsi="Times New Roman" w:cs="Times New Roman"/>
          <w:b/>
          <w:sz w:val="32"/>
          <w:szCs w:val="28"/>
        </w:rPr>
      </w:pPr>
      <w:r w:rsidRPr="006550B7">
        <w:rPr>
          <w:rFonts w:ascii="Times New Roman" w:hAnsi="Times New Roman" w:cs="Times New Roman"/>
          <w:b/>
          <w:sz w:val="32"/>
          <w:szCs w:val="28"/>
        </w:rPr>
        <w:t xml:space="preserve">ОДБ.01.02 </w:t>
      </w:r>
      <w:r>
        <w:rPr>
          <w:rFonts w:ascii="Times New Roman" w:hAnsi="Times New Roman" w:cs="Times New Roman"/>
          <w:b/>
          <w:sz w:val="32"/>
          <w:szCs w:val="28"/>
        </w:rPr>
        <w:t xml:space="preserve"> Литература</w:t>
      </w:r>
    </w:p>
    <w:p w:rsidR="00316935" w:rsidRPr="005676C4" w:rsidRDefault="00316935" w:rsidP="00A715CC">
      <w:pPr>
        <w:spacing w:after="0" w:line="240" w:lineRule="auto"/>
        <w:jc w:val="center"/>
        <w:rPr>
          <w:rFonts w:ascii="Times New Roman" w:hAnsi="Times New Roman" w:cs="Times New Roman"/>
          <w:b/>
          <w:sz w:val="28"/>
          <w:szCs w:val="28"/>
        </w:rPr>
      </w:pPr>
    </w:p>
    <w:p w:rsidR="00316935" w:rsidRDefault="00316935" w:rsidP="00A715CC">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316935" w:rsidRPr="00887C2D" w:rsidRDefault="00316935" w:rsidP="00A715CC">
      <w:pPr>
        <w:spacing w:after="0"/>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rsidR="00316935" w:rsidRDefault="00316935" w:rsidP="00A715CC">
      <w:pPr>
        <w:spacing w:after="0"/>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rsidR="00316935" w:rsidRDefault="00316935" w:rsidP="00A715CC">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по специальности </w:t>
      </w:r>
    </w:p>
    <w:p w:rsidR="00F97DB9" w:rsidRDefault="00F97DB9" w:rsidP="00A715CC">
      <w:pPr>
        <w:spacing w:after="0"/>
        <w:jc w:val="center"/>
        <w:rPr>
          <w:rFonts w:ascii="Times New Roman" w:hAnsi="Times New Roman"/>
          <w:b/>
          <w:i/>
          <w:sz w:val="28"/>
          <w:szCs w:val="28"/>
        </w:rPr>
      </w:pPr>
      <w:r w:rsidRPr="00F97DB9">
        <w:rPr>
          <w:rFonts w:ascii="Times New Roman" w:hAnsi="Times New Roman"/>
          <w:b/>
          <w:i/>
          <w:sz w:val="28"/>
          <w:szCs w:val="28"/>
        </w:rPr>
        <w:t>43.02.15 Поварское и кондитерское дело</w:t>
      </w:r>
    </w:p>
    <w:p w:rsidR="00316935" w:rsidRPr="006550B7" w:rsidRDefault="00316935" w:rsidP="00A715CC">
      <w:pPr>
        <w:spacing w:after="0"/>
        <w:jc w:val="center"/>
        <w:rPr>
          <w:rFonts w:ascii="Times New Roman" w:hAnsi="Times New Roman"/>
          <w:b/>
          <w:i/>
          <w:sz w:val="28"/>
          <w:szCs w:val="28"/>
        </w:rPr>
      </w:pPr>
      <w:r w:rsidRPr="006550B7">
        <w:rPr>
          <w:rFonts w:ascii="Times New Roman" w:hAnsi="Times New Roman"/>
          <w:b/>
          <w:i/>
          <w:sz w:val="28"/>
          <w:szCs w:val="28"/>
        </w:rPr>
        <w:t>профиль получаемого профессионального образования –</w:t>
      </w:r>
    </w:p>
    <w:p w:rsidR="00316935" w:rsidRPr="002142C2" w:rsidRDefault="00316935" w:rsidP="00A715CC">
      <w:pPr>
        <w:spacing w:after="0"/>
        <w:jc w:val="center"/>
        <w:rPr>
          <w:rFonts w:ascii="Times New Roman" w:eastAsia="Times New Roman" w:hAnsi="Times New Roman" w:cs="Times New Roman"/>
          <w:b/>
          <w:bCs/>
          <w:i/>
          <w:sz w:val="28"/>
          <w:szCs w:val="28"/>
          <w:lang w:eastAsia="ar-SA"/>
        </w:rPr>
      </w:pPr>
      <w:r w:rsidRPr="006550B7">
        <w:rPr>
          <w:rFonts w:ascii="Times New Roman" w:hAnsi="Times New Roman"/>
          <w:b/>
          <w:i/>
          <w:sz w:val="28"/>
          <w:szCs w:val="28"/>
        </w:rPr>
        <w:t xml:space="preserve"> социально-экономический</w:t>
      </w:r>
    </w:p>
    <w:p w:rsidR="00F241E3" w:rsidRPr="00E55D37" w:rsidRDefault="00F241E3" w:rsidP="00A715CC">
      <w:pPr>
        <w:spacing w:after="0" w:line="240" w:lineRule="auto"/>
        <w:contextualSpacing/>
        <w:jc w:val="center"/>
        <w:rPr>
          <w:rFonts w:ascii="Times New Roman" w:eastAsia="Times New Roman" w:hAnsi="Times New Roman" w:cs="Times New Roman"/>
          <w:b/>
          <w:sz w:val="24"/>
          <w:szCs w:val="24"/>
          <w:lang w:eastAsia="ru-RU"/>
        </w:rPr>
      </w:pPr>
    </w:p>
    <w:p w:rsidR="00F241E3" w:rsidRDefault="00F241E3" w:rsidP="00A715CC">
      <w:pPr>
        <w:spacing w:after="0" w:line="240" w:lineRule="auto"/>
        <w:jc w:val="both"/>
        <w:rPr>
          <w:rFonts w:ascii="Times New Roman" w:eastAsia="Times New Roman" w:hAnsi="Times New Roman" w:cs="Times New Roman"/>
          <w:b/>
          <w:sz w:val="24"/>
          <w:szCs w:val="24"/>
          <w:lang w:eastAsia="ru-RU"/>
        </w:rPr>
      </w:pPr>
    </w:p>
    <w:p w:rsidR="009D79C5" w:rsidRDefault="009D79C5" w:rsidP="00A715CC">
      <w:pPr>
        <w:spacing w:after="0" w:line="240" w:lineRule="auto"/>
        <w:jc w:val="both"/>
        <w:rPr>
          <w:rFonts w:ascii="Times New Roman" w:eastAsia="Times New Roman" w:hAnsi="Times New Roman" w:cs="Times New Roman"/>
          <w:b/>
          <w:sz w:val="24"/>
          <w:szCs w:val="24"/>
          <w:lang w:eastAsia="ru-RU"/>
        </w:rPr>
      </w:pPr>
    </w:p>
    <w:p w:rsidR="009D79C5" w:rsidRDefault="009D79C5" w:rsidP="00A715CC">
      <w:pPr>
        <w:spacing w:after="0" w:line="240" w:lineRule="auto"/>
        <w:jc w:val="both"/>
        <w:rPr>
          <w:rFonts w:ascii="Times New Roman" w:eastAsia="Times New Roman" w:hAnsi="Times New Roman" w:cs="Times New Roman"/>
          <w:b/>
          <w:sz w:val="24"/>
          <w:szCs w:val="24"/>
          <w:lang w:eastAsia="ru-RU"/>
        </w:rPr>
      </w:pPr>
    </w:p>
    <w:p w:rsidR="009D79C5" w:rsidRDefault="009D79C5" w:rsidP="00A715CC">
      <w:pPr>
        <w:spacing w:after="0" w:line="240" w:lineRule="auto"/>
        <w:jc w:val="both"/>
        <w:rPr>
          <w:rFonts w:ascii="Times New Roman" w:eastAsia="Times New Roman" w:hAnsi="Times New Roman" w:cs="Times New Roman"/>
          <w:b/>
          <w:sz w:val="24"/>
          <w:szCs w:val="24"/>
          <w:lang w:eastAsia="ru-RU"/>
        </w:rPr>
      </w:pPr>
    </w:p>
    <w:sectPr w:rsidR="009D79C5" w:rsidSect="007D6BB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6E85" w:rsidRDefault="00246E85" w:rsidP="00F241E3">
      <w:pPr>
        <w:spacing w:after="0" w:line="240" w:lineRule="auto"/>
      </w:pPr>
      <w:r>
        <w:separator/>
      </w:r>
    </w:p>
  </w:endnote>
  <w:endnote w:type="continuationSeparator" w:id="0">
    <w:p w:rsidR="00246E85" w:rsidRDefault="00246E85" w:rsidP="00F241E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urlz MT">
    <w:altName w:val="Gabriola"/>
    <w:charset w:val="00"/>
    <w:family w:val="decorativ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97988390"/>
    </w:sdtPr>
    <w:sdtContent>
      <w:p w:rsidR="00F97DB9" w:rsidRDefault="00860D93">
        <w:pPr>
          <w:pStyle w:val="ac"/>
          <w:jc w:val="center"/>
        </w:pPr>
        <w:r w:rsidRPr="006B131E">
          <w:rPr>
            <w:sz w:val="22"/>
            <w:szCs w:val="22"/>
          </w:rPr>
          <w:fldChar w:fldCharType="begin"/>
        </w:r>
        <w:r w:rsidR="00F97DB9" w:rsidRPr="006B131E">
          <w:rPr>
            <w:sz w:val="22"/>
            <w:szCs w:val="22"/>
          </w:rPr>
          <w:instrText>PAGE   \* MERGEFORMAT</w:instrText>
        </w:r>
        <w:r w:rsidRPr="006B131E">
          <w:rPr>
            <w:sz w:val="22"/>
            <w:szCs w:val="22"/>
          </w:rPr>
          <w:fldChar w:fldCharType="separate"/>
        </w:r>
        <w:r w:rsidR="0062641F">
          <w:rPr>
            <w:noProof/>
            <w:sz w:val="22"/>
            <w:szCs w:val="22"/>
          </w:rPr>
          <w:t>33</w:t>
        </w:r>
        <w:r w:rsidRPr="006B131E">
          <w:rPr>
            <w:sz w:val="22"/>
            <w:szCs w:val="22"/>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6E85" w:rsidRDefault="00246E85" w:rsidP="00F241E3">
      <w:pPr>
        <w:spacing w:after="0" w:line="240" w:lineRule="auto"/>
      </w:pPr>
      <w:r>
        <w:separator/>
      </w:r>
    </w:p>
  </w:footnote>
  <w:footnote w:type="continuationSeparator" w:id="0">
    <w:p w:rsidR="00246E85" w:rsidRDefault="00246E85" w:rsidP="00F241E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222E1"/>
    <w:multiLevelType w:val="hybridMultilevel"/>
    <w:tmpl w:val="7C3A1868"/>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5C913CE"/>
    <w:multiLevelType w:val="hybridMultilevel"/>
    <w:tmpl w:val="5ADC2414"/>
    <w:lvl w:ilvl="0" w:tplc="69904536">
      <w:start w:val="1"/>
      <w:numFmt w:val="decimal"/>
      <w:lvlText w:val="%1."/>
      <w:lvlJc w:val="left"/>
      <w:pPr>
        <w:ind w:left="2119" w:hanging="141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
    <w:nsid w:val="07D812E0"/>
    <w:multiLevelType w:val="hybridMultilevel"/>
    <w:tmpl w:val="B8669AB4"/>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2478501B"/>
    <w:multiLevelType w:val="multilevel"/>
    <w:tmpl w:val="692A069A"/>
    <w:lvl w:ilvl="0">
      <w:start w:val="1"/>
      <w:numFmt w:val="decimal"/>
      <w:lvlText w:val="%1."/>
      <w:lvlJc w:val="left"/>
      <w:pPr>
        <w:ind w:left="1069" w:hanging="360"/>
      </w:pPr>
      <w:rPr>
        <w:rFonts w:hint="default"/>
      </w:rPr>
    </w:lvl>
    <w:lvl w:ilvl="1">
      <w:start w:val="2"/>
      <w:numFmt w:val="decimal"/>
      <w:isLgl/>
      <w:lvlText w:val="%1.%2."/>
      <w:lvlJc w:val="left"/>
      <w:pPr>
        <w:ind w:left="1129" w:hanging="4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
    <w:nsid w:val="3F736016"/>
    <w:multiLevelType w:val="multilevel"/>
    <w:tmpl w:val="5B0EBBDC"/>
    <w:lvl w:ilvl="0">
      <w:start w:val="1"/>
      <w:numFmt w:val="decimal"/>
      <w:suff w:val="space"/>
      <w:lvlText w:val="%1."/>
      <w:lvlJc w:val="left"/>
      <w:pPr>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
    <w:nsid w:val="52D334FA"/>
    <w:multiLevelType w:val="hybridMultilevel"/>
    <w:tmpl w:val="4BB0FAF2"/>
    <w:lvl w:ilvl="0" w:tplc="5A922D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577F7C67"/>
    <w:multiLevelType w:val="hybridMultilevel"/>
    <w:tmpl w:val="A2EE0BAA"/>
    <w:lvl w:ilvl="0" w:tplc="3DE04B8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7B483B9E"/>
    <w:multiLevelType w:val="hybridMultilevel"/>
    <w:tmpl w:val="95FC5770"/>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3"/>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7"/>
  </w:num>
  <w:num w:numId="5">
    <w:abstractNumId w:val="6"/>
  </w:num>
  <w:num w:numId="6">
    <w:abstractNumId w:val="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F241E3"/>
    <w:rsid w:val="00000892"/>
    <w:rsid w:val="00000BB3"/>
    <w:rsid w:val="00002145"/>
    <w:rsid w:val="00005227"/>
    <w:rsid w:val="000073B8"/>
    <w:rsid w:val="00030481"/>
    <w:rsid w:val="00030FC3"/>
    <w:rsid w:val="0003507B"/>
    <w:rsid w:val="00037AA6"/>
    <w:rsid w:val="000422D0"/>
    <w:rsid w:val="000547FA"/>
    <w:rsid w:val="000664BE"/>
    <w:rsid w:val="00072997"/>
    <w:rsid w:val="0007716C"/>
    <w:rsid w:val="00081988"/>
    <w:rsid w:val="00083C60"/>
    <w:rsid w:val="00084514"/>
    <w:rsid w:val="0008654E"/>
    <w:rsid w:val="000A180A"/>
    <w:rsid w:val="000B5462"/>
    <w:rsid w:val="000B6B20"/>
    <w:rsid w:val="000D340F"/>
    <w:rsid w:val="000D397E"/>
    <w:rsid w:val="000D4D09"/>
    <w:rsid w:val="000D7193"/>
    <w:rsid w:val="000D7EAC"/>
    <w:rsid w:val="000E41F9"/>
    <w:rsid w:val="000F69B0"/>
    <w:rsid w:val="00112100"/>
    <w:rsid w:val="001136DC"/>
    <w:rsid w:val="00115B09"/>
    <w:rsid w:val="00123E34"/>
    <w:rsid w:val="00125242"/>
    <w:rsid w:val="00135DC3"/>
    <w:rsid w:val="00142E06"/>
    <w:rsid w:val="001433E3"/>
    <w:rsid w:val="001439D3"/>
    <w:rsid w:val="0015282C"/>
    <w:rsid w:val="00152A20"/>
    <w:rsid w:val="00153FAC"/>
    <w:rsid w:val="0016008F"/>
    <w:rsid w:val="00167020"/>
    <w:rsid w:val="00175122"/>
    <w:rsid w:val="00194188"/>
    <w:rsid w:val="00195433"/>
    <w:rsid w:val="00197681"/>
    <w:rsid w:val="001A14FC"/>
    <w:rsid w:val="001B3C70"/>
    <w:rsid w:val="001B3ECF"/>
    <w:rsid w:val="001C0E31"/>
    <w:rsid w:val="001C477B"/>
    <w:rsid w:val="001C7537"/>
    <w:rsid w:val="001F774B"/>
    <w:rsid w:val="0020283A"/>
    <w:rsid w:val="002057C9"/>
    <w:rsid w:val="00215B32"/>
    <w:rsid w:val="0022073E"/>
    <w:rsid w:val="00222DB9"/>
    <w:rsid w:val="002258D4"/>
    <w:rsid w:val="00246E85"/>
    <w:rsid w:val="00250080"/>
    <w:rsid w:val="00253912"/>
    <w:rsid w:val="00261870"/>
    <w:rsid w:val="002641C2"/>
    <w:rsid w:val="00292272"/>
    <w:rsid w:val="00297447"/>
    <w:rsid w:val="002A2B69"/>
    <w:rsid w:val="002C3F8B"/>
    <w:rsid w:val="002C5C1B"/>
    <w:rsid w:val="002D35C0"/>
    <w:rsid w:val="002E0EB2"/>
    <w:rsid w:val="002E545E"/>
    <w:rsid w:val="002F1474"/>
    <w:rsid w:val="00316682"/>
    <w:rsid w:val="00316935"/>
    <w:rsid w:val="00332AA1"/>
    <w:rsid w:val="00340FBE"/>
    <w:rsid w:val="00342BF3"/>
    <w:rsid w:val="00351643"/>
    <w:rsid w:val="003642CE"/>
    <w:rsid w:val="00381A27"/>
    <w:rsid w:val="003821EC"/>
    <w:rsid w:val="00384AB1"/>
    <w:rsid w:val="00387D09"/>
    <w:rsid w:val="003975CF"/>
    <w:rsid w:val="003A2295"/>
    <w:rsid w:val="003C08E4"/>
    <w:rsid w:val="003C2919"/>
    <w:rsid w:val="003C5159"/>
    <w:rsid w:val="003D2555"/>
    <w:rsid w:val="003D2637"/>
    <w:rsid w:val="003D4FAC"/>
    <w:rsid w:val="003E1693"/>
    <w:rsid w:val="003E5A94"/>
    <w:rsid w:val="003F4765"/>
    <w:rsid w:val="004153E9"/>
    <w:rsid w:val="00435925"/>
    <w:rsid w:val="00440D76"/>
    <w:rsid w:val="00443397"/>
    <w:rsid w:val="00453A54"/>
    <w:rsid w:val="00454513"/>
    <w:rsid w:val="004549F1"/>
    <w:rsid w:val="0047611A"/>
    <w:rsid w:val="00476149"/>
    <w:rsid w:val="00484457"/>
    <w:rsid w:val="00487BEA"/>
    <w:rsid w:val="004944F8"/>
    <w:rsid w:val="0049685D"/>
    <w:rsid w:val="004A6004"/>
    <w:rsid w:val="004A7D3C"/>
    <w:rsid w:val="004C41EA"/>
    <w:rsid w:val="004C4348"/>
    <w:rsid w:val="004C673B"/>
    <w:rsid w:val="004D04B0"/>
    <w:rsid w:val="004D343B"/>
    <w:rsid w:val="004D578C"/>
    <w:rsid w:val="004D6FD0"/>
    <w:rsid w:val="004E3473"/>
    <w:rsid w:val="004F0838"/>
    <w:rsid w:val="005001BE"/>
    <w:rsid w:val="00502226"/>
    <w:rsid w:val="00507151"/>
    <w:rsid w:val="005114AA"/>
    <w:rsid w:val="0052432C"/>
    <w:rsid w:val="00527D2F"/>
    <w:rsid w:val="00530850"/>
    <w:rsid w:val="005418CA"/>
    <w:rsid w:val="00556135"/>
    <w:rsid w:val="005566B5"/>
    <w:rsid w:val="00561B62"/>
    <w:rsid w:val="005630F0"/>
    <w:rsid w:val="00567330"/>
    <w:rsid w:val="0057660F"/>
    <w:rsid w:val="00581C7D"/>
    <w:rsid w:val="005841B2"/>
    <w:rsid w:val="00593B4A"/>
    <w:rsid w:val="005A6A8D"/>
    <w:rsid w:val="005C6E2C"/>
    <w:rsid w:val="005E0243"/>
    <w:rsid w:val="005E3B86"/>
    <w:rsid w:val="00605FE2"/>
    <w:rsid w:val="00622595"/>
    <w:rsid w:val="0062385B"/>
    <w:rsid w:val="006251A7"/>
    <w:rsid w:val="0062641F"/>
    <w:rsid w:val="00631707"/>
    <w:rsid w:val="00634F97"/>
    <w:rsid w:val="0063661B"/>
    <w:rsid w:val="00643620"/>
    <w:rsid w:val="00645DB7"/>
    <w:rsid w:val="0065006C"/>
    <w:rsid w:val="00652183"/>
    <w:rsid w:val="006550B7"/>
    <w:rsid w:val="006612A1"/>
    <w:rsid w:val="0067498E"/>
    <w:rsid w:val="006924E0"/>
    <w:rsid w:val="006929F3"/>
    <w:rsid w:val="006953B6"/>
    <w:rsid w:val="006A0DDE"/>
    <w:rsid w:val="006A55BB"/>
    <w:rsid w:val="006B0BD1"/>
    <w:rsid w:val="006B131E"/>
    <w:rsid w:val="006B7DD1"/>
    <w:rsid w:val="006E5493"/>
    <w:rsid w:val="006F11B4"/>
    <w:rsid w:val="006F3EA9"/>
    <w:rsid w:val="007032FE"/>
    <w:rsid w:val="007050C5"/>
    <w:rsid w:val="00715942"/>
    <w:rsid w:val="007169AE"/>
    <w:rsid w:val="0071729A"/>
    <w:rsid w:val="00717A4F"/>
    <w:rsid w:val="00721B3F"/>
    <w:rsid w:val="00723104"/>
    <w:rsid w:val="00724D8A"/>
    <w:rsid w:val="0073350F"/>
    <w:rsid w:val="00737FCD"/>
    <w:rsid w:val="00742B65"/>
    <w:rsid w:val="00745630"/>
    <w:rsid w:val="00745734"/>
    <w:rsid w:val="007527FE"/>
    <w:rsid w:val="0075628A"/>
    <w:rsid w:val="00776F4C"/>
    <w:rsid w:val="007821E2"/>
    <w:rsid w:val="007828FD"/>
    <w:rsid w:val="007860DC"/>
    <w:rsid w:val="007905D0"/>
    <w:rsid w:val="00791093"/>
    <w:rsid w:val="007926A3"/>
    <w:rsid w:val="007A39F2"/>
    <w:rsid w:val="007A40A5"/>
    <w:rsid w:val="007B005D"/>
    <w:rsid w:val="007B3104"/>
    <w:rsid w:val="007D0818"/>
    <w:rsid w:val="007D1D62"/>
    <w:rsid w:val="007D23A5"/>
    <w:rsid w:val="007D2508"/>
    <w:rsid w:val="007D6BB2"/>
    <w:rsid w:val="007F3AD1"/>
    <w:rsid w:val="00800D47"/>
    <w:rsid w:val="00817313"/>
    <w:rsid w:val="00833A15"/>
    <w:rsid w:val="008423A1"/>
    <w:rsid w:val="008458CD"/>
    <w:rsid w:val="00851172"/>
    <w:rsid w:val="00860D93"/>
    <w:rsid w:val="00861861"/>
    <w:rsid w:val="00867C43"/>
    <w:rsid w:val="00876659"/>
    <w:rsid w:val="008813A3"/>
    <w:rsid w:val="008837D7"/>
    <w:rsid w:val="008904CF"/>
    <w:rsid w:val="00897295"/>
    <w:rsid w:val="008A3435"/>
    <w:rsid w:val="008D22B7"/>
    <w:rsid w:val="008E227A"/>
    <w:rsid w:val="008E35BB"/>
    <w:rsid w:val="008F6A2A"/>
    <w:rsid w:val="008F6E7B"/>
    <w:rsid w:val="00922877"/>
    <w:rsid w:val="00930469"/>
    <w:rsid w:val="00934E56"/>
    <w:rsid w:val="009414C6"/>
    <w:rsid w:val="009513D6"/>
    <w:rsid w:val="0095378B"/>
    <w:rsid w:val="00962052"/>
    <w:rsid w:val="00962409"/>
    <w:rsid w:val="009716B9"/>
    <w:rsid w:val="009773AE"/>
    <w:rsid w:val="00982699"/>
    <w:rsid w:val="00986D23"/>
    <w:rsid w:val="0099017A"/>
    <w:rsid w:val="00994D1E"/>
    <w:rsid w:val="00997ACF"/>
    <w:rsid w:val="009A1943"/>
    <w:rsid w:val="009B0EBB"/>
    <w:rsid w:val="009D2156"/>
    <w:rsid w:val="009D79C5"/>
    <w:rsid w:val="009E5F4F"/>
    <w:rsid w:val="00A0155B"/>
    <w:rsid w:val="00A01E81"/>
    <w:rsid w:val="00A13170"/>
    <w:rsid w:val="00A14D60"/>
    <w:rsid w:val="00A218A6"/>
    <w:rsid w:val="00A30A10"/>
    <w:rsid w:val="00A32E56"/>
    <w:rsid w:val="00A34969"/>
    <w:rsid w:val="00A34D8E"/>
    <w:rsid w:val="00A35365"/>
    <w:rsid w:val="00A418B7"/>
    <w:rsid w:val="00A4719E"/>
    <w:rsid w:val="00A475D3"/>
    <w:rsid w:val="00A50953"/>
    <w:rsid w:val="00A715CC"/>
    <w:rsid w:val="00A83760"/>
    <w:rsid w:val="00A8616B"/>
    <w:rsid w:val="00A8639F"/>
    <w:rsid w:val="00A92EBC"/>
    <w:rsid w:val="00AA6A02"/>
    <w:rsid w:val="00AA7FBC"/>
    <w:rsid w:val="00AB1530"/>
    <w:rsid w:val="00AB6692"/>
    <w:rsid w:val="00AB77D6"/>
    <w:rsid w:val="00AC1293"/>
    <w:rsid w:val="00AC7039"/>
    <w:rsid w:val="00AD2C55"/>
    <w:rsid w:val="00AD2F8C"/>
    <w:rsid w:val="00AE3416"/>
    <w:rsid w:val="00AF2242"/>
    <w:rsid w:val="00AF3103"/>
    <w:rsid w:val="00B009A7"/>
    <w:rsid w:val="00B07EAB"/>
    <w:rsid w:val="00B16C1F"/>
    <w:rsid w:val="00B30861"/>
    <w:rsid w:val="00B326CC"/>
    <w:rsid w:val="00B3290B"/>
    <w:rsid w:val="00B47BEC"/>
    <w:rsid w:val="00B533E8"/>
    <w:rsid w:val="00B56C89"/>
    <w:rsid w:val="00B64374"/>
    <w:rsid w:val="00B65065"/>
    <w:rsid w:val="00B7586D"/>
    <w:rsid w:val="00B81F26"/>
    <w:rsid w:val="00BA726A"/>
    <w:rsid w:val="00BB5055"/>
    <w:rsid w:val="00BD58CF"/>
    <w:rsid w:val="00BF4A51"/>
    <w:rsid w:val="00BF4DCE"/>
    <w:rsid w:val="00BF5349"/>
    <w:rsid w:val="00C0345A"/>
    <w:rsid w:val="00C06540"/>
    <w:rsid w:val="00C1238A"/>
    <w:rsid w:val="00C147B5"/>
    <w:rsid w:val="00C179AA"/>
    <w:rsid w:val="00C20509"/>
    <w:rsid w:val="00C26F6B"/>
    <w:rsid w:val="00C33946"/>
    <w:rsid w:val="00C36689"/>
    <w:rsid w:val="00C42CFF"/>
    <w:rsid w:val="00C438C0"/>
    <w:rsid w:val="00C5016D"/>
    <w:rsid w:val="00C55467"/>
    <w:rsid w:val="00C5625D"/>
    <w:rsid w:val="00C577EC"/>
    <w:rsid w:val="00C61A64"/>
    <w:rsid w:val="00C64D2C"/>
    <w:rsid w:val="00C7039E"/>
    <w:rsid w:val="00C70582"/>
    <w:rsid w:val="00C857CF"/>
    <w:rsid w:val="00CA7AE8"/>
    <w:rsid w:val="00CA7CAA"/>
    <w:rsid w:val="00CB3D49"/>
    <w:rsid w:val="00CB58B2"/>
    <w:rsid w:val="00CB65D1"/>
    <w:rsid w:val="00CB6BDB"/>
    <w:rsid w:val="00CB6DC1"/>
    <w:rsid w:val="00CC0D88"/>
    <w:rsid w:val="00CC3959"/>
    <w:rsid w:val="00CC57AD"/>
    <w:rsid w:val="00CC7380"/>
    <w:rsid w:val="00CE02FB"/>
    <w:rsid w:val="00CF7F3F"/>
    <w:rsid w:val="00D0127C"/>
    <w:rsid w:val="00D05E2C"/>
    <w:rsid w:val="00D076FB"/>
    <w:rsid w:val="00D15A7B"/>
    <w:rsid w:val="00D229A5"/>
    <w:rsid w:val="00D27E62"/>
    <w:rsid w:val="00D32406"/>
    <w:rsid w:val="00D3507F"/>
    <w:rsid w:val="00D54A42"/>
    <w:rsid w:val="00D57D23"/>
    <w:rsid w:val="00D622E9"/>
    <w:rsid w:val="00D62339"/>
    <w:rsid w:val="00D62DF3"/>
    <w:rsid w:val="00D65A75"/>
    <w:rsid w:val="00D661DD"/>
    <w:rsid w:val="00D7046F"/>
    <w:rsid w:val="00D9255A"/>
    <w:rsid w:val="00D979A5"/>
    <w:rsid w:val="00DA6739"/>
    <w:rsid w:val="00DB0C1D"/>
    <w:rsid w:val="00DB2389"/>
    <w:rsid w:val="00DD21B2"/>
    <w:rsid w:val="00DD70F9"/>
    <w:rsid w:val="00DE5D4A"/>
    <w:rsid w:val="00DF1467"/>
    <w:rsid w:val="00DF5594"/>
    <w:rsid w:val="00DF5F58"/>
    <w:rsid w:val="00DF7BA4"/>
    <w:rsid w:val="00E042FE"/>
    <w:rsid w:val="00E103E7"/>
    <w:rsid w:val="00E10EF1"/>
    <w:rsid w:val="00E1785B"/>
    <w:rsid w:val="00E17C7F"/>
    <w:rsid w:val="00E24049"/>
    <w:rsid w:val="00E310E3"/>
    <w:rsid w:val="00E311F8"/>
    <w:rsid w:val="00E363B5"/>
    <w:rsid w:val="00E44B60"/>
    <w:rsid w:val="00E53889"/>
    <w:rsid w:val="00E559C0"/>
    <w:rsid w:val="00E55D37"/>
    <w:rsid w:val="00E55E95"/>
    <w:rsid w:val="00E61A3D"/>
    <w:rsid w:val="00E856D8"/>
    <w:rsid w:val="00E9519F"/>
    <w:rsid w:val="00E97D30"/>
    <w:rsid w:val="00E97EBE"/>
    <w:rsid w:val="00EA3E77"/>
    <w:rsid w:val="00EA7D9D"/>
    <w:rsid w:val="00EB1728"/>
    <w:rsid w:val="00EB543E"/>
    <w:rsid w:val="00EB7340"/>
    <w:rsid w:val="00EC24F0"/>
    <w:rsid w:val="00EC31BE"/>
    <w:rsid w:val="00EC6FA0"/>
    <w:rsid w:val="00ED26B6"/>
    <w:rsid w:val="00EE1910"/>
    <w:rsid w:val="00EE1D46"/>
    <w:rsid w:val="00EE560A"/>
    <w:rsid w:val="00F00244"/>
    <w:rsid w:val="00F05D57"/>
    <w:rsid w:val="00F110C8"/>
    <w:rsid w:val="00F13A1E"/>
    <w:rsid w:val="00F163B8"/>
    <w:rsid w:val="00F16B99"/>
    <w:rsid w:val="00F22C4D"/>
    <w:rsid w:val="00F23520"/>
    <w:rsid w:val="00F241E3"/>
    <w:rsid w:val="00F42EBA"/>
    <w:rsid w:val="00F46A5E"/>
    <w:rsid w:val="00F54DFE"/>
    <w:rsid w:val="00F555D8"/>
    <w:rsid w:val="00F5594C"/>
    <w:rsid w:val="00F62004"/>
    <w:rsid w:val="00F6726F"/>
    <w:rsid w:val="00F7689B"/>
    <w:rsid w:val="00F80B7C"/>
    <w:rsid w:val="00F97DB9"/>
    <w:rsid w:val="00FA0877"/>
    <w:rsid w:val="00FA2DC0"/>
    <w:rsid w:val="00FA35E1"/>
    <w:rsid w:val="00FB1909"/>
    <w:rsid w:val="00FB660F"/>
    <w:rsid w:val="00FC6381"/>
    <w:rsid w:val="00FD14A7"/>
    <w:rsid w:val="00FE2C0F"/>
    <w:rsid w:val="00FE596B"/>
    <w:rsid w:val="00FE68EC"/>
    <w:rsid w:val="00FF0D30"/>
    <w:rsid w:val="00FF39C7"/>
    <w:rsid w:val="00FF7C5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uiPriority="35" w:qFormat="1"/>
    <w:lsdException w:name="footnote reference" w:uiPriority="0"/>
    <w:lsdException w:name="page number" w:uiPriority="0"/>
    <w:lsdException w:name="endnote reference"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Normal (Web)" w:uiPriority="0" w:qFormat="1"/>
    <w:lsdException w:name="HTML Definition" w:uiPriority="0"/>
    <w:lsdException w:name="HTML Preformatted" w:uiPriority="0"/>
    <w:lsdException w:name="HTML Variable"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586D"/>
  </w:style>
  <w:style w:type="paragraph" w:styleId="1">
    <w:name w:val="heading 1"/>
    <w:basedOn w:val="a"/>
    <w:next w:val="a"/>
    <w:link w:val="10"/>
    <w:qFormat/>
    <w:rsid w:val="00443397"/>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uiPriority w:val="9"/>
    <w:qFormat/>
    <w:rsid w:val="00443397"/>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uiPriority w:val="9"/>
    <w:qFormat/>
    <w:rsid w:val="00443397"/>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qFormat/>
    <w:rsid w:val="00443397"/>
    <w:pPr>
      <w:keepNext/>
      <w:spacing w:after="0" w:line="240" w:lineRule="auto"/>
      <w:jc w:val="center"/>
      <w:outlineLvl w:val="3"/>
    </w:pPr>
    <w:rPr>
      <w:rFonts w:ascii="Times New Roman" w:eastAsia="Times New Roman" w:hAnsi="Times New Roman" w:cs="Times New Roman"/>
      <w:b/>
      <w:bCs/>
      <w:sz w:val="28"/>
      <w:szCs w:val="20"/>
      <w:lang w:eastAsia="ru-RU"/>
    </w:rPr>
  </w:style>
  <w:style w:type="paragraph" w:styleId="5">
    <w:name w:val="heading 5"/>
    <w:basedOn w:val="a"/>
    <w:next w:val="a"/>
    <w:link w:val="50"/>
    <w:qFormat/>
    <w:rsid w:val="00443397"/>
    <w:pPr>
      <w:keepNext/>
      <w:keepLines/>
      <w:tabs>
        <w:tab w:val="num" w:pos="3600"/>
      </w:tabs>
      <w:suppressAutoHyphens/>
      <w:spacing w:before="200" w:after="0" w:line="276" w:lineRule="auto"/>
      <w:ind w:firstLine="709"/>
      <w:outlineLvl w:val="4"/>
    </w:pPr>
    <w:rPr>
      <w:rFonts w:ascii="Cambria" w:eastAsia="Times New Roman" w:hAnsi="Cambria" w:cs="Times New Roman"/>
      <w:color w:val="243F60"/>
      <w:sz w:val="28"/>
      <w:szCs w:val="28"/>
      <w:lang w:eastAsia="ar-SA"/>
    </w:rPr>
  </w:style>
  <w:style w:type="paragraph" w:styleId="9">
    <w:name w:val="heading 9"/>
    <w:basedOn w:val="a"/>
    <w:next w:val="a"/>
    <w:link w:val="90"/>
    <w:qFormat/>
    <w:rsid w:val="00443397"/>
    <w:pPr>
      <w:tabs>
        <w:tab w:val="num" w:pos="6480"/>
      </w:tabs>
      <w:suppressAutoHyphens/>
      <w:spacing w:before="240" w:after="60" w:line="240" w:lineRule="auto"/>
      <w:ind w:left="6480" w:hanging="360"/>
      <w:outlineLvl w:val="8"/>
    </w:pPr>
    <w:rPr>
      <w:rFonts w:ascii="Arial" w:eastAsia="Times New Roman" w:hAnsi="Arial" w:cs="Times New Roman"/>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F241E3"/>
    <w:pPr>
      <w:spacing w:after="0" w:line="240" w:lineRule="auto"/>
    </w:pPr>
    <w:rPr>
      <w:sz w:val="20"/>
      <w:szCs w:val="20"/>
    </w:rPr>
  </w:style>
  <w:style w:type="character" w:customStyle="1" w:styleId="a4">
    <w:name w:val="Текст сноски Знак"/>
    <w:basedOn w:val="a0"/>
    <w:link w:val="a3"/>
    <w:semiHidden/>
    <w:rsid w:val="00F241E3"/>
    <w:rPr>
      <w:sz w:val="20"/>
      <w:szCs w:val="20"/>
    </w:rPr>
  </w:style>
  <w:style w:type="character" w:styleId="a5">
    <w:name w:val="footnote reference"/>
    <w:rsid w:val="00F241E3"/>
    <w:rPr>
      <w:rFonts w:cs="Times New Roman"/>
      <w:vertAlign w:val="superscript"/>
    </w:rPr>
  </w:style>
  <w:style w:type="character" w:styleId="a6">
    <w:name w:val="Emphasis"/>
    <w:uiPriority w:val="20"/>
    <w:qFormat/>
    <w:rsid w:val="00F241E3"/>
    <w:rPr>
      <w:rFonts w:cs="Times New Roman"/>
      <w:i/>
    </w:rPr>
  </w:style>
  <w:style w:type="character" w:styleId="a7">
    <w:name w:val="Hyperlink"/>
    <w:uiPriority w:val="99"/>
    <w:rsid w:val="004D578C"/>
    <w:rPr>
      <w:color w:val="0000FF"/>
      <w:u w:val="single"/>
    </w:rPr>
  </w:style>
  <w:style w:type="paragraph" w:styleId="a8">
    <w:name w:val="List Paragraph"/>
    <w:basedOn w:val="a"/>
    <w:uiPriority w:val="34"/>
    <w:qFormat/>
    <w:rsid w:val="004D578C"/>
    <w:pPr>
      <w:suppressAutoHyphens/>
      <w:spacing w:after="200" w:line="276" w:lineRule="auto"/>
      <w:ind w:left="708"/>
    </w:pPr>
    <w:rPr>
      <w:rFonts w:ascii="Calibri" w:eastAsia="Times New Roman" w:hAnsi="Calibri" w:cs="Times New Roman"/>
      <w:lang w:eastAsia="ar-SA"/>
    </w:rPr>
  </w:style>
  <w:style w:type="character" w:customStyle="1" w:styleId="10">
    <w:name w:val="Заголовок 1 Знак"/>
    <w:basedOn w:val="a0"/>
    <w:link w:val="1"/>
    <w:rsid w:val="00443397"/>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rsid w:val="00443397"/>
    <w:rPr>
      <w:rFonts w:ascii="Arial" w:eastAsia="Times New Roman" w:hAnsi="Arial" w:cs="Arial"/>
      <w:b/>
      <w:bCs/>
      <w:i/>
      <w:iCs/>
      <w:sz w:val="28"/>
      <w:szCs w:val="28"/>
      <w:lang w:eastAsia="ru-RU"/>
    </w:rPr>
  </w:style>
  <w:style w:type="character" w:customStyle="1" w:styleId="30">
    <w:name w:val="Заголовок 3 Знак"/>
    <w:basedOn w:val="a0"/>
    <w:link w:val="3"/>
    <w:uiPriority w:val="9"/>
    <w:rsid w:val="00443397"/>
    <w:rPr>
      <w:rFonts w:ascii="Arial" w:eastAsia="Times New Roman" w:hAnsi="Arial" w:cs="Arial"/>
      <w:b/>
      <w:bCs/>
      <w:sz w:val="26"/>
      <w:szCs w:val="26"/>
      <w:lang w:eastAsia="ru-RU"/>
    </w:rPr>
  </w:style>
  <w:style w:type="character" w:customStyle="1" w:styleId="40">
    <w:name w:val="Заголовок 4 Знак"/>
    <w:basedOn w:val="a0"/>
    <w:link w:val="4"/>
    <w:rsid w:val="00443397"/>
    <w:rPr>
      <w:rFonts w:ascii="Times New Roman" w:eastAsia="Times New Roman" w:hAnsi="Times New Roman" w:cs="Times New Roman"/>
      <w:b/>
      <w:bCs/>
      <w:sz w:val="28"/>
      <w:szCs w:val="20"/>
      <w:lang w:eastAsia="ru-RU"/>
    </w:rPr>
  </w:style>
  <w:style w:type="character" w:customStyle="1" w:styleId="50">
    <w:name w:val="Заголовок 5 Знак"/>
    <w:basedOn w:val="a0"/>
    <w:link w:val="5"/>
    <w:rsid w:val="00443397"/>
    <w:rPr>
      <w:rFonts w:ascii="Cambria" w:eastAsia="Times New Roman" w:hAnsi="Cambria" w:cs="Times New Roman"/>
      <w:color w:val="243F60"/>
      <w:sz w:val="28"/>
      <w:szCs w:val="28"/>
      <w:lang w:eastAsia="ar-SA"/>
    </w:rPr>
  </w:style>
  <w:style w:type="character" w:customStyle="1" w:styleId="90">
    <w:name w:val="Заголовок 9 Знак"/>
    <w:basedOn w:val="a0"/>
    <w:link w:val="9"/>
    <w:rsid w:val="00443397"/>
    <w:rPr>
      <w:rFonts w:ascii="Arial" w:eastAsia="Times New Roman" w:hAnsi="Arial" w:cs="Times New Roman"/>
      <w:lang w:eastAsia="ar-SA"/>
    </w:rPr>
  </w:style>
  <w:style w:type="numbering" w:customStyle="1" w:styleId="11">
    <w:name w:val="Нет списка1"/>
    <w:next w:val="a2"/>
    <w:uiPriority w:val="99"/>
    <w:semiHidden/>
    <w:unhideWhenUsed/>
    <w:rsid w:val="00443397"/>
  </w:style>
  <w:style w:type="numbering" w:customStyle="1" w:styleId="110">
    <w:name w:val="Нет списка11"/>
    <w:next w:val="a2"/>
    <w:semiHidden/>
    <w:rsid w:val="00443397"/>
  </w:style>
  <w:style w:type="character" w:styleId="a9">
    <w:name w:val="Strong"/>
    <w:uiPriority w:val="22"/>
    <w:qFormat/>
    <w:rsid w:val="00443397"/>
    <w:rPr>
      <w:b/>
      <w:bCs/>
    </w:rPr>
  </w:style>
  <w:style w:type="paragraph" w:styleId="aa">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b"/>
    <w:qFormat/>
    <w:rsid w:val="0044339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c">
    <w:name w:val="footer"/>
    <w:basedOn w:val="a"/>
    <w:link w:val="ad"/>
    <w:uiPriority w:val="99"/>
    <w:rsid w:val="0044339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Нижний колонтитул Знак"/>
    <w:basedOn w:val="a0"/>
    <w:link w:val="ac"/>
    <w:uiPriority w:val="99"/>
    <w:rsid w:val="00443397"/>
    <w:rPr>
      <w:rFonts w:ascii="Times New Roman" w:eastAsia="Times New Roman" w:hAnsi="Times New Roman" w:cs="Times New Roman"/>
      <w:sz w:val="24"/>
      <w:szCs w:val="24"/>
      <w:lang w:eastAsia="ru-RU"/>
    </w:rPr>
  </w:style>
  <w:style w:type="character" w:styleId="ae">
    <w:name w:val="page number"/>
    <w:basedOn w:val="a0"/>
    <w:rsid w:val="00443397"/>
  </w:style>
  <w:style w:type="paragraph" w:styleId="af">
    <w:name w:val="Body Text"/>
    <w:basedOn w:val="a"/>
    <w:link w:val="af0"/>
    <w:rsid w:val="00443397"/>
    <w:pPr>
      <w:spacing w:after="0" w:line="240" w:lineRule="auto"/>
    </w:pPr>
    <w:rPr>
      <w:rFonts w:ascii="Times New Roman" w:eastAsia="Times New Roman" w:hAnsi="Times New Roman" w:cs="Times New Roman"/>
      <w:sz w:val="28"/>
      <w:szCs w:val="24"/>
      <w:lang w:eastAsia="ru-RU"/>
    </w:rPr>
  </w:style>
  <w:style w:type="character" w:customStyle="1" w:styleId="af0">
    <w:name w:val="Основной текст Знак"/>
    <w:basedOn w:val="a0"/>
    <w:link w:val="af"/>
    <w:rsid w:val="00443397"/>
    <w:rPr>
      <w:rFonts w:ascii="Times New Roman" w:eastAsia="Times New Roman" w:hAnsi="Times New Roman" w:cs="Times New Roman"/>
      <w:sz w:val="28"/>
      <w:szCs w:val="24"/>
      <w:lang w:eastAsia="ru-RU"/>
    </w:rPr>
  </w:style>
  <w:style w:type="table" w:styleId="af1">
    <w:name w:val="Table Grid"/>
    <w:basedOn w:val="a1"/>
    <w:uiPriority w:val="59"/>
    <w:rsid w:val="0044339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qFormat/>
    <w:rsid w:val="00443397"/>
    <w:pPr>
      <w:autoSpaceDE w:val="0"/>
      <w:autoSpaceDN w:val="0"/>
      <w:adjustRightInd w:val="0"/>
      <w:spacing w:after="0" w:line="240" w:lineRule="auto"/>
    </w:pPr>
    <w:rPr>
      <w:rFonts w:ascii="Curlz MT" w:eastAsia="Times New Roman" w:hAnsi="Curlz MT" w:cs="Curlz MT"/>
      <w:color w:val="000000"/>
      <w:sz w:val="24"/>
      <w:szCs w:val="24"/>
      <w:lang w:eastAsia="ru-RU"/>
    </w:rPr>
  </w:style>
  <w:style w:type="character" w:customStyle="1" w:styleId="apple-converted-space">
    <w:name w:val="apple-converted-space"/>
    <w:basedOn w:val="a0"/>
    <w:rsid w:val="00443397"/>
  </w:style>
  <w:style w:type="paragraph" w:styleId="af2">
    <w:name w:val="header"/>
    <w:basedOn w:val="a"/>
    <w:link w:val="af3"/>
    <w:uiPriority w:val="99"/>
    <w:rsid w:val="0044339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3">
    <w:name w:val="Верхний колонтитул Знак"/>
    <w:basedOn w:val="a0"/>
    <w:link w:val="af2"/>
    <w:uiPriority w:val="99"/>
    <w:rsid w:val="00443397"/>
    <w:rPr>
      <w:rFonts w:ascii="Times New Roman" w:eastAsia="Times New Roman" w:hAnsi="Times New Roman" w:cs="Times New Roman"/>
      <w:sz w:val="24"/>
      <w:szCs w:val="24"/>
      <w:lang w:eastAsia="ru-RU"/>
    </w:rPr>
  </w:style>
  <w:style w:type="character" w:customStyle="1" w:styleId="21">
    <w:name w:val="Основной текст (2)_"/>
    <w:link w:val="22"/>
    <w:rsid w:val="00443397"/>
    <w:rPr>
      <w:shd w:val="clear" w:color="auto" w:fill="FFFFFF"/>
    </w:rPr>
  </w:style>
  <w:style w:type="paragraph" w:customStyle="1" w:styleId="22">
    <w:name w:val="Основной текст (2)"/>
    <w:basedOn w:val="a"/>
    <w:link w:val="21"/>
    <w:rsid w:val="00443397"/>
    <w:pPr>
      <w:widowControl w:val="0"/>
      <w:shd w:val="clear" w:color="auto" w:fill="FFFFFF"/>
      <w:spacing w:after="0" w:line="317" w:lineRule="exact"/>
      <w:jc w:val="center"/>
    </w:pPr>
  </w:style>
  <w:style w:type="paragraph" w:customStyle="1" w:styleId="210">
    <w:name w:val="Основной текст (2)1"/>
    <w:basedOn w:val="a"/>
    <w:rsid w:val="00443397"/>
    <w:pPr>
      <w:widowControl w:val="0"/>
      <w:shd w:val="clear" w:color="auto" w:fill="FFFFFF"/>
      <w:spacing w:after="0" w:line="320" w:lineRule="exact"/>
      <w:ind w:hanging="360"/>
      <w:jc w:val="center"/>
    </w:pPr>
    <w:rPr>
      <w:rFonts w:ascii="Times New Roman" w:eastAsia="Arial Unicode MS" w:hAnsi="Times New Roman" w:cs="Times New Roman"/>
      <w:sz w:val="24"/>
      <w:szCs w:val="24"/>
      <w:lang w:eastAsia="ru-RU"/>
    </w:rPr>
  </w:style>
  <w:style w:type="character" w:customStyle="1" w:styleId="6">
    <w:name w:val="Заголовок №6_"/>
    <w:link w:val="60"/>
    <w:rsid w:val="00443397"/>
    <w:rPr>
      <w:b/>
      <w:bCs/>
      <w:shd w:val="clear" w:color="auto" w:fill="FFFFFF"/>
    </w:rPr>
  </w:style>
  <w:style w:type="character" w:customStyle="1" w:styleId="23">
    <w:name w:val="Основной текст (2) + Полужирный"/>
    <w:rsid w:val="00443397"/>
    <w:rPr>
      <w:rFonts w:ascii="Times New Roman" w:hAnsi="Times New Roman" w:cs="Times New Roman"/>
      <w:b/>
      <w:bCs/>
      <w:u w:val="none"/>
      <w:lang w:bidi="ar-SA"/>
    </w:rPr>
  </w:style>
  <w:style w:type="paragraph" w:customStyle="1" w:styleId="60">
    <w:name w:val="Заголовок №6"/>
    <w:basedOn w:val="a"/>
    <w:link w:val="6"/>
    <w:rsid w:val="00443397"/>
    <w:pPr>
      <w:widowControl w:val="0"/>
      <w:shd w:val="clear" w:color="auto" w:fill="FFFFFF"/>
      <w:spacing w:after="0" w:line="320" w:lineRule="exact"/>
      <w:ind w:hanging="460"/>
      <w:jc w:val="center"/>
      <w:outlineLvl w:val="5"/>
    </w:pPr>
    <w:rPr>
      <w:b/>
      <w:bCs/>
    </w:rPr>
  </w:style>
  <w:style w:type="character" w:customStyle="1" w:styleId="apple-style-span">
    <w:name w:val="apple-style-span"/>
    <w:basedOn w:val="a0"/>
    <w:rsid w:val="00443397"/>
  </w:style>
  <w:style w:type="paragraph" w:styleId="af4">
    <w:name w:val="Body Text Indent"/>
    <w:basedOn w:val="a"/>
    <w:link w:val="af5"/>
    <w:rsid w:val="00443397"/>
    <w:pPr>
      <w:spacing w:after="120" w:line="240" w:lineRule="auto"/>
      <w:ind w:left="283"/>
    </w:pPr>
    <w:rPr>
      <w:rFonts w:ascii="Times New Roman" w:eastAsia="Times New Roman" w:hAnsi="Times New Roman" w:cs="Times New Roman"/>
      <w:sz w:val="24"/>
      <w:szCs w:val="24"/>
      <w:lang w:eastAsia="ru-RU"/>
    </w:rPr>
  </w:style>
  <w:style w:type="character" w:customStyle="1" w:styleId="af5">
    <w:name w:val="Основной текст с отступом Знак"/>
    <w:basedOn w:val="a0"/>
    <w:link w:val="af4"/>
    <w:rsid w:val="00443397"/>
    <w:rPr>
      <w:rFonts w:ascii="Times New Roman" w:eastAsia="Times New Roman" w:hAnsi="Times New Roman" w:cs="Times New Roman"/>
      <w:sz w:val="24"/>
      <w:szCs w:val="24"/>
      <w:lang w:eastAsia="ru-RU"/>
    </w:rPr>
  </w:style>
  <w:style w:type="paragraph" w:styleId="af6">
    <w:name w:val="Document Map"/>
    <w:basedOn w:val="a"/>
    <w:link w:val="af7"/>
    <w:semiHidden/>
    <w:rsid w:val="00443397"/>
    <w:pPr>
      <w:shd w:val="clear" w:color="auto" w:fill="000080"/>
      <w:spacing w:after="0" w:line="240" w:lineRule="auto"/>
    </w:pPr>
    <w:rPr>
      <w:rFonts w:ascii="Tahoma" w:eastAsia="Times New Roman" w:hAnsi="Tahoma" w:cs="Tahoma"/>
      <w:sz w:val="20"/>
      <w:szCs w:val="20"/>
      <w:lang w:eastAsia="ru-RU"/>
    </w:rPr>
  </w:style>
  <w:style w:type="character" w:customStyle="1" w:styleId="af7">
    <w:name w:val="Схема документа Знак"/>
    <w:basedOn w:val="a0"/>
    <w:link w:val="af6"/>
    <w:semiHidden/>
    <w:rsid w:val="00443397"/>
    <w:rPr>
      <w:rFonts w:ascii="Tahoma" w:eastAsia="Times New Roman" w:hAnsi="Tahoma" w:cs="Tahoma"/>
      <w:sz w:val="20"/>
      <w:szCs w:val="20"/>
      <w:shd w:val="clear" w:color="auto" w:fill="000080"/>
      <w:lang w:eastAsia="ru-RU"/>
    </w:rPr>
  </w:style>
  <w:style w:type="character" w:styleId="af8">
    <w:name w:val="endnote reference"/>
    <w:semiHidden/>
    <w:rsid w:val="00443397"/>
    <w:rPr>
      <w:vertAlign w:val="superscript"/>
    </w:rPr>
  </w:style>
  <w:style w:type="paragraph" w:customStyle="1" w:styleId="af9">
    <w:name w:val="Для таблиц"/>
    <w:basedOn w:val="a"/>
    <w:rsid w:val="00443397"/>
    <w:pPr>
      <w:suppressAutoHyphens/>
      <w:spacing w:after="0" w:line="240" w:lineRule="auto"/>
    </w:pPr>
    <w:rPr>
      <w:rFonts w:ascii="Times New Roman" w:eastAsia="Times New Roman" w:hAnsi="Times New Roman" w:cs="Times New Roman"/>
      <w:sz w:val="24"/>
      <w:szCs w:val="24"/>
      <w:lang w:eastAsia="ar-SA"/>
    </w:rPr>
  </w:style>
  <w:style w:type="character" w:customStyle="1" w:styleId="WW8Num1z0">
    <w:name w:val="WW8Num1z0"/>
    <w:rsid w:val="00443397"/>
  </w:style>
  <w:style w:type="character" w:customStyle="1" w:styleId="WW8Num1z1">
    <w:name w:val="WW8Num1z1"/>
    <w:rsid w:val="00443397"/>
  </w:style>
  <w:style w:type="character" w:customStyle="1" w:styleId="WW8Num1z2">
    <w:name w:val="WW8Num1z2"/>
    <w:rsid w:val="00443397"/>
  </w:style>
  <w:style w:type="character" w:customStyle="1" w:styleId="WW8Num1z3">
    <w:name w:val="WW8Num1z3"/>
    <w:rsid w:val="00443397"/>
  </w:style>
  <w:style w:type="character" w:customStyle="1" w:styleId="WW8Num1z4">
    <w:name w:val="WW8Num1z4"/>
    <w:rsid w:val="00443397"/>
  </w:style>
  <w:style w:type="character" w:customStyle="1" w:styleId="WW8Num1z5">
    <w:name w:val="WW8Num1z5"/>
    <w:rsid w:val="00443397"/>
  </w:style>
  <w:style w:type="character" w:customStyle="1" w:styleId="WW8Num1z6">
    <w:name w:val="WW8Num1z6"/>
    <w:rsid w:val="00443397"/>
  </w:style>
  <w:style w:type="character" w:customStyle="1" w:styleId="WW8Num1z7">
    <w:name w:val="WW8Num1z7"/>
    <w:rsid w:val="00443397"/>
  </w:style>
  <w:style w:type="character" w:customStyle="1" w:styleId="WW8Num1z8">
    <w:name w:val="WW8Num1z8"/>
    <w:rsid w:val="00443397"/>
  </w:style>
  <w:style w:type="character" w:customStyle="1" w:styleId="WW8Num2z0">
    <w:name w:val="WW8Num2z0"/>
    <w:rsid w:val="00443397"/>
    <w:rPr>
      <w:rFonts w:ascii="Times New Roman" w:hAnsi="Times New Roman" w:cs="Times New Roman"/>
      <w:kern w:val="1"/>
      <w:sz w:val="26"/>
      <w:szCs w:val="26"/>
      <w:lang w:eastAsia="hi-IN" w:bidi="hi-IN"/>
    </w:rPr>
  </w:style>
  <w:style w:type="character" w:customStyle="1" w:styleId="WW8Num3z0">
    <w:name w:val="WW8Num3z0"/>
    <w:rsid w:val="00443397"/>
    <w:rPr>
      <w:rFonts w:ascii="Symbol" w:hAnsi="Symbol" w:cs="Symbol"/>
    </w:rPr>
  </w:style>
  <w:style w:type="character" w:customStyle="1" w:styleId="WW8Num4z0">
    <w:name w:val="WW8Num4z0"/>
    <w:rsid w:val="00443397"/>
    <w:rPr>
      <w:rFonts w:ascii="Times New Roman" w:hAnsi="Times New Roman" w:cs="Times New Roman"/>
      <w:color w:val="000000"/>
      <w:sz w:val="26"/>
      <w:szCs w:val="26"/>
      <w:shd w:val="clear" w:color="auto" w:fill="FFFFFF"/>
    </w:rPr>
  </w:style>
  <w:style w:type="character" w:customStyle="1" w:styleId="WW8Num5z0">
    <w:name w:val="WW8Num5z0"/>
    <w:rsid w:val="00443397"/>
    <w:rPr>
      <w:rFonts w:ascii="Symbol" w:hAnsi="Symbol" w:cs="Symbol" w:hint="default"/>
    </w:rPr>
  </w:style>
  <w:style w:type="character" w:customStyle="1" w:styleId="WW8Num6z0">
    <w:name w:val="WW8Num6z0"/>
    <w:rsid w:val="00443397"/>
    <w:rPr>
      <w:rFonts w:ascii="Symbol" w:hAnsi="Symbol" w:cs="Symbol" w:hint="default"/>
      <w:sz w:val="26"/>
      <w:szCs w:val="26"/>
    </w:rPr>
  </w:style>
  <w:style w:type="character" w:customStyle="1" w:styleId="WW8Num7z0">
    <w:name w:val="WW8Num7z0"/>
    <w:rsid w:val="00443397"/>
    <w:rPr>
      <w:rFonts w:ascii="Symbol" w:hAnsi="Symbol" w:cs="Symbol" w:hint="default"/>
    </w:rPr>
  </w:style>
  <w:style w:type="character" w:customStyle="1" w:styleId="WW8Num8z0">
    <w:name w:val="WW8Num8z0"/>
    <w:rsid w:val="00443397"/>
    <w:rPr>
      <w:rFonts w:ascii="Symbol" w:hAnsi="Symbol" w:cs="Symbol" w:hint="default"/>
      <w:bCs/>
      <w:sz w:val="26"/>
      <w:szCs w:val="26"/>
    </w:rPr>
  </w:style>
  <w:style w:type="character" w:customStyle="1" w:styleId="WW8Num9z0">
    <w:name w:val="WW8Num9z0"/>
    <w:rsid w:val="00443397"/>
    <w:rPr>
      <w:rFonts w:ascii="Symbol" w:hAnsi="Symbol" w:cs="Symbol"/>
      <w:sz w:val="26"/>
      <w:szCs w:val="26"/>
    </w:rPr>
  </w:style>
  <w:style w:type="character" w:customStyle="1" w:styleId="WW8Num10z0">
    <w:name w:val="WW8Num10z0"/>
    <w:rsid w:val="00443397"/>
    <w:rPr>
      <w:rFonts w:ascii="Symbol" w:hAnsi="Symbol" w:cs="Symbol" w:hint="default"/>
    </w:rPr>
  </w:style>
  <w:style w:type="character" w:customStyle="1" w:styleId="WW8Num11z0">
    <w:name w:val="WW8Num11z0"/>
    <w:rsid w:val="00443397"/>
    <w:rPr>
      <w:rFonts w:ascii="Symbol" w:eastAsia="Mangal" w:hAnsi="Symbol" w:cs="Symbol"/>
      <w:b/>
      <w:bCs/>
      <w:kern w:val="1"/>
      <w:sz w:val="24"/>
      <w:szCs w:val="24"/>
      <w:lang w:val="hi-IN"/>
    </w:rPr>
  </w:style>
  <w:style w:type="character" w:customStyle="1" w:styleId="WW8Num12z0">
    <w:name w:val="WW8Num12z0"/>
    <w:rsid w:val="00443397"/>
    <w:rPr>
      <w:rFonts w:ascii="Symbol" w:hAnsi="Symbol" w:cs="Symbol"/>
      <w:b w:val="0"/>
      <w:bCs w:val="0"/>
      <w:i w:val="0"/>
      <w:iCs w:val="0"/>
      <w:caps w:val="0"/>
      <w:smallCaps w:val="0"/>
      <w:strike w:val="0"/>
      <w:dstrike w:val="0"/>
      <w:vanish w:val="0"/>
      <w:color w:val="000000"/>
      <w:spacing w:val="0"/>
      <w:w w:val="100"/>
      <w:kern w:val="1"/>
      <w:position w:val="0"/>
      <w:sz w:val="24"/>
      <w:szCs w:val="24"/>
      <w:vertAlign w:val="baseline"/>
      <w:em w:val="none"/>
      <w:lang w:val="ru-RU" w:eastAsia="hi-IN" w:bidi="hi-IN"/>
    </w:rPr>
  </w:style>
  <w:style w:type="character" w:customStyle="1" w:styleId="WW8Num13z0">
    <w:name w:val="WW8Num13z0"/>
    <w:rsid w:val="00443397"/>
    <w:rPr>
      <w:rFonts w:ascii="Symbol" w:eastAsia="Calibri" w:hAnsi="Symbol" w:cs="Symbol" w:hint="default"/>
      <w:sz w:val="20"/>
      <w:szCs w:val="20"/>
    </w:rPr>
  </w:style>
  <w:style w:type="character" w:customStyle="1" w:styleId="WW8Num14z0">
    <w:name w:val="WW8Num14z0"/>
    <w:rsid w:val="00443397"/>
    <w:rPr>
      <w:rFonts w:ascii="Symbol" w:hAnsi="Symbol" w:cs="Times New Roman" w:hint="default"/>
      <w:b/>
      <w:color w:val="auto"/>
      <w:sz w:val="24"/>
      <w:szCs w:val="26"/>
      <w:shd w:val="clear" w:color="auto" w:fill="FFFFFF"/>
      <w:lang w:val="en-US"/>
    </w:rPr>
  </w:style>
  <w:style w:type="character" w:customStyle="1" w:styleId="WW8Num14z1">
    <w:name w:val="WW8Num14z1"/>
    <w:rsid w:val="00443397"/>
  </w:style>
  <w:style w:type="character" w:customStyle="1" w:styleId="WW8Num14z2">
    <w:name w:val="WW8Num14z2"/>
    <w:rsid w:val="00443397"/>
  </w:style>
  <w:style w:type="character" w:customStyle="1" w:styleId="WW8Num14z4">
    <w:name w:val="WW8Num14z4"/>
    <w:rsid w:val="00443397"/>
  </w:style>
  <w:style w:type="character" w:customStyle="1" w:styleId="WW8Num15z0">
    <w:name w:val="WW8Num15z0"/>
    <w:rsid w:val="00443397"/>
    <w:rPr>
      <w:rFonts w:ascii="Times New Roman" w:hAnsi="Times New Roman" w:cs="Times New Roman"/>
      <w:bCs/>
      <w:sz w:val="20"/>
      <w:szCs w:val="20"/>
    </w:rPr>
  </w:style>
  <w:style w:type="character" w:customStyle="1" w:styleId="WW8Num16z0">
    <w:name w:val="WW8Num16z0"/>
    <w:rsid w:val="00443397"/>
    <w:rPr>
      <w:rFonts w:ascii="Symbol" w:eastAsia="Times New Roman CYR" w:hAnsi="Symbol" w:cs="Symbol" w:hint="default"/>
    </w:rPr>
  </w:style>
  <w:style w:type="character" w:customStyle="1" w:styleId="WW8Num16z1">
    <w:name w:val="WW8Num16z1"/>
    <w:rsid w:val="00443397"/>
    <w:rPr>
      <w:rFonts w:ascii="Courier New" w:hAnsi="Courier New" w:cs="Courier New" w:hint="default"/>
    </w:rPr>
  </w:style>
  <w:style w:type="character" w:customStyle="1" w:styleId="WW8Num16z2">
    <w:name w:val="WW8Num16z2"/>
    <w:rsid w:val="00443397"/>
    <w:rPr>
      <w:rFonts w:ascii="Wingdings" w:hAnsi="Wingdings" w:cs="Wingdings" w:hint="default"/>
    </w:rPr>
  </w:style>
  <w:style w:type="character" w:customStyle="1" w:styleId="WW8Num17z0">
    <w:name w:val="WW8Num17z0"/>
    <w:rsid w:val="00443397"/>
    <w:rPr>
      <w:rFonts w:ascii="Times New Roman" w:hAnsi="Times New Roman" w:cs="Times New Roman" w:hint="default"/>
      <w:b/>
      <w:i/>
      <w:sz w:val="26"/>
      <w:szCs w:val="26"/>
      <w:lang w:val="en-US"/>
    </w:rPr>
  </w:style>
  <w:style w:type="character" w:customStyle="1" w:styleId="WW8Num17z1">
    <w:name w:val="WW8Num17z1"/>
    <w:rsid w:val="00443397"/>
  </w:style>
  <w:style w:type="character" w:customStyle="1" w:styleId="WW8Num17z2">
    <w:name w:val="WW8Num17z2"/>
    <w:rsid w:val="00443397"/>
  </w:style>
  <w:style w:type="character" w:customStyle="1" w:styleId="WW8Num17z3">
    <w:name w:val="WW8Num17z3"/>
    <w:rsid w:val="00443397"/>
  </w:style>
  <w:style w:type="character" w:customStyle="1" w:styleId="WW8Num17z4">
    <w:name w:val="WW8Num17z4"/>
    <w:rsid w:val="00443397"/>
  </w:style>
  <w:style w:type="character" w:customStyle="1" w:styleId="WW8Num17z5">
    <w:name w:val="WW8Num17z5"/>
    <w:rsid w:val="00443397"/>
  </w:style>
  <w:style w:type="character" w:customStyle="1" w:styleId="WW8Num17z6">
    <w:name w:val="WW8Num17z6"/>
    <w:rsid w:val="00443397"/>
  </w:style>
  <w:style w:type="character" w:customStyle="1" w:styleId="WW8Num17z7">
    <w:name w:val="WW8Num17z7"/>
    <w:rsid w:val="00443397"/>
  </w:style>
  <w:style w:type="character" w:customStyle="1" w:styleId="WW8Num17z8">
    <w:name w:val="WW8Num17z8"/>
    <w:rsid w:val="00443397"/>
  </w:style>
  <w:style w:type="character" w:customStyle="1" w:styleId="WW8Num18z0">
    <w:name w:val="WW8Num18z0"/>
    <w:rsid w:val="00443397"/>
  </w:style>
  <w:style w:type="character" w:customStyle="1" w:styleId="WW8Num18z1">
    <w:name w:val="WW8Num18z1"/>
    <w:rsid w:val="00443397"/>
  </w:style>
  <w:style w:type="character" w:customStyle="1" w:styleId="WW8Num18z2">
    <w:name w:val="WW8Num18z2"/>
    <w:rsid w:val="00443397"/>
  </w:style>
  <w:style w:type="character" w:customStyle="1" w:styleId="WW8Num18z3">
    <w:name w:val="WW8Num18z3"/>
    <w:rsid w:val="00443397"/>
  </w:style>
  <w:style w:type="character" w:customStyle="1" w:styleId="WW8Num18z4">
    <w:name w:val="WW8Num18z4"/>
    <w:rsid w:val="00443397"/>
  </w:style>
  <w:style w:type="character" w:customStyle="1" w:styleId="WW8Num18z5">
    <w:name w:val="WW8Num18z5"/>
    <w:rsid w:val="00443397"/>
  </w:style>
  <w:style w:type="character" w:customStyle="1" w:styleId="WW8Num18z6">
    <w:name w:val="WW8Num18z6"/>
    <w:rsid w:val="00443397"/>
  </w:style>
  <w:style w:type="character" w:customStyle="1" w:styleId="WW8Num18z7">
    <w:name w:val="WW8Num18z7"/>
    <w:rsid w:val="00443397"/>
  </w:style>
  <w:style w:type="character" w:customStyle="1" w:styleId="WW8Num18z8">
    <w:name w:val="WW8Num18z8"/>
    <w:rsid w:val="00443397"/>
  </w:style>
  <w:style w:type="character" w:customStyle="1" w:styleId="WW8Num19z0">
    <w:name w:val="WW8Num19z0"/>
    <w:rsid w:val="00443397"/>
    <w:rPr>
      <w:rFonts w:ascii="Times New Roman" w:hAnsi="Times New Roman" w:cs="Times New Roman" w:hint="default"/>
      <w:bCs/>
      <w:sz w:val="26"/>
      <w:szCs w:val="26"/>
    </w:rPr>
  </w:style>
  <w:style w:type="character" w:customStyle="1" w:styleId="WW8Num19z1">
    <w:name w:val="WW8Num19z1"/>
    <w:rsid w:val="00443397"/>
  </w:style>
  <w:style w:type="character" w:customStyle="1" w:styleId="WW8Num19z2">
    <w:name w:val="WW8Num19z2"/>
    <w:rsid w:val="00443397"/>
  </w:style>
  <w:style w:type="character" w:customStyle="1" w:styleId="WW8Num19z3">
    <w:name w:val="WW8Num19z3"/>
    <w:rsid w:val="00443397"/>
  </w:style>
  <w:style w:type="character" w:customStyle="1" w:styleId="WW8Num19z4">
    <w:name w:val="WW8Num19z4"/>
    <w:rsid w:val="00443397"/>
  </w:style>
  <w:style w:type="character" w:customStyle="1" w:styleId="WW8Num19z5">
    <w:name w:val="WW8Num19z5"/>
    <w:rsid w:val="00443397"/>
  </w:style>
  <w:style w:type="character" w:customStyle="1" w:styleId="WW8Num19z6">
    <w:name w:val="WW8Num19z6"/>
    <w:rsid w:val="00443397"/>
  </w:style>
  <w:style w:type="character" w:customStyle="1" w:styleId="WW8Num19z7">
    <w:name w:val="WW8Num19z7"/>
    <w:rsid w:val="00443397"/>
  </w:style>
  <w:style w:type="character" w:customStyle="1" w:styleId="WW8Num19z8">
    <w:name w:val="WW8Num19z8"/>
    <w:rsid w:val="00443397"/>
  </w:style>
  <w:style w:type="character" w:customStyle="1" w:styleId="WW8Num20z0">
    <w:name w:val="WW8Num20z0"/>
    <w:rsid w:val="00443397"/>
    <w:rPr>
      <w:rFonts w:ascii="Symbol" w:hAnsi="Symbol" w:cs="Symbol" w:hint="default"/>
    </w:rPr>
  </w:style>
  <w:style w:type="character" w:customStyle="1" w:styleId="WW8Num20z1">
    <w:name w:val="WW8Num20z1"/>
    <w:rsid w:val="00443397"/>
    <w:rPr>
      <w:rFonts w:ascii="Courier New" w:hAnsi="Courier New" w:cs="Courier New" w:hint="default"/>
    </w:rPr>
  </w:style>
  <w:style w:type="character" w:customStyle="1" w:styleId="WW8Num20z2">
    <w:name w:val="WW8Num20z2"/>
    <w:rsid w:val="00443397"/>
    <w:rPr>
      <w:rFonts w:ascii="Wingdings" w:hAnsi="Wingdings" w:cs="Wingdings" w:hint="default"/>
    </w:rPr>
  </w:style>
  <w:style w:type="character" w:customStyle="1" w:styleId="WW8Num20z3">
    <w:name w:val="WW8Num20z3"/>
    <w:rsid w:val="00443397"/>
  </w:style>
  <w:style w:type="character" w:customStyle="1" w:styleId="WW8Num20z4">
    <w:name w:val="WW8Num20z4"/>
    <w:rsid w:val="00443397"/>
  </w:style>
  <w:style w:type="character" w:customStyle="1" w:styleId="WW8Num20z5">
    <w:name w:val="WW8Num20z5"/>
    <w:rsid w:val="00443397"/>
  </w:style>
  <w:style w:type="character" w:customStyle="1" w:styleId="WW8Num20z6">
    <w:name w:val="WW8Num20z6"/>
    <w:rsid w:val="00443397"/>
  </w:style>
  <w:style w:type="character" w:customStyle="1" w:styleId="WW8Num20z7">
    <w:name w:val="WW8Num20z7"/>
    <w:rsid w:val="00443397"/>
  </w:style>
  <w:style w:type="character" w:customStyle="1" w:styleId="WW8Num20z8">
    <w:name w:val="WW8Num20z8"/>
    <w:rsid w:val="00443397"/>
  </w:style>
  <w:style w:type="character" w:customStyle="1" w:styleId="WW8Num21z0">
    <w:name w:val="WW8Num21z0"/>
    <w:rsid w:val="00443397"/>
  </w:style>
  <w:style w:type="character" w:customStyle="1" w:styleId="WW8Num21z1">
    <w:name w:val="WW8Num21z1"/>
    <w:rsid w:val="00443397"/>
  </w:style>
  <w:style w:type="character" w:customStyle="1" w:styleId="WW8Num21z2">
    <w:name w:val="WW8Num21z2"/>
    <w:rsid w:val="00443397"/>
  </w:style>
  <w:style w:type="character" w:customStyle="1" w:styleId="WW8Num21z4">
    <w:name w:val="WW8Num21z4"/>
    <w:rsid w:val="00443397"/>
  </w:style>
  <w:style w:type="character" w:customStyle="1" w:styleId="WW8Num22z0">
    <w:name w:val="WW8Num22z0"/>
    <w:rsid w:val="00443397"/>
  </w:style>
  <w:style w:type="character" w:customStyle="1" w:styleId="WW8Num22z1">
    <w:name w:val="WW8Num22z1"/>
    <w:rsid w:val="00443397"/>
  </w:style>
  <w:style w:type="character" w:customStyle="1" w:styleId="WW8Num22z2">
    <w:name w:val="WW8Num22z2"/>
    <w:rsid w:val="00443397"/>
  </w:style>
  <w:style w:type="character" w:customStyle="1" w:styleId="WW8Num22z3">
    <w:name w:val="WW8Num22z3"/>
    <w:rsid w:val="00443397"/>
  </w:style>
  <w:style w:type="character" w:customStyle="1" w:styleId="WW8Num22z4">
    <w:name w:val="WW8Num22z4"/>
    <w:rsid w:val="00443397"/>
  </w:style>
  <w:style w:type="character" w:customStyle="1" w:styleId="WW8Num22z5">
    <w:name w:val="WW8Num22z5"/>
    <w:rsid w:val="00443397"/>
  </w:style>
  <w:style w:type="character" w:customStyle="1" w:styleId="WW8Num22z6">
    <w:name w:val="WW8Num22z6"/>
    <w:rsid w:val="00443397"/>
  </w:style>
  <w:style w:type="character" w:customStyle="1" w:styleId="WW8Num22z7">
    <w:name w:val="WW8Num22z7"/>
    <w:rsid w:val="00443397"/>
  </w:style>
  <w:style w:type="character" w:customStyle="1" w:styleId="WW8Num22z8">
    <w:name w:val="WW8Num22z8"/>
    <w:rsid w:val="00443397"/>
  </w:style>
  <w:style w:type="character" w:customStyle="1" w:styleId="WW8Num23z0">
    <w:name w:val="WW8Num23z0"/>
    <w:rsid w:val="00443397"/>
  </w:style>
  <w:style w:type="character" w:customStyle="1" w:styleId="WW8Num23z1">
    <w:name w:val="WW8Num23z1"/>
    <w:rsid w:val="00443397"/>
  </w:style>
  <w:style w:type="character" w:customStyle="1" w:styleId="WW8Num23z2">
    <w:name w:val="WW8Num23z2"/>
    <w:rsid w:val="00443397"/>
  </w:style>
  <w:style w:type="character" w:customStyle="1" w:styleId="WW8Num23z3">
    <w:name w:val="WW8Num23z3"/>
    <w:rsid w:val="00443397"/>
  </w:style>
  <w:style w:type="character" w:customStyle="1" w:styleId="WW8Num23z4">
    <w:name w:val="WW8Num23z4"/>
    <w:rsid w:val="00443397"/>
  </w:style>
  <w:style w:type="character" w:customStyle="1" w:styleId="WW8Num23z5">
    <w:name w:val="WW8Num23z5"/>
    <w:rsid w:val="00443397"/>
  </w:style>
  <w:style w:type="character" w:customStyle="1" w:styleId="WW8Num23z6">
    <w:name w:val="WW8Num23z6"/>
    <w:rsid w:val="00443397"/>
  </w:style>
  <w:style w:type="character" w:customStyle="1" w:styleId="WW8Num23z7">
    <w:name w:val="WW8Num23z7"/>
    <w:rsid w:val="00443397"/>
  </w:style>
  <w:style w:type="character" w:customStyle="1" w:styleId="WW8Num23z8">
    <w:name w:val="WW8Num23z8"/>
    <w:rsid w:val="00443397"/>
  </w:style>
  <w:style w:type="character" w:customStyle="1" w:styleId="WW8Num24z0">
    <w:name w:val="WW8Num24z0"/>
    <w:rsid w:val="00443397"/>
    <w:rPr>
      <w:rFonts w:ascii="Times New Roman" w:eastAsia="Calibri" w:hAnsi="Times New Roman" w:cs="Times New Roman" w:hint="default"/>
      <w:bCs/>
      <w:sz w:val="26"/>
      <w:szCs w:val="26"/>
    </w:rPr>
  </w:style>
  <w:style w:type="character" w:customStyle="1" w:styleId="WW8Num24z1">
    <w:name w:val="WW8Num24z1"/>
    <w:rsid w:val="00443397"/>
  </w:style>
  <w:style w:type="character" w:customStyle="1" w:styleId="WW8Num24z2">
    <w:name w:val="WW8Num24z2"/>
    <w:rsid w:val="00443397"/>
  </w:style>
  <w:style w:type="character" w:customStyle="1" w:styleId="WW8Num24z3">
    <w:name w:val="WW8Num24z3"/>
    <w:rsid w:val="00443397"/>
  </w:style>
  <w:style w:type="character" w:customStyle="1" w:styleId="WW8Num24z4">
    <w:name w:val="WW8Num24z4"/>
    <w:rsid w:val="00443397"/>
  </w:style>
  <w:style w:type="character" w:customStyle="1" w:styleId="WW8Num24z5">
    <w:name w:val="WW8Num24z5"/>
    <w:rsid w:val="00443397"/>
  </w:style>
  <w:style w:type="character" w:customStyle="1" w:styleId="WW8Num24z6">
    <w:name w:val="WW8Num24z6"/>
    <w:rsid w:val="00443397"/>
  </w:style>
  <w:style w:type="character" w:customStyle="1" w:styleId="WW8Num24z7">
    <w:name w:val="WW8Num24z7"/>
    <w:rsid w:val="00443397"/>
  </w:style>
  <w:style w:type="character" w:customStyle="1" w:styleId="WW8Num24z8">
    <w:name w:val="WW8Num24z8"/>
    <w:rsid w:val="00443397"/>
  </w:style>
  <w:style w:type="character" w:customStyle="1" w:styleId="WW8Num25z0">
    <w:name w:val="WW8Num25z0"/>
    <w:rsid w:val="00443397"/>
    <w:rPr>
      <w:rFonts w:ascii="Symbol" w:hAnsi="Symbol" w:cs="Symbol" w:hint="default"/>
    </w:rPr>
  </w:style>
  <w:style w:type="character" w:customStyle="1" w:styleId="WW8Num25z1">
    <w:name w:val="WW8Num25z1"/>
    <w:rsid w:val="00443397"/>
    <w:rPr>
      <w:rFonts w:ascii="Courier New" w:hAnsi="Courier New" w:cs="Courier New" w:hint="default"/>
    </w:rPr>
  </w:style>
  <w:style w:type="character" w:customStyle="1" w:styleId="WW8Num25z2">
    <w:name w:val="WW8Num25z2"/>
    <w:rsid w:val="00443397"/>
    <w:rPr>
      <w:rFonts w:ascii="Wingdings" w:hAnsi="Wingdings" w:cs="Wingdings" w:hint="default"/>
    </w:rPr>
  </w:style>
  <w:style w:type="character" w:customStyle="1" w:styleId="WW8Num25z3">
    <w:name w:val="WW8Num25z3"/>
    <w:rsid w:val="00443397"/>
  </w:style>
  <w:style w:type="character" w:customStyle="1" w:styleId="WW8Num25z4">
    <w:name w:val="WW8Num25z4"/>
    <w:rsid w:val="00443397"/>
  </w:style>
  <w:style w:type="character" w:customStyle="1" w:styleId="WW8Num25z5">
    <w:name w:val="WW8Num25z5"/>
    <w:rsid w:val="00443397"/>
  </w:style>
  <w:style w:type="character" w:customStyle="1" w:styleId="WW8Num25z6">
    <w:name w:val="WW8Num25z6"/>
    <w:rsid w:val="00443397"/>
  </w:style>
  <w:style w:type="character" w:customStyle="1" w:styleId="WW8Num25z7">
    <w:name w:val="WW8Num25z7"/>
    <w:rsid w:val="00443397"/>
  </w:style>
  <w:style w:type="character" w:customStyle="1" w:styleId="WW8Num25z8">
    <w:name w:val="WW8Num25z8"/>
    <w:rsid w:val="00443397"/>
  </w:style>
  <w:style w:type="character" w:customStyle="1" w:styleId="WW8Num26z0">
    <w:name w:val="WW8Num26z0"/>
    <w:rsid w:val="00443397"/>
  </w:style>
  <w:style w:type="character" w:customStyle="1" w:styleId="WW8Num26z1">
    <w:name w:val="WW8Num26z1"/>
    <w:rsid w:val="00443397"/>
  </w:style>
  <w:style w:type="character" w:customStyle="1" w:styleId="WW8Num26z2">
    <w:name w:val="WW8Num26z2"/>
    <w:rsid w:val="00443397"/>
  </w:style>
  <w:style w:type="character" w:customStyle="1" w:styleId="WW8Num26z3">
    <w:name w:val="WW8Num26z3"/>
    <w:rsid w:val="00443397"/>
  </w:style>
  <w:style w:type="character" w:customStyle="1" w:styleId="WW8Num26z4">
    <w:name w:val="WW8Num26z4"/>
    <w:rsid w:val="00443397"/>
  </w:style>
  <w:style w:type="character" w:customStyle="1" w:styleId="WW8Num26z5">
    <w:name w:val="WW8Num26z5"/>
    <w:rsid w:val="00443397"/>
  </w:style>
  <w:style w:type="character" w:customStyle="1" w:styleId="WW8Num26z6">
    <w:name w:val="WW8Num26z6"/>
    <w:rsid w:val="00443397"/>
  </w:style>
  <w:style w:type="character" w:customStyle="1" w:styleId="WW8Num26z7">
    <w:name w:val="WW8Num26z7"/>
    <w:rsid w:val="00443397"/>
  </w:style>
  <w:style w:type="character" w:customStyle="1" w:styleId="WW8Num26z8">
    <w:name w:val="WW8Num26z8"/>
    <w:rsid w:val="00443397"/>
  </w:style>
  <w:style w:type="character" w:customStyle="1" w:styleId="24">
    <w:name w:val="Основной шрифт абзаца2"/>
    <w:rsid w:val="00443397"/>
  </w:style>
  <w:style w:type="character" w:customStyle="1" w:styleId="WW8Num11z1">
    <w:name w:val="WW8Num11z1"/>
    <w:rsid w:val="00443397"/>
    <w:rPr>
      <w:rFonts w:ascii="Courier New" w:hAnsi="Courier New" w:cs="Courier New"/>
    </w:rPr>
  </w:style>
  <w:style w:type="character" w:customStyle="1" w:styleId="WW8Num11z2">
    <w:name w:val="WW8Num11z2"/>
    <w:rsid w:val="00443397"/>
    <w:rPr>
      <w:rFonts w:ascii="Wingdings" w:hAnsi="Wingdings" w:cs="Wingdings"/>
    </w:rPr>
  </w:style>
  <w:style w:type="character" w:customStyle="1" w:styleId="WW8Num11z3">
    <w:name w:val="WW8Num11z3"/>
    <w:rsid w:val="00443397"/>
  </w:style>
  <w:style w:type="character" w:customStyle="1" w:styleId="WW8Num11z4">
    <w:name w:val="WW8Num11z4"/>
    <w:rsid w:val="00443397"/>
  </w:style>
  <w:style w:type="character" w:customStyle="1" w:styleId="WW8Num11z5">
    <w:name w:val="WW8Num11z5"/>
    <w:rsid w:val="00443397"/>
  </w:style>
  <w:style w:type="character" w:customStyle="1" w:styleId="WW8Num11z6">
    <w:name w:val="WW8Num11z6"/>
    <w:rsid w:val="00443397"/>
  </w:style>
  <w:style w:type="character" w:customStyle="1" w:styleId="WW8Num11z7">
    <w:name w:val="WW8Num11z7"/>
    <w:rsid w:val="00443397"/>
  </w:style>
  <w:style w:type="character" w:customStyle="1" w:styleId="WW8Num11z8">
    <w:name w:val="WW8Num11z8"/>
    <w:rsid w:val="00443397"/>
  </w:style>
  <w:style w:type="character" w:customStyle="1" w:styleId="WW8Num13z1">
    <w:name w:val="WW8Num13z1"/>
    <w:rsid w:val="00443397"/>
    <w:rPr>
      <w:rFonts w:ascii="Courier New" w:hAnsi="Courier New" w:cs="Courier New" w:hint="default"/>
    </w:rPr>
  </w:style>
  <w:style w:type="character" w:customStyle="1" w:styleId="WW8Num13z2">
    <w:name w:val="WW8Num13z2"/>
    <w:rsid w:val="00443397"/>
    <w:rPr>
      <w:rFonts w:ascii="Wingdings" w:hAnsi="Wingdings" w:cs="Wingdings" w:hint="default"/>
    </w:rPr>
  </w:style>
  <w:style w:type="character" w:customStyle="1" w:styleId="WW8Num14z3">
    <w:name w:val="WW8Num14z3"/>
    <w:rsid w:val="00443397"/>
  </w:style>
  <w:style w:type="character" w:customStyle="1" w:styleId="WW8Num14z5">
    <w:name w:val="WW8Num14z5"/>
    <w:rsid w:val="00443397"/>
  </w:style>
  <w:style w:type="character" w:customStyle="1" w:styleId="WW8Num14z6">
    <w:name w:val="WW8Num14z6"/>
    <w:rsid w:val="00443397"/>
  </w:style>
  <w:style w:type="character" w:customStyle="1" w:styleId="WW8Num14z7">
    <w:name w:val="WW8Num14z7"/>
    <w:rsid w:val="00443397"/>
  </w:style>
  <w:style w:type="character" w:customStyle="1" w:styleId="WW8Num14z8">
    <w:name w:val="WW8Num14z8"/>
    <w:rsid w:val="00443397"/>
  </w:style>
  <w:style w:type="character" w:customStyle="1" w:styleId="WW8Num15z1">
    <w:name w:val="WW8Num15z1"/>
    <w:rsid w:val="00443397"/>
    <w:rPr>
      <w:rFonts w:hint="default"/>
    </w:rPr>
  </w:style>
  <w:style w:type="character" w:customStyle="1" w:styleId="WW8Num21z3">
    <w:name w:val="WW8Num21z3"/>
    <w:rsid w:val="00443397"/>
  </w:style>
  <w:style w:type="character" w:customStyle="1" w:styleId="WW8Num21z5">
    <w:name w:val="WW8Num21z5"/>
    <w:rsid w:val="00443397"/>
  </w:style>
  <w:style w:type="character" w:customStyle="1" w:styleId="WW8Num21z6">
    <w:name w:val="WW8Num21z6"/>
    <w:rsid w:val="00443397"/>
  </w:style>
  <w:style w:type="character" w:customStyle="1" w:styleId="WW8Num21z7">
    <w:name w:val="WW8Num21z7"/>
    <w:rsid w:val="00443397"/>
  </w:style>
  <w:style w:type="character" w:customStyle="1" w:styleId="WW8Num21z8">
    <w:name w:val="WW8Num21z8"/>
    <w:rsid w:val="00443397"/>
  </w:style>
  <w:style w:type="character" w:customStyle="1" w:styleId="WW8Num27z0">
    <w:name w:val="WW8Num27z0"/>
    <w:rsid w:val="00443397"/>
    <w:rPr>
      <w:rFonts w:hint="default"/>
    </w:rPr>
  </w:style>
  <w:style w:type="character" w:customStyle="1" w:styleId="WW8Num27z1">
    <w:name w:val="WW8Num27z1"/>
    <w:rsid w:val="00443397"/>
  </w:style>
  <w:style w:type="character" w:customStyle="1" w:styleId="WW8Num27z2">
    <w:name w:val="WW8Num27z2"/>
    <w:rsid w:val="00443397"/>
  </w:style>
  <w:style w:type="character" w:customStyle="1" w:styleId="WW8Num27z3">
    <w:name w:val="WW8Num27z3"/>
    <w:rsid w:val="00443397"/>
  </w:style>
  <w:style w:type="character" w:customStyle="1" w:styleId="WW8Num27z4">
    <w:name w:val="WW8Num27z4"/>
    <w:rsid w:val="00443397"/>
  </w:style>
  <w:style w:type="character" w:customStyle="1" w:styleId="WW8Num27z5">
    <w:name w:val="WW8Num27z5"/>
    <w:rsid w:val="00443397"/>
  </w:style>
  <w:style w:type="character" w:customStyle="1" w:styleId="WW8Num27z6">
    <w:name w:val="WW8Num27z6"/>
    <w:rsid w:val="00443397"/>
  </w:style>
  <w:style w:type="character" w:customStyle="1" w:styleId="WW8Num27z7">
    <w:name w:val="WW8Num27z7"/>
    <w:rsid w:val="00443397"/>
  </w:style>
  <w:style w:type="character" w:customStyle="1" w:styleId="WW8Num27z8">
    <w:name w:val="WW8Num27z8"/>
    <w:rsid w:val="00443397"/>
  </w:style>
  <w:style w:type="character" w:customStyle="1" w:styleId="WW8Num28z0">
    <w:name w:val="WW8Num28z0"/>
    <w:rsid w:val="00443397"/>
    <w:rPr>
      <w:rFonts w:ascii="Symbol" w:hAnsi="Symbol" w:cs="Symbol" w:hint="default"/>
    </w:rPr>
  </w:style>
  <w:style w:type="character" w:customStyle="1" w:styleId="WW8Num28z1">
    <w:name w:val="WW8Num28z1"/>
    <w:rsid w:val="00443397"/>
    <w:rPr>
      <w:rFonts w:ascii="Courier New" w:hAnsi="Courier New" w:cs="Courier New" w:hint="default"/>
    </w:rPr>
  </w:style>
  <w:style w:type="character" w:customStyle="1" w:styleId="WW8Num28z2">
    <w:name w:val="WW8Num28z2"/>
    <w:rsid w:val="00443397"/>
    <w:rPr>
      <w:rFonts w:ascii="Wingdings" w:hAnsi="Wingdings" w:cs="Wingdings" w:hint="default"/>
    </w:rPr>
  </w:style>
  <w:style w:type="character" w:customStyle="1" w:styleId="WW8Num29z0">
    <w:name w:val="WW8Num29z0"/>
    <w:rsid w:val="00443397"/>
    <w:rPr>
      <w:rFonts w:ascii="Times New Roman" w:hAnsi="Times New Roman" w:cs="Times New Roman" w:hint="default"/>
      <w:i/>
      <w:sz w:val="26"/>
      <w:szCs w:val="26"/>
      <w:lang w:val="en-US"/>
    </w:rPr>
  </w:style>
  <w:style w:type="character" w:customStyle="1" w:styleId="WW8Num29z1">
    <w:name w:val="WW8Num29z1"/>
    <w:rsid w:val="00443397"/>
  </w:style>
  <w:style w:type="character" w:customStyle="1" w:styleId="WW8Num29z2">
    <w:name w:val="WW8Num29z2"/>
    <w:rsid w:val="00443397"/>
  </w:style>
  <w:style w:type="character" w:customStyle="1" w:styleId="WW8Num29z3">
    <w:name w:val="WW8Num29z3"/>
    <w:rsid w:val="00443397"/>
  </w:style>
  <w:style w:type="character" w:customStyle="1" w:styleId="WW8Num29z4">
    <w:name w:val="WW8Num29z4"/>
    <w:rsid w:val="00443397"/>
  </w:style>
  <w:style w:type="character" w:customStyle="1" w:styleId="WW8Num29z5">
    <w:name w:val="WW8Num29z5"/>
    <w:rsid w:val="00443397"/>
  </w:style>
  <w:style w:type="character" w:customStyle="1" w:styleId="WW8Num29z6">
    <w:name w:val="WW8Num29z6"/>
    <w:rsid w:val="00443397"/>
  </w:style>
  <w:style w:type="character" w:customStyle="1" w:styleId="WW8Num29z7">
    <w:name w:val="WW8Num29z7"/>
    <w:rsid w:val="00443397"/>
  </w:style>
  <w:style w:type="character" w:customStyle="1" w:styleId="WW8Num29z8">
    <w:name w:val="WW8Num29z8"/>
    <w:rsid w:val="00443397"/>
  </w:style>
  <w:style w:type="character" w:customStyle="1" w:styleId="WW8Num30z0">
    <w:name w:val="WW8Num30z0"/>
    <w:rsid w:val="00443397"/>
    <w:rPr>
      <w:rFonts w:ascii="Times New Roman" w:hAnsi="Times New Roman" w:cs="Times New Roman" w:hint="default"/>
      <w:color w:val="000000"/>
      <w:sz w:val="26"/>
      <w:szCs w:val="26"/>
      <w:shd w:val="clear" w:color="auto" w:fill="FFFFFF"/>
    </w:rPr>
  </w:style>
  <w:style w:type="character" w:customStyle="1" w:styleId="WW8Num30z1">
    <w:name w:val="WW8Num30z1"/>
    <w:rsid w:val="00443397"/>
  </w:style>
  <w:style w:type="character" w:customStyle="1" w:styleId="WW8Num30z2">
    <w:name w:val="WW8Num30z2"/>
    <w:rsid w:val="00443397"/>
  </w:style>
  <w:style w:type="character" w:customStyle="1" w:styleId="WW8Num30z3">
    <w:name w:val="WW8Num30z3"/>
    <w:rsid w:val="00443397"/>
  </w:style>
  <w:style w:type="character" w:customStyle="1" w:styleId="WW8Num30z4">
    <w:name w:val="WW8Num30z4"/>
    <w:rsid w:val="00443397"/>
  </w:style>
  <w:style w:type="character" w:customStyle="1" w:styleId="WW8Num30z5">
    <w:name w:val="WW8Num30z5"/>
    <w:rsid w:val="00443397"/>
  </w:style>
  <w:style w:type="character" w:customStyle="1" w:styleId="WW8Num30z6">
    <w:name w:val="WW8Num30z6"/>
    <w:rsid w:val="00443397"/>
  </w:style>
  <w:style w:type="character" w:customStyle="1" w:styleId="WW8Num30z7">
    <w:name w:val="WW8Num30z7"/>
    <w:rsid w:val="00443397"/>
  </w:style>
  <w:style w:type="character" w:customStyle="1" w:styleId="WW8Num30z8">
    <w:name w:val="WW8Num30z8"/>
    <w:rsid w:val="00443397"/>
  </w:style>
  <w:style w:type="character" w:customStyle="1" w:styleId="WW8Num31z0">
    <w:name w:val="WW8Num31z0"/>
    <w:rsid w:val="00443397"/>
    <w:rPr>
      <w:rFonts w:ascii="Times New Roman" w:hAnsi="Times New Roman" w:cs="Times New Roman"/>
      <w:sz w:val="26"/>
      <w:szCs w:val="26"/>
    </w:rPr>
  </w:style>
  <w:style w:type="character" w:customStyle="1" w:styleId="WW8Num31z1">
    <w:name w:val="WW8Num31z1"/>
    <w:rsid w:val="00443397"/>
    <w:rPr>
      <w:rFonts w:hint="default"/>
    </w:rPr>
  </w:style>
  <w:style w:type="character" w:customStyle="1" w:styleId="12">
    <w:name w:val="Основной шрифт абзаца1"/>
    <w:rsid w:val="00443397"/>
  </w:style>
  <w:style w:type="character" w:customStyle="1" w:styleId="61">
    <w:name w:val="Знак Знак6"/>
    <w:rsid w:val="00443397"/>
    <w:rPr>
      <w:rFonts w:ascii="Times New Roman" w:hAnsi="Times New Roman" w:cs="Times New Roman"/>
      <w:sz w:val="28"/>
      <w:szCs w:val="28"/>
    </w:rPr>
  </w:style>
  <w:style w:type="character" w:customStyle="1" w:styleId="51">
    <w:name w:val="Знак Знак5"/>
    <w:rsid w:val="00443397"/>
    <w:rPr>
      <w:rFonts w:eastAsia="Times New Roman"/>
    </w:rPr>
  </w:style>
  <w:style w:type="character" w:customStyle="1" w:styleId="41">
    <w:name w:val="Знак Знак4"/>
    <w:rsid w:val="00443397"/>
    <w:rPr>
      <w:rFonts w:eastAsia="Times New Roman"/>
    </w:rPr>
  </w:style>
  <w:style w:type="character" w:customStyle="1" w:styleId="31">
    <w:name w:val="Знак Знак3"/>
    <w:rsid w:val="00443397"/>
    <w:rPr>
      <w:rFonts w:ascii="Tahoma" w:hAnsi="Tahoma" w:cs="Tahoma"/>
      <w:sz w:val="16"/>
      <w:szCs w:val="16"/>
    </w:rPr>
  </w:style>
  <w:style w:type="character" w:customStyle="1" w:styleId="25">
    <w:name w:val="Знак Знак2"/>
    <w:rsid w:val="00443397"/>
    <w:rPr>
      <w:rFonts w:eastAsia="Times New Roman"/>
    </w:rPr>
  </w:style>
  <w:style w:type="character" w:customStyle="1" w:styleId="13">
    <w:name w:val="Знак Знак1"/>
    <w:rsid w:val="00443397"/>
    <w:rPr>
      <w:rFonts w:eastAsia="Times New Roman"/>
    </w:rPr>
  </w:style>
  <w:style w:type="character" w:customStyle="1" w:styleId="7">
    <w:name w:val="Знак Знак7"/>
    <w:rsid w:val="00443397"/>
    <w:rPr>
      <w:rFonts w:ascii="Arial" w:eastAsia="Times New Roman" w:hAnsi="Arial" w:cs="Arial"/>
      <w:sz w:val="22"/>
      <w:szCs w:val="22"/>
    </w:rPr>
  </w:style>
  <w:style w:type="character" w:customStyle="1" w:styleId="100">
    <w:name w:val="Знак Знак10"/>
    <w:rsid w:val="00443397"/>
    <w:rPr>
      <w:rFonts w:ascii="Arial" w:eastAsia="Times New Roman" w:hAnsi="Arial" w:cs="Arial"/>
      <w:b/>
      <w:bCs/>
      <w:i/>
      <w:iCs/>
      <w:sz w:val="28"/>
      <w:szCs w:val="28"/>
    </w:rPr>
  </w:style>
  <w:style w:type="character" w:customStyle="1" w:styleId="111">
    <w:name w:val="Знак Знак11"/>
    <w:rsid w:val="00443397"/>
    <w:rPr>
      <w:rFonts w:ascii="Times New Roman" w:eastAsia="Times New Roman" w:hAnsi="Times New Roman" w:cs="Times New Roman"/>
      <w:b/>
      <w:bCs/>
      <w:kern w:val="1"/>
      <w:sz w:val="48"/>
      <w:szCs w:val="48"/>
    </w:rPr>
  </w:style>
  <w:style w:type="character" w:customStyle="1" w:styleId="91">
    <w:name w:val="Знак Знак9"/>
    <w:rsid w:val="00443397"/>
    <w:rPr>
      <w:rFonts w:ascii="Cambria" w:eastAsia="Times New Roman" w:hAnsi="Cambria" w:cs="Times New Roman"/>
      <w:b/>
      <w:bCs/>
      <w:i/>
      <w:iCs/>
      <w:color w:val="4F81BD"/>
      <w:sz w:val="28"/>
      <w:szCs w:val="28"/>
    </w:rPr>
  </w:style>
  <w:style w:type="character" w:customStyle="1" w:styleId="8">
    <w:name w:val="Знак Знак8"/>
    <w:rsid w:val="00443397"/>
    <w:rPr>
      <w:rFonts w:ascii="Cambria" w:eastAsia="Times New Roman" w:hAnsi="Cambria" w:cs="Times New Roman"/>
      <w:color w:val="243F60"/>
      <w:sz w:val="28"/>
      <w:szCs w:val="28"/>
    </w:rPr>
  </w:style>
  <w:style w:type="character" w:styleId="HTML">
    <w:name w:val="HTML Variable"/>
    <w:rsid w:val="00443397"/>
    <w:rPr>
      <w:i/>
      <w:iCs/>
    </w:rPr>
  </w:style>
  <w:style w:type="character" w:customStyle="1" w:styleId="symbol">
    <w:name w:val="symbol"/>
    <w:basedOn w:val="12"/>
    <w:rsid w:val="00443397"/>
  </w:style>
  <w:style w:type="character" w:customStyle="1" w:styleId="defin">
    <w:name w:val="defin"/>
    <w:basedOn w:val="12"/>
    <w:rsid w:val="00443397"/>
  </w:style>
  <w:style w:type="character" w:styleId="HTML0">
    <w:name w:val="HTML Definition"/>
    <w:rsid w:val="00443397"/>
    <w:rPr>
      <w:i/>
      <w:iCs/>
    </w:rPr>
  </w:style>
  <w:style w:type="character" w:customStyle="1" w:styleId="power">
    <w:name w:val="power"/>
    <w:basedOn w:val="12"/>
    <w:rsid w:val="00443397"/>
  </w:style>
  <w:style w:type="character" w:customStyle="1" w:styleId="index">
    <w:name w:val="index"/>
    <w:basedOn w:val="12"/>
    <w:rsid w:val="00443397"/>
  </w:style>
  <w:style w:type="character" w:customStyle="1" w:styleId="var">
    <w:name w:val="var"/>
    <w:basedOn w:val="12"/>
    <w:rsid w:val="00443397"/>
  </w:style>
  <w:style w:type="character" w:customStyle="1" w:styleId="afa">
    <w:name w:val="Знак Знак"/>
    <w:rsid w:val="00443397"/>
    <w:rPr>
      <w:rFonts w:ascii="Courier New" w:eastAsia="Times New Roman" w:hAnsi="Courier New" w:cs="Courier New"/>
    </w:rPr>
  </w:style>
  <w:style w:type="character" w:customStyle="1" w:styleId="scale">
    <w:name w:val="scale"/>
    <w:basedOn w:val="12"/>
    <w:rsid w:val="00443397"/>
  </w:style>
  <w:style w:type="character" w:customStyle="1" w:styleId="icmmi10">
    <w:name w:val="icmmi10"/>
    <w:basedOn w:val="12"/>
    <w:rsid w:val="00443397"/>
  </w:style>
  <w:style w:type="character" w:customStyle="1" w:styleId="icmr10">
    <w:name w:val="icmr10"/>
    <w:basedOn w:val="12"/>
    <w:rsid w:val="00443397"/>
  </w:style>
  <w:style w:type="character" w:customStyle="1" w:styleId="icmsy10">
    <w:name w:val="icmsy10"/>
    <w:basedOn w:val="12"/>
    <w:rsid w:val="00443397"/>
  </w:style>
  <w:style w:type="character" w:customStyle="1" w:styleId="FontStyle25">
    <w:name w:val="Font Style25"/>
    <w:rsid w:val="00443397"/>
    <w:rPr>
      <w:rFonts w:ascii="Times New Roman" w:hAnsi="Times New Roman" w:cs="Times New Roman"/>
      <w:sz w:val="22"/>
      <w:szCs w:val="22"/>
    </w:rPr>
  </w:style>
  <w:style w:type="character" w:customStyle="1" w:styleId="afb">
    <w:name w:val="Нижний колонтитул Знак Знак Знак Знак"/>
    <w:rsid w:val="00443397"/>
    <w:rPr>
      <w:sz w:val="24"/>
      <w:szCs w:val="24"/>
    </w:rPr>
  </w:style>
  <w:style w:type="character" w:customStyle="1" w:styleId="-">
    <w:name w:val="Èíòåðíåò-ññûëêà"/>
    <w:rsid w:val="00443397"/>
    <w:rPr>
      <w:color w:val="0000FF"/>
      <w:u w:val="single"/>
    </w:rPr>
  </w:style>
  <w:style w:type="character" w:customStyle="1" w:styleId="14">
    <w:name w:val="Гиперссылка1"/>
    <w:rsid w:val="00443397"/>
    <w:rPr>
      <w:color w:val="0000FF"/>
      <w:u w:val="single"/>
    </w:rPr>
  </w:style>
  <w:style w:type="character" w:customStyle="1" w:styleId="afc">
    <w:name w:val="Символ сноски"/>
    <w:rsid w:val="00443397"/>
    <w:rPr>
      <w:vertAlign w:val="superscript"/>
    </w:rPr>
  </w:style>
  <w:style w:type="paragraph" w:styleId="afd">
    <w:name w:val="Title"/>
    <w:basedOn w:val="a"/>
    <w:next w:val="af"/>
    <w:link w:val="afe"/>
    <w:qFormat/>
    <w:rsid w:val="00443397"/>
    <w:pPr>
      <w:keepNext/>
      <w:suppressAutoHyphens/>
      <w:spacing w:before="240" w:after="120" w:line="276" w:lineRule="auto"/>
    </w:pPr>
    <w:rPr>
      <w:rFonts w:ascii="Arial" w:eastAsia="Lucida Sans Unicode" w:hAnsi="Arial" w:cs="Mangal"/>
      <w:sz w:val="28"/>
      <w:szCs w:val="28"/>
      <w:lang w:eastAsia="ar-SA"/>
    </w:rPr>
  </w:style>
  <w:style w:type="character" w:customStyle="1" w:styleId="afe">
    <w:name w:val="Название Знак"/>
    <w:basedOn w:val="a0"/>
    <w:link w:val="afd"/>
    <w:rsid w:val="00443397"/>
    <w:rPr>
      <w:rFonts w:ascii="Arial" w:eastAsia="Lucida Sans Unicode" w:hAnsi="Arial" w:cs="Mangal"/>
      <w:sz w:val="28"/>
      <w:szCs w:val="28"/>
      <w:lang w:eastAsia="ar-SA"/>
    </w:rPr>
  </w:style>
  <w:style w:type="paragraph" w:styleId="aff">
    <w:name w:val="List"/>
    <w:basedOn w:val="af"/>
    <w:rsid w:val="00443397"/>
    <w:pPr>
      <w:suppressAutoHyphens/>
    </w:pPr>
    <w:rPr>
      <w:rFonts w:eastAsia="Calibri" w:cs="Mangal"/>
      <w:szCs w:val="28"/>
      <w:lang w:eastAsia="ar-SA"/>
    </w:rPr>
  </w:style>
  <w:style w:type="paragraph" w:customStyle="1" w:styleId="15">
    <w:name w:val="Название1"/>
    <w:basedOn w:val="a"/>
    <w:rsid w:val="00443397"/>
    <w:pPr>
      <w:suppressLineNumbers/>
      <w:suppressAutoHyphens/>
      <w:spacing w:before="120" w:after="120" w:line="276" w:lineRule="auto"/>
    </w:pPr>
    <w:rPr>
      <w:rFonts w:ascii="Calibri" w:eastAsia="Times New Roman" w:hAnsi="Calibri" w:cs="Mangal"/>
      <w:i/>
      <w:iCs/>
      <w:sz w:val="24"/>
      <w:szCs w:val="24"/>
      <w:lang w:eastAsia="ar-SA"/>
    </w:rPr>
  </w:style>
  <w:style w:type="paragraph" w:customStyle="1" w:styleId="26">
    <w:name w:val="Указатель2"/>
    <w:basedOn w:val="a"/>
    <w:rsid w:val="00443397"/>
    <w:pPr>
      <w:suppressLineNumbers/>
      <w:suppressAutoHyphens/>
      <w:spacing w:after="200" w:line="276" w:lineRule="auto"/>
    </w:pPr>
    <w:rPr>
      <w:rFonts w:ascii="Calibri" w:eastAsia="Times New Roman" w:hAnsi="Calibri" w:cs="Mangal"/>
      <w:lang w:eastAsia="ar-SA"/>
    </w:rPr>
  </w:style>
  <w:style w:type="paragraph" w:customStyle="1" w:styleId="16">
    <w:name w:val="Название объекта1"/>
    <w:basedOn w:val="a"/>
    <w:rsid w:val="00443397"/>
    <w:pPr>
      <w:suppressLineNumbers/>
      <w:suppressAutoHyphens/>
      <w:spacing w:before="120" w:after="120" w:line="276" w:lineRule="auto"/>
    </w:pPr>
    <w:rPr>
      <w:rFonts w:ascii="Calibri" w:eastAsia="Times New Roman" w:hAnsi="Calibri" w:cs="Mangal"/>
      <w:i/>
      <w:iCs/>
      <w:sz w:val="24"/>
      <w:szCs w:val="24"/>
      <w:lang w:eastAsia="ar-SA"/>
    </w:rPr>
  </w:style>
  <w:style w:type="paragraph" w:customStyle="1" w:styleId="17">
    <w:name w:val="Указатель1"/>
    <w:basedOn w:val="a"/>
    <w:rsid w:val="00443397"/>
    <w:pPr>
      <w:suppressLineNumbers/>
      <w:suppressAutoHyphens/>
      <w:spacing w:after="200" w:line="276" w:lineRule="auto"/>
    </w:pPr>
    <w:rPr>
      <w:rFonts w:ascii="Calibri" w:eastAsia="Times New Roman" w:hAnsi="Calibri" w:cs="Mangal"/>
      <w:lang w:eastAsia="ar-SA"/>
    </w:rPr>
  </w:style>
  <w:style w:type="paragraph" w:customStyle="1" w:styleId="211">
    <w:name w:val="Основной текст с отступом 21"/>
    <w:basedOn w:val="a"/>
    <w:rsid w:val="00443397"/>
    <w:pPr>
      <w:suppressAutoHyphens/>
      <w:spacing w:after="120" w:line="480" w:lineRule="auto"/>
      <w:ind w:left="283"/>
    </w:pPr>
    <w:rPr>
      <w:rFonts w:ascii="Calibri" w:eastAsia="Times New Roman" w:hAnsi="Calibri" w:cs="Times New Roman"/>
      <w:sz w:val="20"/>
      <w:szCs w:val="20"/>
      <w:lang w:eastAsia="ar-SA"/>
    </w:rPr>
  </w:style>
  <w:style w:type="paragraph" w:customStyle="1" w:styleId="18">
    <w:name w:val="Абзац списка1"/>
    <w:basedOn w:val="a"/>
    <w:rsid w:val="00443397"/>
    <w:pPr>
      <w:suppressAutoHyphens/>
      <w:spacing w:after="200" w:line="276" w:lineRule="auto"/>
      <w:ind w:left="720"/>
    </w:pPr>
    <w:rPr>
      <w:rFonts w:ascii="Calibri" w:eastAsia="Times New Roman" w:hAnsi="Calibri" w:cs="Calibri"/>
      <w:lang w:eastAsia="ar-SA"/>
    </w:rPr>
  </w:style>
  <w:style w:type="paragraph" w:styleId="aff0">
    <w:name w:val="Balloon Text"/>
    <w:basedOn w:val="a"/>
    <w:link w:val="aff1"/>
    <w:uiPriority w:val="99"/>
    <w:rsid w:val="00443397"/>
    <w:pPr>
      <w:suppressAutoHyphens/>
      <w:spacing w:after="0" w:line="240" w:lineRule="auto"/>
    </w:pPr>
    <w:rPr>
      <w:rFonts w:ascii="Tahoma" w:eastAsia="Calibri" w:hAnsi="Tahoma" w:cs="Times New Roman"/>
      <w:sz w:val="16"/>
      <w:szCs w:val="16"/>
      <w:lang w:eastAsia="ar-SA"/>
    </w:rPr>
  </w:style>
  <w:style w:type="character" w:customStyle="1" w:styleId="aff1">
    <w:name w:val="Текст выноски Знак"/>
    <w:basedOn w:val="a0"/>
    <w:link w:val="aff0"/>
    <w:uiPriority w:val="99"/>
    <w:rsid w:val="00443397"/>
    <w:rPr>
      <w:rFonts w:ascii="Tahoma" w:eastAsia="Calibri" w:hAnsi="Tahoma" w:cs="Times New Roman"/>
      <w:sz w:val="16"/>
      <w:szCs w:val="16"/>
      <w:lang w:eastAsia="ar-SA"/>
    </w:rPr>
  </w:style>
  <w:style w:type="paragraph" w:customStyle="1" w:styleId="txt">
    <w:name w:val="tx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ampletitle">
    <w:name w:val="sample_title"/>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ampletxt">
    <w:name w:val="sample_tx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olvingtitle">
    <w:name w:val="solving_title"/>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olvingtxtfirst">
    <w:name w:val="solving_txt_firs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olvingtxtmiddle">
    <w:name w:val="solving_txt_middle"/>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pict">
    <w:name w:val="pic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olvingtxtlast">
    <w:name w:val="solving_txt_las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styleId="HTML1">
    <w:name w:val="HTML Preformatted"/>
    <w:basedOn w:val="a"/>
    <w:link w:val="HTML2"/>
    <w:rsid w:val="004433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Times New Roman"/>
      <w:sz w:val="20"/>
      <w:szCs w:val="20"/>
      <w:lang w:eastAsia="ar-SA"/>
    </w:rPr>
  </w:style>
  <w:style w:type="character" w:customStyle="1" w:styleId="HTML2">
    <w:name w:val="Стандартный HTML Знак"/>
    <w:basedOn w:val="a0"/>
    <w:link w:val="HTML1"/>
    <w:rsid w:val="00443397"/>
    <w:rPr>
      <w:rFonts w:ascii="Courier New" w:eastAsia="Times New Roman" w:hAnsi="Courier New" w:cs="Times New Roman"/>
      <w:sz w:val="20"/>
      <w:szCs w:val="20"/>
      <w:lang w:eastAsia="ar-SA"/>
    </w:rPr>
  </w:style>
  <w:style w:type="paragraph" w:customStyle="1" w:styleId="western">
    <w:name w:val="western"/>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abteorema">
    <w:name w:val="abteorema"/>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abtext">
    <w:name w:val="abtex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istParagraph1">
    <w:name w:val="List Paragraph1"/>
    <w:basedOn w:val="a"/>
    <w:rsid w:val="00443397"/>
    <w:pPr>
      <w:suppressAutoHyphens/>
      <w:spacing w:after="200" w:line="276" w:lineRule="auto"/>
      <w:ind w:left="720"/>
    </w:pPr>
    <w:rPr>
      <w:rFonts w:ascii="Calibri" w:eastAsia="Calibri" w:hAnsi="Calibri" w:cs="Calibri"/>
      <w:lang w:eastAsia="ar-SA"/>
    </w:rPr>
  </w:style>
  <w:style w:type="paragraph" w:customStyle="1" w:styleId="aff2">
    <w:name w:val="Знак Знак Знак Знак"/>
    <w:basedOn w:val="a"/>
    <w:rsid w:val="00443397"/>
    <w:pPr>
      <w:suppressAutoHyphens/>
      <w:spacing w:line="240" w:lineRule="exact"/>
    </w:pPr>
    <w:rPr>
      <w:rFonts w:ascii="Verdana" w:eastAsia="Times New Roman" w:hAnsi="Verdana" w:cs="Times New Roman"/>
      <w:sz w:val="20"/>
      <w:szCs w:val="20"/>
      <w:lang w:val="en-US" w:eastAsia="ar-SA"/>
    </w:rPr>
  </w:style>
  <w:style w:type="paragraph" w:customStyle="1" w:styleId="19">
    <w:name w:val="Схема документа1"/>
    <w:basedOn w:val="a"/>
    <w:rsid w:val="00443397"/>
    <w:pPr>
      <w:shd w:val="clear" w:color="auto" w:fill="000080"/>
      <w:suppressAutoHyphens/>
      <w:spacing w:after="200" w:line="276" w:lineRule="auto"/>
    </w:pPr>
    <w:rPr>
      <w:rFonts w:ascii="Tahoma" w:eastAsia="Times New Roman" w:hAnsi="Tahoma" w:cs="Tahoma"/>
      <w:sz w:val="20"/>
      <w:szCs w:val="20"/>
      <w:lang w:eastAsia="ar-SA"/>
    </w:rPr>
  </w:style>
  <w:style w:type="paragraph" w:styleId="1a">
    <w:name w:val="toc 1"/>
    <w:basedOn w:val="a"/>
    <w:next w:val="a"/>
    <w:uiPriority w:val="39"/>
    <w:rsid w:val="00443397"/>
    <w:pPr>
      <w:suppressAutoHyphens/>
      <w:spacing w:after="200" w:line="276" w:lineRule="auto"/>
    </w:pPr>
    <w:rPr>
      <w:rFonts w:ascii="Calibri" w:eastAsia="Times New Roman" w:hAnsi="Calibri" w:cs="Calibri"/>
      <w:lang w:eastAsia="ar-SA"/>
    </w:rPr>
  </w:style>
  <w:style w:type="paragraph" w:styleId="27">
    <w:name w:val="toc 2"/>
    <w:basedOn w:val="a"/>
    <w:next w:val="a"/>
    <w:uiPriority w:val="39"/>
    <w:rsid w:val="00443397"/>
    <w:pPr>
      <w:suppressAutoHyphens/>
      <w:spacing w:after="200" w:line="276" w:lineRule="auto"/>
      <w:ind w:left="220"/>
    </w:pPr>
    <w:rPr>
      <w:rFonts w:ascii="Calibri" w:eastAsia="Times New Roman" w:hAnsi="Calibri" w:cs="Calibri"/>
      <w:lang w:eastAsia="ar-SA"/>
    </w:rPr>
  </w:style>
  <w:style w:type="paragraph" w:styleId="32">
    <w:name w:val="toc 3"/>
    <w:basedOn w:val="a"/>
    <w:next w:val="a"/>
    <w:uiPriority w:val="39"/>
    <w:rsid w:val="00443397"/>
    <w:pPr>
      <w:suppressAutoHyphens/>
      <w:spacing w:after="200" w:line="276" w:lineRule="auto"/>
      <w:ind w:left="440"/>
    </w:pPr>
    <w:rPr>
      <w:rFonts w:ascii="Calibri" w:eastAsia="Times New Roman" w:hAnsi="Calibri" w:cs="Calibri"/>
      <w:lang w:eastAsia="ar-SA"/>
    </w:rPr>
  </w:style>
  <w:style w:type="paragraph" w:customStyle="1" w:styleId="310">
    <w:name w:val="Основной текст с отступом 31"/>
    <w:basedOn w:val="a"/>
    <w:rsid w:val="00443397"/>
    <w:pPr>
      <w:suppressAutoHyphens/>
      <w:spacing w:after="120" w:line="240" w:lineRule="auto"/>
      <w:ind w:left="283"/>
    </w:pPr>
    <w:rPr>
      <w:rFonts w:ascii="Times New Roman" w:eastAsia="Times New Roman" w:hAnsi="Times New Roman" w:cs="Times New Roman"/>
      <w:sz w:val="16"/>
      <w:szCs w:val="16"/>
      <w:lang w:eastAsia="ar-SA"/>
    </w:rPr>
  </w:style>
  <w:style w:type="paragraph" w:styleId="aff3">
    <w:name w:val="No Spacing"/>
    <w:qFormat/>
    <w:rsid w:val="00443397"/>
    <w:pPr>
      <w:suppressAutoHyphens/>
      <w:spacing w:after="0" w:line="240" w:lineRule="auto"/>
    </w:pPr>
    <w:rPr>
      <w:rFonts w:ascii="Calibri" w:eastAsia="Calibri" w:hAnsi="Calibri" w:cs="Times New Roman"/>
      <w:lang w:eastAsia="ar-SA"/>
    </w:rPr>
  </w:style>
  <w:style w:type="paragraph" w:customStyle="1" w:styleId="1b">
    <w:name w:val="Текст1"/>
    <w:basedOn w:val="a"/>
    <w:rsid w:val="00443397"/>
    <w:pPr>
      <w:suppressAutoHyphens/>
      <w:spacing w:after="0" w:line="240" w:lineRule="auto"/>
    </w:pPr>
    <w:rPr>
      <w:rFonts w:ascii="Courier New" w:eastAsia="Times New Roman" w:hAnsi="Courier New" w:cs="Times New Roman"/>
      <w:sz w:val="20"/>
      <w:szCs w:val="20"/>
      <w:lang w:eastAsia="ar-SA"/>
    </w:rPr>
  </w:style>
  <w:style w:type="paragraph" w:customStyle="1" w:styleId="212">
    <w:name w:val="Основной текст 21"/>
    <w:basedOn w:val="a"/>
    <w:rsid w:val="00443397"/>
    <w:pPr>
      <w:suppressAutoHyphens/>
      <w:spacing w:after="120" w:line="480" w:lineRule="auto"/>
    </w:pPr>
    <w:rPr>
      <w:rFonts w:ascii="Calibri" w:eastAsia="Times New Roman" w:hAnsi="Calibri" w:cs="Calibri"/>
      <w:lang w:eastAsia="ar-SA"/>
    </w:rPr>
  </w:style>
  <w:style w:type="paragraph" w:customStyle="1" w:styleId="aff4">
    <w:name w:val="Содержимое таблицы"/>
    <w:basedOn w:val="a"/>
    <w:rsid w:val="00443397"/>
    <w:pPr>
      <w:widowControl w:val="0"/>
      <w:suppressAutoHyphens/>
      <w:spacing w:after="200" w:line="276" w:lineRule="auto"/>
    </w:pPr>
    <w:rPr>
      <w:rFonts w:ascii="Calibri" w:eastAsia="Calibri" w:hAnsi="Calibri" w:cs="Calibri"/>
      <w:szCs w:val="24"/>
      <w:lang w:eastAsia="hi-IN" w:bidi="hi-IN"/>
    </w:rPr>
  </w:style>
  <w:style w:type="paragraph" w:customStyle="1" w:styleId="aff5">
    <w:name w:val="Абзац"/>
    <w:basedOn w:val="a"/>
    <w:rsid w:val="00443397"/>
    <w:pPr>
      <w:suppressAutoHyphens/>
      <w:spacing w:after="0" w:line="312" w:lineRule="auto"/>
      <w:ind w:firstLine="567"/>
      <w:jc w:val="both"/>
    </w:pPr>
    <w:rPr>
      <w:rFonts w:ascii="Times New Roman" w:eastAsia="Times New Roman" w:hAnsi="Times New Roman" w:cs="Times New Roman"/>
      <w:spacing w:val="-4"/>
      <w:sz w:val="24"/>
      <w:szCs w:val="20"/>
      <w:lang w:eastAsia="ar-SA"/>
    </w:rPr>
  </w:style>
  <w:style w:type="paragraph" w:customStyle="1" w:styleId="1c">
    <w:name w:val="Обычный1"/>
    <w:rsid w:val="00443397"/>
    <w:pPr>
      <w:widowControl w:val="0"/>
      <w:suppressAutoHyphens/>
      <w:spacing w:after="0" w:line="252" w:lineRule="auto"/>
      <w:ind w:firstLine="60"/>
    </w:pPr>
    <w:rPr>
      <w:rFonts w:ascii="Times New Roman" w:eastAsia="Times New Roman" w:hAnsi="Times New Roman" w:cs="Times New Roman"/>
      <w:szCs w:val="20"/>
      <w:lang w:eastAsia="ar-SA"/>
    </w:rPr>
  </w:style>
  <w:style w:type="paragraph" w:customStyle="1" w:styleId="aff6">
    <w:name w:val="Заголовок таблицы"/>
    <w:basedOn w:val="aff4"/>
    <w:rsid w:val="00443397"/>
    <w:pPr>
      <w:suppressLineNumbers/>
      <w:jc w:val="center"/>
    </w:pPr>
    <w:rPr>
      <w:b/>
      <w:bCs/>
    </w:rPr>
  </w:style>
  <w:style w:type="paragraph" w:styleId="42">
    <w:name w:val="toc 4"/>
    <w:basedOn w:val="17"/>
    <w:rsid w:val="00443397"/>
    <w:pPr>
      <w:tabs>
        <w:tab w:val="right" w:leader="dot" w:pos="8789"/>
      </w:tabs>
      <w:ind w:left="849"/>
    </w:pPr>
  </w:style>
  <w:style w:type="paragraph" w:styleId="52">
    <w:name w:val="toc 5"/>
    <w:basedOn w:val="17"/>
    <w:rsid w:val="00443397"/>
    <w:pPr>
      <w:tabs>
        <w:tab w:val="right" w:leader="dot" w:pos="8506"/>
      </w:tabs>
      <w:ind w:left="1132"/>
    </w:pPr>
  </w:style>
  <w:style w:type="paragraph" w:styleId="62">
    <w:name w:val="toc 6"/>
    <w:basedOn w:val="17"/>
    <w:rsid w:val="00443397"/>
    <w:pPr>
      <w:tabs>
        <w:tab w:val="right" w:leader="dot" w:pos="8223"/>
      </w:tabs>
      <w:ind w:left="1415"/>
    </w:pPr>
  </w:style>
  <w:style w:type="paragraph" w:styleId="70">
    <w:name w:val="toc 7"/>
    <w:basedOn w:val="17"/>
    <w:rsid w:val="00443397"/>
    <w:pPr>
      <w:tabs>
        <w:tab w:val="right" w:leader="dot" w:pos="7940"/>
      </w:tabs>
      <w:ind w:left="1698"/>
    </w:pPr>
  </w:style>
  <w:style w:type="paragraph" w:styleId="80">
    <w:name w:val="toc 8"/>
    <w:basedOn w:val="17"/>
    <w:rsid w:val="00443397"/>
    <w:pPr>
      <w:tabs>
        <w:tab w:val="right" w:leader="dot" w:pos="7657"/>
      </w:tabs>
      <w:ind w:left="1981"/>
    </w:pPr>
  </w:style>
  <w:style w:type="paragraph" w:styleId="92">
    <w:name w:val="toc 9"/>
    <w:basedOn w:val="17"/>
    <w:rsid w:val="00443397"/>
    <w:pPr>
      <w:tabs>
        <w:tab w:val="right" w:leader="dot" w:pos="7374"/>
      </w:tabs>
      <w:ind w:left="2264"/>
    </w:pPr>
  </w:style>
  <w:style w:type="paragraph" w:customStyle="1" w:styleId="101">
    <w:name w:val="Оглавление 10"/>
    <w:basedOn w:val="17"/>
    <w:rsid w:val="00443397"/>
    <w:pPr>
      <w:tabs>
        <w:tab w:val="right" w:leader="dot" w:pos="7091"/>
      </w:tabs>
      <w:ind w:left="2547"/>
    </w:pPr>
  </w:style>
  <w:style w:type="paragraph" w:customStyle="1" w:styleId="28">
    <w:name w:val="Схема документа2"/>
    <w:basedOn w:val="a"/>
    <w:rsid w:val="00443397"/>
    <w:pPr>
      <w:shd w:val="clear" w:color="auto" w:fill="000080"/>
      <w:suppressAutoHyphens/>
      <w:spacing w:after="200" w:line="276" w:lineRule="auto"/>
    </w:pPr>
    <w:rPr>
      <w:rFonts w:ascii="Tahoma" w:eastAsia="Times New Roman" w:hAnsi="Tahoma" w:cs="Tahoma"/>
      <w:sz w:val="20"/>
      <w:szCs w:val="20"/>
      <w:lang w:eastAsia="ar-SA"/>
    </w:rPr>
  </w:style>
  <w:style w:type="paragraph" w:customStyle="1" w:styleId="aff7">
    <w:name w:val="Содержимое врезки"/>
    <w:basedOn w:val="af"/>
    <w:rsid w:val="00443397"/>
    <w:pPr>
      <w:suppressAutoHyphens/>
    </w:pPr>
    <w:rPr>
      <w:rFonts w:eastAsia="Calibri"/>
      <w:szCs w:val="28"/>
      <w:lang w:eastAsia="ar-SA"/>
    </w:rPr>
  </w:style>
  <w:style w:type="character" w:customStyle="1" w:styleId="s19">
    <w:name w:val="s19"/>
    <w:basedOn w:val="12"/>
    <w:rsid w:val="00443397"/>
  </w:style>
  <w:style w:type="character" w:customStyle="1" w:styleId="FontStyle48">
    <w:name w:val="Font Style48"/>
    <w:basedOn w:val="a0"/>
    <w:uiPriority w:val="99"/>
    <w:rsid w:val="00443397"/>
    <w:rPr>
      <w:rFonts w:ascii="Arial Narrow" w:hAnsi="Arial Narrow" w:cs="Arial Narrow" w:hint="default"/>
      <w:sz w:val="18"/>
      <w:szCs w:val="18"/>
    </w:rPr>
  </w:style>
  <w:style w:type="paragraph" w:customStyle="1" w:styleId="Style8">
    <w:name w:val="Style8"/>
    <w:basedOn w:val="a"/>
    <w:uiPriority w:val="99"/>
    <w:rsid w:val="00443397"/>
    <w:pPr>
      <w:widowControl w:val="0"/>
      <w:autoSpaceDE w:val="0"/>
      <w:autoSpaceDN w:val="0"/>
      <w:adjustRightInd w:val="0"/>
      <w:spacing w:after="0" w:line="199" w:lineRule="exact"/>
      <w:jc w:val="center"/>
    </w:pPr>
    <w:rPr>
      <w:rFonts w:ascii="Arial Black" w:eastAsia="Times New Roman" w:hAnsi="Arial Black" w:cs="Times New Roman"/>
      <w:sz w:val="24"/>
      <w:szCs w:val="24"/>
      <w:lang w:eastAsia="ru-RU"/>
    </w:rPr>
  </w:style>
  <w:style w:type="character" w:styleId="aff8">
    <w:name w:val="annotation reference"/>
    <w:basedOn w:val="a0"/>
    <w:uiPriority w:val="99"/>
    <w:semiHidden/>
    <w:unhideWhenUsed/>
    <w:rsid w:val="00443397"/>
    <w:rPr>
      <w:sz w:val="16"/>
      <w:szCs w:val="16"/>
    </w:rPr>
  </w:style>
  <w:style w:type="paragraph" w:styleId="aff9">
    <w:name w:val="annotation text"/>
    <w:basedOn w:val="a"/>
    <w:link w:val="affa"/>
    <w:uiPriority w:val="99"/>
    <w:semiHidden/>
    <w:unhideWhenUsed/>
    <w:rsid w:val="00443397"/>
    <w:pPr>
      <w:spacing w:after="200" w:line="240" w:lineRule="auto"/>
    </w:pPr>
    <w:rPr>
      <w:sz w:val="20"/>
      <w:szCs w:val="20"/>
    </w:rPr>
  </w:style>
  <w:style w:type="character" w:customStyle="1" w:styleId="affa">
    <w:name w:val="Текст примечания Знак"/>
    <w:basedOn w:val="a0"/>
    <w:link w:val="aff9"/>
    <w:uiPriority w:val="99"/>
    <w:semiHidden/>
    <w:rsid w:val="00443397"/>
    <w:rPr>
      <w:sz w:val="20"/>
      <w:szCs w:val="20"/>
    </w:rPr>
  </w:style>
  <w:style w:type="paragraph" w:styleId="affb">
    <w:name w:val="annotation subject"/>
    <w:basedOn w:val="aff9"/>
    <w:next w:val="aff9"/>
    <w:link w:val="affc"/>
    <w:uiPriority w:val="99"/>
    <w:semiHidden/>
    <w:unhideWhenUsed/>
    <w:rsid w:val="00443397"/>
    <w:rPr>
      <w:b/>
      <w:bCs/>
    </w:rPr>
  </w:style>
  <w:style w:type="character" w:customStyle="1" w:styleId="affc">
    <w:name w:val="Тема примечания Знак"/>
    <w:basedOn w:val="affa"/>
    <w:link w:val="affb"/>
    <w:uiPriority w:val="99"/>
    <w:semiHidden/>
    <w:rsid w:val="00443397"/>
    <w:rPr>
      <w:b/>
      <w:bCs/>
      <w:sz w:val="20"/>
      <w:szCs w:val="20"/>
    </w:rPr>
  </w:style>
  <w:style w:type="paragraph" w:styleId="affd">
    <w:name w:val="TOC Heading"/>
    <w:basedOn w:val="1"/>
    <w:next w:val="a"/>
    <w:uiPriority w:val="39"/>
    <w:unhideWhenUsed/>
    <w:qFormat/>
    <w:rsid w:val="00443397"/>
    <w:pPr>
      <w:keepLines/>
      <w:spacing w:after="0" w:line="259" w:lineRule="auto"/>
      <w:outlineLvl w:val="9"/>
    </w:pPr>
    <w:rPr>
      <w:rFonts w:asciiTheme="majorHAnsi" w:eastAsiaTheme="majorEastAsia" w:hAnsiTheme="majorHAnsi" w:cstheme="majorBidi"/>
      <w:b w:val="0"/>
      <w:bCs w:val="0"/>
      <w:color w:val="2F5496" w:themeColor="accent1" w:themeShade="BF"/>
      <w:kern w:val="0"/>
    </w:rPr>
  </w:style>
  <w:style w:type="character" w:customStyle="1" w:styleId="ListLabel161">
    <w:name w:val="ListLabel 161"/>
    <w:qFormat/>
    <w:rsid w:val="00443397"/>
    <w:rPr>
      <w:rFonts w:ascii="Times New Roman" w:eastAsia="Times New Roman" w:hAnsi="Times New Roman" w:cs="Times New Roman" w:hint="default"/>
      <w:iCs/>
      <w:sz w:val="24"/>
      <w:szCs w:val="24"/>
      <w:lang w:eastAsia="ar-SA"/>
    </w:rPr>
  </w:style>
  <w:style w:type="table" w:customStyle="1" w:styleId="320">
    <w:name w:val="Сетка таблицы32"/>
    <w:basedOn w:val="a1"/>
    <w:next w:val="af1"/>
    <w:uiPriority w:val="59"/>
    <w:rsid w:val="0044339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e">
    <w:name w:val="FollowedHyperlink"/>
    <w:basedOn w:val="a0"/>
    <w:uiPriority w:val="99"/>
    <w:semiHidden/>
    <w:unhideWhenUsed/>
    <w:rsid w:val="009D79C5"/>
    <w:rPr>
      <w:color w:val="954F72" w:themeColor="followedHyperlink"/>
      <w:u w:val="single"/>
    </w:rPr>
  </w:style>
  <w:style w:type="character" w:customStyle="1" w:styleId="ab">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a"/>
    <w:uiPriority w:val="99"/>
    <w:locked/>
    <w:rsid w:val="009D79C5"/>
    <w:rPr>
      <w:rFonts w:ascii="Times New Roman" w:eastAsia="Times New Roman" w:hAnsi="Times New Roman" w:cs="Times New Roman"/>
      <w:sz w:val="24"/>
      <w:szCs w:val="24"/>
      <w:lang w:eastAsia="ru-RU"/>
    </w:rPr>
  </w:style>
  <w:style w:type="character" w:customStyle="1" w:styleId="1d">
    <w:name w:val="Верхний колонтитул Знак1"/>
    <w:basedOn w:val="a0"/>
    <w:uiPriority w:val="99"/>
    <w:semiHidden/>
    <w:rsid w:val="009D79C5"/>
    <w:rPr>
      <w:rFonts w:eastAsiaTheme="minorEastAsia"/>
    </w:rPr>
  </w:style>
  <w:style w:type="character" w:customStyle="1" w:styleId="1e">
    <w:name w:val="Нижний колонтитул Знак1"/>
    <w:basedOn w:val="a0"/>
    <w:uiPriority w:val="99"/>
    <w:semiHidden/>
    <w:rsid w:val="009D79C5"/>
    <w:rPr>
      <w:rFonts w:eastAsiaTheme="minorEastAsia"/>
    </w:rPr>
  </w:style>
  <w:style w:type="table" w:customStyle="1" w:styleId="43">
    <w:name w:val="Сетка таблицы4"/>
    <w:basedOn w:val="a1"/>
    <w:uiPriority w:val="39"/>
    <w:qFormat/>
    <w:rsid w:val="009D79C5"/>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1"/>
    <w:uiPriority w:val="39"/>
    <w:qFormat/>
    <w:rsid w:val="009D79C5"/>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
    <w:name w:val="Placeholder Text"/>
    <w:basedOn w:val="a0"/>
    <w:uiPriority w:val="99"/>
    <w:semiHidden/>
    <w:rsid w:val="000B5462"/>
    <w:rPr>
      <w:color w:val="808080"/>
    </w:rPr>
  </w:style>
  <w:style w:type="table" w:customStyle="1" w:styleId="1f">
    <w:name w:val="Сетка таблицы1"/>
    <w:basedOn w:val="a1"/>
    <w:next w:val="af1"/>
    <w:uiPriority w:val="59"/>
    <w:rsid w:val="00D3507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298428">
      <w:bodyDiv w:val="1"/>
      <w:marLeft w:val="0"/>
      <w:marRight w:val="0"/>
      <w:marTop w:val="0"/>
      <w:marBottom w:val="0"/>
      <w:divBdr>
        <w:top w:val="none" w:sz="0" w:space="0" w:color="auto"/>
        <w:left w:val="none" w:sz="0" w:space="0" w:color="auto"/>
        <w:bottom w:val="none" w:sz="0" w:space="0" w:color="auto"/>
        <w:right w:val="none" w:sz="0" w:space="0" w:color="auto"/>
      </w:divBdr>
    </w:div>
    <w:div w:id="28727127">
      <w:bodyDiv w:val="1"/>
      <w:marLeft w:val="0"/>
      <w:marRight w:val="0"/>
      <w:marTop w:val="0"/>
      <w:marBottom w:val="0"/>
      <w:divBdr>
        <w:top w:val="none" w:sz="0" w:space="0" w:color="auto"/>
        <w:left w:val="none" w:sz="0" w:space="0" w:color="auto"/>
        <w:bottom w:val="none" w:sz="0" w:space="0" w:color="auto"/>
        <w:right w:val="none" w:sz="0" w:space="0" w:color="auto"/>
      </w:divBdr>
    </w:div>
    <w:div w:id="57899107">
      <w:bodyDiv w:val="1"/>
      <w:marLeft w:val="0"/>
      <w:marRight w:val="0"/>
      <w:marTop w:val="0"/>
      <w:marBottom w:val="0"/>
      <w:divBdr>
        <w:top w:val="none" w:sz="0" w:space="0" w:color="auto"/>
        <w:left w:val="none" w:sz="0" w:space="0" w:color="auto"/>
        <w:bottom w:val="none" w:sz="0" w:space="0" w:color="auto"/>
        <w:right w:val="none" w:sz="0" w:space="0" w:color="auto"/>
      </w:divBdr>
    </w:div>
    <w:div w:id="87652985">
      <w:bodyDiv w:val="1"/>
      <w:marLeft w:val="0"/>
      <w:marRight w:val="0"/>
      <w:marTop w:val="0"/>
      <w:marBottom w:val="0"/>
      <w:divBdr>
        <w:top w:val="none" w:sz="0" w:space="0" w:color="auto"/>
        <w:left w:val="none" w:sz="0" w:space="0" w:color="auto"/>
        <w:bottom w:val="none" w:sz="0" w:space="0" w:color="auto"/>
        <w:right w:val="none" w:sz="0" w:space="0" w:color="auto"/>
      </w:divBdr>
    </w:div>
    <w:div w:id="109445401">
      <w:bodyDiv w:val="1"/>
      <w:marLeft w:val="0"/>
      <w:marRight w:val="0"/>
      <w:marTop w:val="0"/>
      <w:marBottom w:val="0"/>
      <w:divBdr>
        <w:top w:val="none" w:sz="0" w:space="0" w:color="auto"/>
        <w:left w:val="none" w:sz="0" w:space="0" w:color="auto"/>
        <w:bottom w:val="none" w:sz="0" w:space="0" w:color="auto"/>
        <w:right w:val="none" w:sz="0" w:space="0" w:color="auto"/>
      </w:divBdr>
    </w:div>
    <w:div w:id="119612277">
      <w:bodyDiv w:val="1"/>
      <w:marLeft w:val="0"/>
      <w:marRight w:val="0"/>
      <w:marTop w:val="0"/>
      <w:marBottom w:val="0"/>
      <w:divBdr>
        <w:top w:val="none" w:sz="0" w:space="0" w:color="auto"/>
        <w:left w:val="none" w:sz="0" w:space="0" w:color="auto"/>
        <w:bottom w:val="none" w:sz="0" w:space="0" w:color="auto"/>
        <w:right w:val="none" w:sz="0" w:space="0" w:color="auto"/>
      </w:divBdr>
    </w:div>
    <w:div w:id="172841150">
      <w:bodyDiv w:val="1"/>
      <w:marLeft w:val="0"/>
      <w:marRight w:val="0"/>
      <w:marTop w:val="0"/>
      <w:marBottom w:val="0"/>
      <w:divBdr>
        <w:top w:val="none" w:sz="0" w:space="0" w:color="auto"/>
        <w:left w:val="none" w:sz="0" w:space="0" w:color="auto"/>
        <w:bottom w:val="none" w:sz="0" w:space="0" w:color="auto"/>
        <w:right w:val="none" w:sz="0" w:space="0" w:color="auto"/>
      </w:divBdr>
    </w:div>
    <w:div w:id="182714393">
      <w:bodyDiv w:val="1"/>
      <w:marLeft w:val="0"/>
      <w:marRight w:val="0"/>
      <w:marTop w:val="0"/>
      <w:marBottom w:val="0"/>
      <w:divBdr>
        <w:top w:val="none" w:sz="0" w:space="0" w:color="auto"/>
        <w:left w:val="none" w:sz="0" w:space="0" w:color="auto"/>
        <w:bottom w:val="none" w:sz="0" w:space="0" w:color="auto"/>
        <w:right w:val="none" w:sz="0" w:space="0" w:color="auto"/>
      </w:divBdr>
    </w:div>
    <w:div w:id="267857036">
      <w:bodyDiv w:val="1"/>
      <w:marLeft w:val="0"/>
      <w:marRight w:val="0"/>
      <w:marTop w:val="0"/>
      <w:marBottom w:val="0"/>
      <w:divBdr>
        <w:top w:val="none" w:sz="0" w:space="0" w:color="auto"/>
        <w:left w:val="none" w:sz="0" w:space="0" w:color="auto"/>
        <w:bottom w:val="none" w:sz="0" w:space="0" w:color="auto"/>
        <w:right w:val="none" w:sz="0" w:space="0" w:color="auto"/>
      </w:divBdr>
    </w:div>
    <w:div w:id="337465958">
      <w:bodyDiv w:val="1"/>
      <w:marLeft w:val="0"/>
      <w:marRight w:val="0"/>
      <w:marTop w:val="0"/>
      <w:marBottom w:val="0"/>
      <w:divBdr>
        <w:top w:val="none" w:sz="0" w:space="0" w:color="auto"/>
        <w:left w:val="none" w:sz="0" w:space="0" w:color="auto"/>
        <w:bottom w:val="none" w:sz="0" w:space="0" w:color="auto"/>
        <w:right w:val="none" w:sz="0" w:space="0" w:color="auto"/>
      </w:divBdr>
    </w:div>
    <w:div w:id="508715268">
      <w:bodyDiv w:val="1"/>
      <w:marLeft w:val="0"/>
      <w:marRight w:val="0"/>
      <w:marTop w:val="0"/>
      <w:marBottom w:val="0"/>
      <w:divBdr>
        <w:top w:val="none" w:sz="0" w:space="0" w:color="auto"/>
        <w:left w:val="none" w:sz="0" w:space="0" w:color="auto"/>
        <w:bottom w:val="none" w:sz="0" w:space="0" w:color="auto"/>
        <w:right w:val="none" w:sz="0" w:space="0" w:color="auto"/>
      </w:divBdr>
    </w:div>
    <w:div w:id="711153217">
      <w:bodyDiv w:val="1"/>
      <w:marLeft w:val="0"/>
      <w:marRight w:val="0"/>
      <w:marTop w:val="0"/>
      <w:marBottom w:val="0"/>
      <w:divBdr>
        <w:top w:val="none" w:sz="0" w:space="0" w:color="auto"/>
        <w:left w:val="none" w:sz="0" w:space="0" w:color="auto"/>
        <w:bottom w:val="none" w:sz="0" w:space="0" w:color="auto"/>
        <w:right w:val="none" w:sz="0" w:space="0" w:color="auto"/>
      </w:divBdr>
    </w:div>
    <w:div w:id="714543006">
      <w:bodyDiv w:val="1"/>
      <w:marLeft w:val="0"/>
      <w:marRight w:val="0"/>
      <w:marTop w:val="0"/>
      <w:marBottom w:val="0"/>
      <w:divBdr>
        <w:top w:val="none" w:sz="0" w:space="0" w:color="auto"/>
        <w:left w:val="none" w:sz="0" w:space="0" w:color="auto"/>
        <w:bottom w:val="none" w:sz="0" w:space="0" w:color="auto"/>
        <w:right w:val="none" w:sz="0" w:space="0" w:color="auto"/>
      </w:divBdr>
    </w:div>
    <w:div w:id="1034117427">
      <w:bodyDiv w:val="1"/>
      <w:marLeft w:val="0"/>
      <w:marRight w:val="0"/>
      <w:marTop w:val="0"/>
      <w:marBottom w:val="0"/>
      <w:divBdr>
        <w:top w:val="none" w:sz="0" w:space="0" w:color="auto"/>
        <w:left w:val="none" w:sz="0" w:space="0" w:color="auto"/>
        <w:bottom w:val="none" w:sz="0" w:space="0" w:color="auto"/>
        <w:right w:val="none" w:sz="0" w:space="0" w:color="auto"/>
      </w:divBdr>
    </w:div>
    <w:div w:id="1128166317">
      <w:bodyDiv w:val="1"/>
      <w:marLeft w:val="0"/>
      <w:marRight w:val="0"/>
      <w:marTop w:val="0"/>
      <w:marBottom w:val="0"/>
      <w:divBdr>
        <w:top w:val="none" w:sz="0" w:space="0" w:color="auto"/>
        <w:left w:val="none" w:sz="0" w:space="0" w:color="auto"/>
        <w:bottom w:val="none" w:sz="0" w:space="0" w:color="auto"/>
        <w:right w:val="none" w:sz="0" w:space="0" w:color="auto"/>
      </w:divBdr>
    </w:div>
    <w:div w:id="1160656529">
      <w:bodyDiv w:val="1"/>
      <w:marLeft w:val="0"/>
      <w:marRight w:val="0"/>
      <w:marTop w:val="0"/>
      <w:marBottom w:val="0"/>
      <w:divBdr>
        <w:top w:val="none" w:sz="0" w:space="0" w:color="auto"/>
        <w:left w:val="none" w:sz="0" w:space="0" w:color="auto"/>
        <w:bottom w:val="none" w:sz="0" w:space="0" w:color="auto"/>
        <w:right w:val="none" w:sz="0" w:space="0" w:color="auto"/>
      </w:divBdr>
    </w:div>
    <w:div w:id="1378506303">
      <w:bodyDiv w:val="1"/>
      <w:marLeft w:val="0"/>
      <w:marRight w:val="0"/>
      <w:marTop w:val="0"/>
      <w:marBottom w:val="0"/>
      <w:divBdr>
        <w:top w:val="none" w:sz="0" w:space="0" w:color="auto"/>
        <w:left w:val="none" w:sz="0" w:space="0" w:color="auto"/>
        <w:bottom w:val="none" w:sz="0" w:space="0" w:color="auto"/>
        <w:right w:val="none" w:sz="0" w:space="0" w:color="auto"/>
      </w:divBdr>
    </w:div>
    <w:div w:id="1698002406">
      <w:bodyDiv w:val="1"/>
      <w:marLeft w:val="0"/>
      <w:marRight w:val="0"/>
      <w:marTop w:val="0"/>
      <w:marBottom w:val="0"/>
      <w:divBdr>
        <w:top w:val="none" w:sz="0" w:space="0" w:color="auto"/>
        <w:left w:val="none" w:sz="0" w:space="0" w:color="auto"/>
        <w:bottom w:val="none" w:sz="0" w:space="0" w:color="auto"/>
        <w:right w:val="none" w:sz="0" w:space="0" w:color="auto"/>
      </w:divBdr>
    </w:div>
    <w:div w:id="1734623890">
      <w:bodyDiv w:val="1"/>
      <w:marLeft w:val="0"/>
      <w:marRight w:val="0"/>
      <w:marTop w:val="0"/>
      <w:marBottom w:val="0"/>
      <w:divBdr>
        <w:top w:val="none" w:sz="0" w:space="0" w:color="auto"/>
        <w:left w:val="none" w:sz="0" w:space="0" w:color="auto"/>
        <w:bottom w:val="none" w:sz="0" w:space="0" w:color="auto"/>
        <w:right w:val="none" w:sz="0" w:space="0" w:color="auto"/>
      </w:divBdr>
    </w:div>
    <w:div w:id="1740325527">
      <w:bodyDiv w:val="1"/>
      <w:marLeft w:val="0"/>
      <w:marRight w:val="0"/>
      <w:marTop w:val="0"/>
      <w:marBottom w:val="0"/>
      <w:divBdr>
        <w:top w:val="none" w:sz="0" w:space="0" w:color="auto"/>
        <w:left w:val="none" w:sz="0" w:space="0" w:color="auto"/>
        <w:bottom w:val="none" w:sz="0" w:space="0" w:color="auto"/>
        <w:right w:val="none" w:sz="0" w:space="0" w:color="auto"/>
      </w:divBdr>
    </w:div>
    <w:div w:id="1933777992">
      <w:bodyDiv w:val="1"/>
      <w:marLeft w:val="0"/>
      <w:marRight w:val="0"/>
      <w:marTop w:val="0"/>
      <w:marBottom w:val="0"/>
      <w:divBdr>
        <w:top w:val="none" w:sz="0" w:space="0" w:color="auto"/>
        <w:left w:val="none" w:sz="0" w:space="0" w:color="auto"/>
        <w:bottom w:val="none" w:sz="0" w:space="0" w:color="auto"/>
        <w:right w:val="none" w:sz="0" w:space="0" w:color="auto"/>
      </w:divBdr>
    </w:div>
    <w:div w:id="1999336228">
      <w:bodyDiv w:val="1"/>
      <w:marLeft w:val="0"/>
      <w:marRight w:val="0"/>
      <w:marTop w:val="0"/>
      <w:marBottom w:val="0"/>
      <w:divBdr>
        <w:top w:val="none" w:sz="0" w:space="0" w:color="auto"/>
        <w:left w:val="none" w:sz="0" w:space="0" w:color="auto"/>
        <w:bottom w:val="none" w:sz="0" w:space="0" w:color="auto"/>
        <w:right w:val="none" w:sz="0" w:space="0" w:color="auto"/>
      </w:divBdr>
    </w:div>
    <w:div w:id="2008898944">
      <w:bodyDiv w:val="1"/>
      <w:marLeft w:val="0"/>
      <w:marRight w:val="0"/>
      <w:marTop w:val="0"/>
      <w:marBottom w:val="0"/>
      <w:divBdr>
        <w:top w:val="none" w:sz="0" w:space="0" w:color="auto"/>
        <w:left w:val="none" w:sz="0" w:space="0" w:color="auto"/>
        <w:bottom w:val="none" w:sz="0" w:space="0" w:color="auto"/>
        <w:right w:val="none" w:sz="0" w:space="0" w:color="auto"/>
      </w:divBdr>
    </w:div>
    <w:div w:id="2072069305">
      <w:bodyDiv w:val="1"/>
      <w:marLeft w:val="0"/>
      <w:marRight w:val="0"/>
      <w:marTop w:val="0"/>
      <w:marBottom w:val="0"/>
      <w:divBdr>
        <w:top w:val="none" w:sz="0" w:space="0" w:color="auto"/>
        <w:left w:val="none" w:sz="0" w:space="0" w:color="auto"/>
        <w:bottom w:val="none" w:sz="0" w:space="0" w:color="auto"/>
        <w:right w:val="none" w:sz="0" w:space="0" w:color="auto"/>
      </w:divBdr>
    </w:div>
    <w:div w:id="2114015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znanium.com/bookread2.ph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znaniu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www.edic.ru"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ereplet.ru/obrazovanie/shkol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345EE56563918143A223683E62F6E03E" ma:contentTypeVersion="2" ma:contentTypeDescription="Создание документа." ma:contentTypeScope="" ma:versionID="705bd8f9afc27e57a31fd4535f92538d">
  <xsd:schema xmlns:xsd="http://www.w3.org/2001/XMLSchema" xmlns:xs="http://www.w3.org/2001/XMLSchema" xmlns:p="http://schemas.microsoft.com/office/2006/metadata/properties" xmlns:ns3="29f02576-6d1f-48a8-b919-a4226d03cdc9" targetNamespace="http://schemas.microsoft.com/office/2006/metadata/properties" ma:root="true" ma:fieldsID="174cd27bba4b8c040e69cc2df3fa6200" ns3:_="">
    <xsd:import namespace="29f02576-6d1f-48a8-b919-a4226d03cdc9"/>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f02576-6d1f-48a8-b919-a4226d03cd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D3922-B194-4ECD-92DA-1AC820B5103C}">
  <ds:schemaRefs>
    <ds:schemaRef ds:uri="http://schemas.microsoft.com/sharepoint/v3/contenttype/forms"/>
  </ds:schemaRefs>
</ds:datastoreItem>
</file>

<file path=customXml/itemProps2.xml><?xml version="1.0" encoding="utf-8"?>
<ds:datastoreItem xmlns:ds="http://schemas.openxmlformats.org/officeDocument/2006/customXml" ds:itemID="{2D5882AA-157E-4D38-B09E-5FDFABED7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f02576-6d1f-48a8-b919-a4226d03cd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7DD798-3574-4329-A35D-D2A6E624414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8DEEA02-A9B0-4644-9E94-14D19ECAFB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34</Pages>
  <Words>12651</Words>
  <Characters>72112</Characters>
  <Application>Microsoft Office Word</Application>
  <DocSecurity>0</DocSecurity>
  <Lines>600</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84594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Макеева Галина</dc:creator>
  <cp:lastModifiedBy>Андрей</cp:lastModifiedBy>
  <cp:revision>10</cp:revision>
  <dcterms:created xsi:type="dcterms:W3CDTF">2022-10-28T09:46:00Z</dcterms:created>
  <dcterms:modified xsi:type="dcterms:W3CDTF">2022-11-27T13:55:00Z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